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F7" w:rsidRDefault="002E6FF7" w:rsidP="002E6FF7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ЛАЗУРНЕНСКИЙ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СЕЛЬСКИЙ СОВЕТ ДЕПУТАТОВ</w:t>
      </w:r>
    </w:p>
    <w:p w:rsidR="00C858A9" w:rsidRDefault="00C858A9" w:rsidP="00C858A9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КОЗУЛЬСКОГО РАЙОНА</w:t>
      </w:r>
    </w:p>
    <w:p w:rsidR="00C858A9" w:rsidRDefault="00C858A9" w:rsidP="00C858A9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КРАСНОЯРСКОГО КРАЯ</w:t>
      </w:r>
    </w:p>
    <w:p w:rsidR="002E6FF7" w:rsidRDefault="002E6FF7" w:rsidP="002E6FF7">
      <w:pPr>
        <w:spacing w:after="0" w:line="240" w:lineRule="auto"/>
        <w:ind w:right="-1" w:firstLine="709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E6FF7" w:rsidRDefault="002E6FF7" w:rsidP="002E6FF7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  <w:r w:rsidR="003061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проект</w:t>
      </w:r>
    </w:p>
    <w:p w:rsidR="002E6FF7" w:rsidRDefault="002E6FF7" w:rsidP="002E6FF7">
      <w:pPr>
        <w:keepNext/>
        <w:keepLines/>
        <w:spacing w:after="0" w:line="240" w:lineRule="auto"/>
        <w:ind w:right="-1" w:firstLine="709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C858A9" w:rsidRDefault="00C858A9" w:rsidP="00C858A9">
      <w:pPr>
        <w:keepNext/>
        <w:keepLines/>
        <w:spacing w:after="0" w:line="240" w:lineRule="auto"/>
        <w:ind w:right="-1" w:firstLine="709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00.00.2024 года                              п</w:t>
      </w:r>
      <w:proofErr w:type="gramStart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.Л</w:t>
      </w:r>
      <w:proofErr w:type="gramEnd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азурный                               №00</w:t>
      </w:r>
    </w:p>
    <w:p w:rsidR="00C858A9" w:rsidRDefault="00C858A9" w:rsidP="00C858A9">
      <w:pPr>
        <w:keepNext/>
        <w:keepLines/>
        <w:spacing w:after="0" w:line="240" w:lineRule="auto"/>
        <w:ind w:right="-1" w:firstLine="709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2E6FF7" w:rsidRDefault="002E6FF7" w:rsidP="00C858A9">
      <w:pPr>
        <w:keepNext/>
        <w:keepLines/>
        <w:spacing w:after="0" w:line="240" w:lineRule="auto"/>
        <w:ind w:right="-1" w:firstLine="709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О внесении изменений в Устав Лазурненского</w:t>
      </w:r>
    </w:p>
    <w:p w:rsidR="002E6FF7" w:rsidRDefault="00C858A9" w:rsidP="002E6FF7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2E6FF7">
        <w:rPr>
          <w:rFonts w:ascii="Times New Roman" w:eastAsia="Times New Roman" w:hAnsi="Times New Roman"/>
          <w:sz w:val="26"/>
          <w:szCs w:val="26"/>
          <w:lang w:eastAsia="ru-RU"/>
        </w:rPr>
        <w:t>сельсовета Козульского района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Красноярского края</w:t>
      </w:r>
      <w:r w:rsidR="0030610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</w:p>
    <w:p w:rsidR="002E6FF7" w:rsidRDefault="002E6FF7" w:rsidP="002E6FF7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2E6FF7" w:rsidRDefault="002E6FF7" w:rsidP="002E6F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целях приведения Устава Лазурненского сельсовета Козульского района Красноярского края в соответствие с требованиями федерального и краевого законодательства, руководствуясь статьями</w:t>
      </w:r>
      <w:r w:rsidR="00C858A9">
        <w:rPr>
          <w:rFonts w:ascii="Times New Roman" w:eastAsia="Times New Roman" w:hAnsi="Times New Roman"/>
          <w:sz w:val="26"/>
          <w:szCs w:val="26"/>
          <w:lang w:eastAsia="ru-RU"/>
        </w:rPr>
        <w:t xml:space="preserve"> 58,60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Устава Лазурненского сельсовета Козульского района Красноярского края, Лазурненский сельский Совет депутатов РЕШИЛ:</w:t>
      </w:r>
    </w:p>
    <w:p w:rsidR="002E6FF7" w:rsidRDefault="002E6FF7" w:rsidP="002E6F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Внести в Устав Лазурненского сельсовета Козульского района Красноярского края следующие изменения:</w:t>
      </w:r>
    </w:p>
    <w:p w:rsidR="002E6FF7" w:rsidRDefault="002E6FF7" w:rsidP="002E6FF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1.1. пункты 8, 9 статьи 4 изложить в следующей редакции:</w:t>
      </w:r>
    </w:p>
    <w:p w:rsidR="002E6FF7" w:rsidRDefault="002E6FF7" w:rsidP="002E6FF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«8.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первая публикация его полного текста в периодическом печатном издании</w:t>
      </w:r>
      <w:r w:rsidR="001A107D">
        <w:rPr>
          <w:rFonts w:ascii="Times New Roman" w:eastAsia="Times New Roman" w:hAnsi="Times New Roman"/>
          <w:sz w:val="26"/>
          <w:szCs w:val="26"/>
          <w:lang w:eastAsia="ru-RU"/>
        </w:rPr>
        <w:t xml:space="preserve"> «Лазурненский вестник»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распространяемом в муниципальном образовании Лазурненский </w:t>
      </w:r>
      <w:r w:rsidR="001A107D">
        <w:rPr>
          <w:rFonts w:ascii="Times New Roman" w:eastAsia="Times New Roman" w:hAnsi="Times New Roman"/>
          <w:sz w:val="26"/>
          <w:szCs w:val="26"/>
          <w:lang w:eastAsia="ru-RU"/>
        </w:rPr>
        <w:t>сельсовет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течение 10 дней со дня его подписания, если иное не предусмотрено самим актом, настоящим Уставом или действующим законодательством.</w:t>
      </w:r>
      <w:proofErr w:type="gramEnd"/>
    </w:p>
    <w:p w:rsidR="002E6FF7" w:rsidRDefault="002E6FF7" w:rsidP="002E6FF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9. 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 после </w:t>
      </w:r>
      <w:r w:rsidR="001A107D">
        <w:rPr>
          <w:rFonts w:ascii="Times New Roman" w:eastAsia="Times New Roman" w:hAnsi="Times New Roman"/>
          <w:sz w:val="26"/>
          <w:szCs w:val="26"/>
          <w:lang w:eastAsia="ru-RU"/>
        </w:rPr>
        <w:t xml:space="preserve">его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подписания путем:</w:t>
      </w:r>
    </w:p>
    <w:p w:rsidR="00F55993" w:rsidRDefault="00F55993" w:rsidP="002E6FF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Размещения в муниципальных библиотеках</w:t>
      </w:r>
      <w:r w:rsidR="001A107D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proofErr w:type="gramStart"/>
      <w:r w:rsidR="001A107D">
        <w:rPr>
          <w:rFonts w:ascii="Times New Roman" w:eastAsia="Times New Roman" w:hAnsi="Times New Roman"/>
          <w:sz w:val="26"/>
          <w:szCs w:val="26"/>
          <w:lang w:eastAsia="ru-RU"/>
        </w:rPr>
        <w:t>Расположенных</w:t>
      </w:r>
      <w:proofErr w:type="gramEnd"/>
      <w:r w:rsidR="001A107D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адресам</w:t>
      </w:r>
    </w:p>
    <w:p w:rsidR="00F55993" w:rsidRDefault="00F55993" w:rsidP="002E6FF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д. Старая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Козулька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, ул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.Т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рактовая-</w:t>
      </w:r>
      <w:r w:rsidR="00801F99">
        <w:rPr>
          <w:rFonts w:ascii="Times New Roman" w:eastAsia="Times New Roman" w:hAnsi="Times New Roman"/>
          <w:sz w:val="26"/>
          <w:szCs w:val="26"/>
          <w:lang w:eastAsia="ru-RU"/>
        </w:rPr>
        <w:t xml:space="preserve">9 </w:t>
      </w:r>
      <w:r w:rsidR="006A4DFF">
        <w:rPr>
          <w:rFonts w:ascii="Times New Roman" w:eastAsia="Times New Roman" w:hAnsi="Times New Roman"/>
          <w:sz w:val="26"/>
          <w:szCs w:val="26"/>
          <w:lang w:eastAsia="ru-RU"/>
        </w:rPr>
        <w:t>МБУК «</w:t>
      </w:r>
      <w:proofErr w:type="spellStart"/>
      <w:r w:rsidR="006A4DFF">
        <w:rPr>
          <w:rFonts w:ascii="Times New Roman" w:eastAsia="Times New Roman" w:hAnsi="Times New Roman"/>
          <w:sz w:val="26"/>
          <w:szCs w:val="26"/>
          <w:lang w:eastAsia="ru-RU"/>
        </w:rPr>
        <w:t>Козульская</w:t>
      </w:r>
      <w:proofErr w:type="spellEnd"/>
      <w:r w:rsidR="006A4DFF">
        <w:rPr>
          <w:rFonts w:ascii="Times New Roman" w:eastAsia="Times New Roman" w:hAnsi="Times New Roman"/>
          <w:sz w:val="26"/>
          <w:szCs w:val="26"/>
          <w:lang w:eastAsia="ru-RU"/>
        </w:rPr>
        <w:t xml:space="preserve"> ЦБС» филиал №7</w:t>
      </w:r>
      <w:r w:rsidR="00801F9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01F99" w:rsidRDefault="00F55993" w:rsidP="00801F9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.Б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ольшой Кемчуг,ул.</w:t>
      </w:r>
      <w:r w:rsidR="00801F99">
        <w:rPr>
          <w:rFonts w:ascii="Times New Roman" w:eastAsia="Times New Roman" w:hAnsi="Times New Roman"/>
          <w:sz w:val="26"/>
          <w:szCs w:val="26"/>
          <w:lang w:eastAsia="ru-RU"/>
        </w:rPr>
        <w:t>Центральная-36</w:t>
      </w:r>
      <w:r w:rsidR="00801F99" w:rsidRPr="00801F9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01F99">
        <w:rPr>
          <w:rFonts w:ascii="Times New Roman" w:eastAsia="Times New Roman" w:hAnsi="Times New Roman"/>
          <w:sz w:val="26"/>
          <w:szCs w:val="26"/>
          <w:lang w:eastAsia="ru-RU"/>
        </w:rPr>
        <w:t>МБУК «</w:t>
      </w:r>
      <w:proofErr w:type="spellStart"/>
      <w:r w:rsidR="00801F99">
        <w:rPr>
          <w:rFonts w:ascii="Times New Roman" w:eastAsia="Times New Roman" w:hAnsi="Times New Roman"/>
          <w:sz w:val="26"/>
          <w:szCs w:val="26"/>
          <w:lang w:eastAsia="ru-RU"/>
        </w:rPr>
        <w:t>Козульская</w:t>
      </w:r>
      <w:proofErr w:type="spellEnd"/>
      <w:r w:rsidR="00801F99">
        <w:rPr>
          <w:rFonts w:ascii="Times New Roman" w:eastAsia="Times New Roman" w:hAnsi="Times New Roman"/>
          <w:sz w:val="26"/>
          <w:szCs w:val="26"/>
          <w:lang w:eastAsia="ru-RU"/>
        </w:rPr>
        <w:t xml:space="preserve"> ЦБС» филиал №8.</w:t>
      </w:r>
    </w:p>
    <w:p w:rsidR="00801F99" w:rsidRDefault="00F55993" w:rsidP="00801F9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п. Лазурный, ул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.Ц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ентральная</w:t>
      </w:r>
      <w:r w:rsidR="006A4D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01F99">
        <w:rPr>
          <w:rFonts w:ascii="Times New Roman" w:eastAsia="Times New Roman" w:hAnsi="Times New Roman"/>
          <w:sz w:val="26"/>
          <w:szCs w:val="26"/>
          <w:lang w:eastAsia="ru-RU"/>
        </w:rPr>
        <w:t>-7 МБУК «</w:t>
      </w:r>
      <w:proofErr w:type="spellStart"/>
      <w:r w:rsidR="00801F99">
        <w:rPr>
          <w:rFonts w:ascii="Times New Roman" w:eastAsia="Times New Roman" w:hAnsi="Times New Roman"/>
          <w:sz w:val="26"/>
          <w:szCs w:val="26"/>
          <w:lang w:eastAsia="ru-RU"/>
        </w:rPr>
        <w:t>Козульская</w:t>
      </w:r>
      <w:proofErr w:type="spellEnd"/>
      <w:r w:rsidR="00801F99">
        <w:rPr>
          <w:rFonts w:ascii="Times New Roman" w:eastAsia="Times New Roman" w:hAnsi="Times New Roman"/>
          <w:sz w:val="26"/>
          <w:szCs w:val="26"/>
          <w:lang w:eastAsia="ru-RU"/>
        </w:rPr>
        <w:t xml:space="preserve"> ЦБС» филиал №18.</w:t>
      </w:r>
    </w:p>
    <w:p w:rsidR="00F55993" w:rsidRDefault="00F55993" w:rsidP="002E6FF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Можарский</w:t>
      </w:r>
      <w:proofErr w:type="spellEnd"/>
      <w:r w:rsidR="006A4D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01F99">
        <w:rPr>
          <w:rFonts w:ascii="Times New Roman" w:eastAsia="Times New Roman" w:hAnsi="Times New Roman"/>
          <w:sz w:val="26"/>
          <w:szCs w:val="26"/>
          <w:lang w:eastAsia="ru-RU"/>
        </w:rPr>
        <w:t>д. 6-А  МБУК «</w:t>
      </w:r>
      <w:proofErr w:type="spellStart"/>
      <w:r w:rsidR="00801F99">
        <w:rPr>
          <w:rFonts w:ascii="Times New Roman" w:eastAsia="Times New Roman" w:hAnsi="Times New Roman"/>
          <w:sz w:val="26"/>
          <w:szCs w:val="26"/>
          <w:lang w:eastAsia="ru-RU"/>
        </w:rPr>
        <w:t>Козульская</w:t>
      </w:r>
      <w:proofErr w:type="spellEnd"/>
      <w:r w:rsidR="00801F99">
        <w:rPr>
          <w:rFonts w:ascii="Times New Roman" w:eastAsia="Times New Roman" w:hAnsi="Times New Roman"/>
          <w:sz w:val="26"/>
          <w:szCs w:val="26"/>
          <w:lang w:eastAsia="ru-RU"/>
        </w:rPr>
        <w:t xml:space="preserve"> ЦБС» филиал №13.</w:t>
      </w:r>
    </w:p>
    <w:p w:rsidR="00A60DEE" w:rsidRPr="00A60DEE" w:rsidRDefault="00A60DEE" w:rsidP="00A60DEE">
      <w:pPr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-</w:t>
      </w:r>
      <w:r w:rsidR="002E6FF7" w:rsidRPr="00A60DEE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размещения на официальном сайте муниципального образования в информационно-телекоммуникационной сети «Интернет» </w:t>
      </w:r>
      <w:hyperlink r:id="rId5" w:history="1">
        <w:r w:rsidRPr="00A60DEE">
          <w:rPr>
            <w:rStyle w:val="a3"/>
            <w:rFonts w:ascii="Times New Roman" w:hAnsi="Times New Roman"/>
            <w:sz w:val="28"/>
            <w:szCs w:val="28"/>
          </w:rPr>
          <w:t>https://lazurnenskij-r04.gosweb.gosuslugi.ru/</w:t>
        </w:r>
      </w:hyperlink>
      <w:r w:rsidRPr="00A60DEE">
        <w:rPr>
          <w:sz w:val="28"/>
          <w:szCs w:val="28"/>
        </w:rPr>
        <w:t>.</w:t>
      </w:r>
    </w:p>
    <w:p w:rsidR="002E6FF7" w:rsidRPr="00A60DEE" w:rsidRDefault="00A60DEE" w:rsidP="002E6FF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2E6FF7" w:rsidRPr="00A60D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E6FF7" w:rsidRPr="00A60DEE">
        <w:rPr>
          <w:rFonts w:ascii="Times New Roman" w:eastAsia="Times New Roman" w:hAnsi="Times New Roman"/>
          <w:sz w:val="28"/>
          <w:szCs w:val="28"/>
          <w:lang w:eastAsia="ru-RU"/>
        </w:rPr>
        <w:t>размещения полного текста в сетевом издании – портал Минюста России «Нормативные правовые акты в Российской Федерации» (http://pravo.minjust.ru, http://право-минюст</w:t>
      </w:r>
      <w:proofErr w:type="gramStart"/>
      <w:r w:rsidR="002E6FF7" w:rsidRPr="00A60DEE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="002E6FF7" w:rsidRPr="00A60DEE">
        <w:rPr>
          <w:rFonts w:ascii="Times New Roman" w:eastAsia="Times New Roman" w:hAnsi="Times New Roman"/>
          <w:sz w:val="28"/>
          <w:szCs w:val="28"/>
          <w:lang w:eastAsia="ru-RU"/>
        </w:rPr>
        <w:t>ф, регистрация в качестве сетевого издания Эл № ФС77-72471 от 05.03.2018).»;</w:t>
      </w:r>
    </w:p>
    <w:p w:rsidR="002E6FF7" w:rsidRDefault="002E6FF7" w:rsidP="002E6FF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1.2. в пункте 2 статьи 6 слова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«Сельский Совет депутатов»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заменить словами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«Лазурненский сельский Совет депутатов»;</w:t>
      </w:r>
    </w:p>
    <w:p w:rsidR="00E1340C" w:rsidRDefault="002E6FF7" w:rsidP="002E6FF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1.3.</w:t>
      </w:r>
      <w:r w:rsidR="00E1340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пункте 1 статьи 7</w:t>
      </w:r>
    </w:p>
    <w:p w:rsidR="00E1340C" w:rsidRDefault="00E1340C" w:rsidP="002E6FF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-подпункт 27 изложить в следующей редакции:</w:t>
      </w:r>
    </w:p>
    <w:p w:rsidR="00E1340C" w:rsidRPr="00E1340C" w:rsidRDefault="00E1340C" w:rsidP="002E6FF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40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«</w:t>
      </w:r>
      <w:r w:rsidRPr="00E1340C">
        <w:rPr>
          <w:rFonts w:ascii="Times New Roman" w:eastAsia="Times New Roman" w:hAnsi="Times New Roman"/>
          <w:sz w:val="28"/>
          <w:szCs w:val="28"/>
          <w:lang w:eastAsia="ru-RU"/>
        </w:rPr>
        <w:t>27 осуществление муниципального контроля в области охраны и использовании особо ох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</w:t>
      </w:r>
      <w:r w:rsidRPr="00E1340C">
        <w:rPr>
          <w:rFonts w:ascii="Times New Roman" w:eastAsia="Times New Roman" w:hAnsi="Times New Roman"/>
          <w:sz w:val="28"/>
          <w:szCs w:val="28"/>
          <w:lang w:eastAsia="ru-RU"/>
        </w:rPr>
        <w:t>няемых природных территорий местного значения»;</w:t>
      </w:r>
    </w:p>
    <w:p w:rsidR="002E6FF7" w:rsidRDefault="00E1340C" w:rsidP="002E6FF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 w:rsidR="002E6FF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дополнить подпунктом 33 следующего содержания:</w:t>
      </w:r>
    </w:p>
    <w:p w:rsidR="001D6FD4" w:rsidRDefault="002E6FF7" w:rsidP="002E6FF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«33)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похозяйственных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книгах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.»</w:t>
      </w:r>
      <w:r w:rsidR="001D6FD4">
        <w:rPr>
          <w:rFonts w:ascii="Times New Roman" w:eastAsia="Times New Roman" w:hAnsi="Times New Roman"/>
          <w:sz w:val="26"/>
          <w:szCs w:val="26"/>
          <w:lang w:eastAsia="ru-RU"/>
        </w:rPr>
        <w:t>.;</w:t>
      </w:r>
      <w:proofErr w:type="gramEnd"/>
    </w:p>
    <w:p w:rsidR="002E6FF7" w:rsidRDefault="002E6FF7" w:rsidP="002E6FF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1.4. пункт 2 статьи 13 дополнить подпунктом 15 следующего содержания:</w:t>
      </w:r>
    </w:p>
    <w:p w:rsidR="002E6FF7" w:rsidRDefault="002E6FF7" w:rsidP="002E6FF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«15) приобретения им статуса иностранного агента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.»;</w:t>
      </w:r>
      <w:proofErr w:type="gramEnd"/>
    </w:p>
    <w:p w:rsidR="002E6FF7" w:rsidRDefault="002E6FF7" w:rsidP="002E6FF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1.5. подпункт 3 пункта 3 статьи 19 после слов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«жителей сельсовета»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дополнить словами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«, обладающих избирательным правом»;</w:t>
      </w:r>
    </w:p>
    <w:p w:rsidR="002E6FF7" w:rsidRDefault="002E6FF7" w:rsidP="002E6FF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1.6.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статью 21 дополнить пунктом 3 следующего содержания:</w:t>
      </w:r>
    </w:p>
    <w:p w:rsidR="002E6FF7" w:rsidRDefault="002E6FF7" w:rsidP="002E6FF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«3. Совет депутатов заслушивает ежегодные отчеты Главы поселения о результатах его деятельности, деятельности администрации, в том числе о решении вопросов, поставленных Советом депутатов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.»;</w:t>
      </w:r>
      <w:proofErr w:type="gramEnd"/>
    </w:p>
    <w:p w:rsidR="002E6FF7" w:rsidRDefault="002E6FF7" w:rsidP="002E6FF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1.7. в пункте 4 статьи 22 слова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«от установленного числа»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заменить словами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«от установленной численности»;</w:t>
      </w:r>
    </w:p>
    <w:p w:rsidR="002E6FF7" w:rsidRDefault="002E6FF7" w:rsidP="002E6FF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1.8. пункт 4 статьи 25 дополнить словами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«и обнародованию»;</w:t>
      </w:r>
    </w:p>
    <w:p w:rsidR="002E6FF7" w:rsidRDefault="002E6FF7" w:rsidP="002E6FF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1.9. в статье 27:</w:t>
      </w:r>
    </w:p>
    <w:p w:rsidR="002E6FF7" w:rsidRDefault="002E6FF7" w:rsidP="002E6FF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- пункт 1 дополнить подпунктом 10.1 следующего содержания:</w:t>
      </w:r>
    </w:p>
    <w:p w:rsidR="002E6FF7" w:rsidRDefault="002E6FF7" w:rsidP="002E6FF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«10.1) приобретения им статуса иностранного агента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;»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E6FF7" w:rsidRDefault="002E6FF7" w:rsidP="002E6FF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- в абзаце втором пункта 6 слова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«(руководителя высшего исполнительного органа государственной власти Красноярского края)»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исключить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E6FF7" w:rsidRDefault="002E6FF7" w:rsidP="002E6FF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1.10. в пункте 7 статьи 37.2 слова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«пунктами 1-7 части 10 статьи 40 Федерального закона № 131-ФЗ от 06.10.2003»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заменить словами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«пунктами 1-7 и 9.2 Федерального закона от 06.10.2003 № 131-ФЗ «Об общих принципах организации местного самоуправления в Российской Федерации»;</w:t>
      </w:r>
    </w:p>
    <w:p w:rsidR="002E6FF7" w:rsidRDefault="002E6FF7" w:rsidP="002E6FF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1.11. в пункте 1 статьи 40 после слов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«Под территориальным общественным самоуправлением»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дополнить словами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«(далее также – ТОС)».</w:t>
      </w:r>
    </w:p>
    <w:p w:rsidR="002E6FF7" w:rsidRDefault="002E6FF7" w:rsidP="002E6FF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Решения возложить на </w:t>
      </w:r>
      <w:r w:rsidR="00661DE7">
        <w:rPr>
          <w:rFonts w:ascii="Times New Roman" w:eastAsia="Times New Roman" w:hAnsi="Times New Roman"/>
          <w:sz w:val="26"/>
          <w:szCs w:val="26"/>
          <w:lang w:eastAsia="ru-RU"/>
        </w:rPr>
        <w:t>Главу сельсовета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E6FF7" w:rsidRDefault="002E6FF7" w:rsidP="002E6FF7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Глава Лазурненского сельсовета Козульского района Красноярского края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2E6FF7" w:rsidRDefault="002E6FF7" w:rsidP="002E6FF7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4.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Настоящее Решение подлежит официальному опубликованию после его государственной регистрации и вступает в силу в день, следующий за днем официального опубликования.</w:t>
      </w:r>
    </w:p>
    <w:p w:rsidR="002E6FF7" w:rsidRDefault="002E6FF7" w:rsidP="002E6FF7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E6FF7" w:rsidRDefault="002E6FF7" w:rsidP="002E6FF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E6FF7" w:rsidRDefault="002E6FF7" w:rsidP="002E6FF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 Совета депутатов                                                      </w:t>
      </w:r>
      <w:r w:rsidR="0081214C">
        <w:rPr>
          <w:rFonts w:ascii="Times New Roman" w:eastAsia="Times New Roman" w:hAnsi="Times New Roman"/>
          <w:sz w:val="26"/>
          <w:szCs w:val="26"/>
          <w:lang w:eastAsia="ru-RU"/>
        </w:rPr>
        <w:t>В.И.Транчукова</w:t>
      </w:r>
    </w:p>
    <w:p w:rsidR="002E6FF7" w:rsidRDefault="002E6FF7" w:rsidP="002E6FF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2E6FF7" w:rsidRDefault="002E6FF7" w:rsidP="002E6FF7">
      <w:pPr>
        <w:tabs>
          <w:tab w:val="num" w:pos="780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сельсовета                                                                                </w:t>
      </w:r>
      <w:r w:rsidR="0081214C">
        <w:rPr>
          <w:rFonts w:ascii="Times New Roman" w:eastAsia="Times New Roman" w:hAnsi="Times New Roman"/>
          <w:sz w:val="26"/>
          <w:szCs w:val="26"/>
          <w:lang w:eastAsia="ru-RU"/>
        </w:rPr>
        <w:t>А.С.Дементьев</w:t>
      </w:r>
    </w:p>
    <w:sectPr w:rsidR="002E6FF7" w:rsidSect="00CD6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FF7"/>
    <w:rsid w:val="0007210E"/>
    <w:rsid w:val="001A107D"/>
    <w:rsid w:val="001D6FD4"/>
    <w:rsid w:val="002E6FF7"/>
    <w:rsid w:val="0030610B"/>
    <w:rsid w:val="00661DE7"/>
    <w:rsid w:val="006A4DFF"/>
    <w:rsid w:val="006D62EF"/>
    <w:rsid w:val="00757B93"/>
    <w:rsid w:val="00796EE3"/>
    <w:rsid w:val="007B7CA0"/>
    <w:rsid w:val="007E5475"/>
    <w:rsid w:val="00801F99"/>
    <w:rsid w:val="0081214C"/>
    <w:rsid w:val="00A60DEE"/>
    <w:rsid w:val="00B6678C"/>
    <w:rsid w:val="00C858A9"/>
    <w:rsid w:val="00CC1204"/>
    <w:rsid w:val="00CD6C50"/>
    <w:rsid w:val="00E1340C"/>
    <w:rsid w:val="00F55993"/>
    <w:rsid w:val="00F768D7"/>
    <w:rsid w:val="00FB3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F7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0D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9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azurnen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260AA-3A28-4304-BB58-F019E5B49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12</cp:revision>
  <cp:lastPrinted>2024-10-15T02:27:00Z</cp:lastPrinted>
  <dcterms:created xsi:type="dcterms:W3CDTF">2024-10-14T04:32:00Z</dcterms:created>
  <dcterms:modified xsi:type="dcterms:W3CDTF">2024-10-18T03:42:00Z</dcterms:modified>
</cp:coreProperties>
</file>