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4D" w:rsidRPr="009C1F4D" w:rsidRDefault="009C1F4D" w:rsidP="009C1F4D">
      <w:pPr>
        <w:pStyle w:val="aa"/>
        <w:spacing w:after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9C1F4D">
        <w:rPr>
          <w:rFonts w:ascii="Times New Roman" w:hAnsi="Times New Roman" w:cs="Times New Roman"/>
          <w:b/>
          <w:color w:val="auto"/>
          <w:sz w:val="32"/>
          <w:szCs w:val="32"/>
        </w:rPr>
        <w:t>ЛАЗУРНЕНСКИЙ СЕЛЬСКИЙ СОВЕТ ДЕПУТАТОВ</w:t>
      </w:r>
    </w:p>
    <w:p w:rsidR="00C60258" w:rsidRDefault="009C1F4D" w:rsidP="009C1F4D">
      <w:pPr>
        <w:spacing w:after="0" w:line="240" w:lineRule="auto"/>
        <w:jc w:val="center"/>
        <w:rPr>
          <w:rFonts w:cs="Times New Roman"/>
          <w:b/>
          <w:color w:val="auto"/>
          <w:sz w:val="32"/>
          <w:szCs w:val="32"/>
        </w:rPr>
      </w:pPr>
      <w:r w:rsidRPr="009C1F4D">
        <w:rPr>
          <w:rFonts w:cs="Times New Roman"/>
          <w:b/>
          <w:color w:val="auto"/>
          <w:sz w:val="32"/>
          <w:szCs w:val="32"/>
        </w:rPr>
        <w:t>КОЗУЛЬСКОГО РАЙОНА</w:t>
      </w:r>
    </w:p>
    <w:p w:rsidR="009C1F4D" w:rsidRPr="009C1F4D" w:rsidRDefault="009C1F4D" w:rsidP="009C1F4D">
      <w:pPr>
        <w:spacing w:after="0" w:line="240" w:lineRule="auto"/>
        <w:jc w:val="center"/>
        <w:rPr>
          <w:rFonts w:cs="Times New Roman"/>
          <w:b/>
          <w:color w:val="auto"/>
          <w:sz w:val="32"/>
          <w:szCs w:val="32"/>
        </w:rPr>
      </w:pPr>
      <w:r w:rsidRPr="009C1F4D">
        <w:rPr>
          <w:rFonts w:cs="Times New Roman"/>
          <w:b/>
          <w:color w:val="auto"/>
          <w:sz w:val="32"/>
          <w:szCs w:val="32"/>
        </w:rPr>
        <w:t xml:space="preserve"> КРАСНОЯРСКОГО КРАЯ</w:t>
      </w:r>
    </w:p>
    <w:p w:rsidR="009C1F4D" w:rsidRPr="009C1F4D" w:rsidRDefault="009C1F4D" w:rsidP="009C1F4D">
      <w:pPr>
        <w:spacing w:after="0" w:line="240" w:lineRule="auto"/>
        <w:jc w:val="center"/>
        <w:rPr>
          <w:rFonts w:cs="Times New Roman"/>
          <w:b/>
          <w:color w:val="auto"/>
          <w:sz w:val="32"/>
          <w:szCs w:val="32"/>
        </w:rPr>
      </w:pPr>
    </w:p>
    <w:p w:rsidR="009C1F4D" w:rsidRPr="009C1F4D" w:rsidRDefault="009C1F4D" w:rsidP="009C1F4D">
      <w:pPr>
        <w:pStyle w:val="1"/>
        <w:spacing w:beforeAutospacing="0" w:after="0" w:afterAutospacing="0"/>
        <w:jc w:val="center"/>
        <w:rPr>
          <w:rFonts w:cs="Times New Roman"/>
          <w:color w:val="auto"/>
          <w:sz w:val="32"/>
          <w:szCs w:val="32"/>
        </w:rPr>
      </w:pPr>
      <w:r w:rsidRPr="009C1F4D">
        <w:rPr>
          <w:rFonts w:cs="Times New Roman"/>
          <w:color w:val="auto"/>
          <w:sz w:val="32"/>
          <w:szCs w:val="32"/>
        </w:rPr>
        <w:t>РЕШЕНИЕ</w:t>
      </w:r>
    </w:p>
    <w:p w:rsidR="009E397C" w:rsidRDefault="009E397C">
      <w:pPr>
        <w:tabs>
          <w:tab w:val="center" w:pos="4677"/>
        </w:tabs>
        <w:spacing w:after="0" w:line="240" w:lineRule="auto"/>
        <w:contextualSpacing/>
        <w:rPr>
          <w:sz w:val="28"/>
        </w:rPr>
      </w:pPr>
    </w:p>
    <w:p w:rsidR="009C1F4D" w:rsidRDefault="009C1F4D">
      <w:pPr>
        <w:tabs>
          <w:tab w:val="center" w:pos="4677"/>
        </w:tabs>
        <w:spacing w:after="0" w:line="240" w:lineRule="auto"/>
        <w:contextualSpacing/>
        <w:rPr>
          <w:sz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C1F4D" w:rsidRPr="00795040" w:rsidTr="005F053B">
        <w:tc>
          <w:tcPr>
            <w:tcW w:w="3190" w:type="dxa"/>
          </w:tcPr>
          <w:p w:rsidR="009C1F4D" w:rsidRPr="00795040" w:rsidRDefault="00FC68EF" w:rsidP="00FF666C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  <w:bookmarkStart w:id="0" w:name="_GoBack"/>
            <w:bookmarkEnd w:id="0"/>
            <w:r w:rsidR="00FF666C">
              <w:rPr>
                <w:color w:val="auto"/>
                <w:sz w:val="28"/>
                <w:szCs w:val="28"/>
              </w:rPr>
              <w:t xml:space="preserve"> сентября </w:t>
            </w:r>
            <w:r w:rsidR="009C1F4D" w:rsidRPr="00795040">
              <w:rPr>
                <w:color w:val="auto"/>
                <w:sz w:val="28"/>
                <w:szCs w:val="28"/>
              </w:rPr>
              <w:t>2024</w:t>
            </w:r>
            <w:r w:rsidR="00FF666C">
              <w:rPr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9C1F4D" w:rsidRPr="00795040" w:rsidRDefault="009C1F4D" w:rsidP="005F053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п. Лазурный</w:t>
            </w:r>
          </w:p>
        </w:tc>
        <w:tc>
          <w:tcPr>
            <w:tcW w:w="3191" w:type="dxa"/>
          </w:tcPr>
          <w:p w:rsidR="009C1F4D" w:rsidRPr="00795040" w:rsidRDefault="009C1F4D" w:rsidP="00FF666C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№</w:t>
            </w:r>
            <w:r w:rsidR="00FF666C">
              <w:rPr>
                <w:color w:val="auto"/>
                <w:sz w:val="28"/>
                <w:szCs w:val="28"/>
              </w:rPr>
              <w:t>50-222</w:t>
            </w:r>
          </w:p>
        </w:tc>
      </w:tr>
    </w:tbl>
    <w:p w:rsidR="009C1F4D" w:rsidRDefault="009C1F4D">
      <w:pPr>
        <w:tabs>
          <w:tab w:val="center" w:pos="4677"/>
        </w:tabs>
        <w:spacing w:after="0" w:line="240" w:lineRule="auto"/>
        <w:contextualSpacing/>
        <w:jc w:val="both"/>
        <w:rPr>
          <w:sz w:val="28"/>
        </w:rPr>
      </w:pPr>
      <w:bookmarkStart w:id="1" w:name="__DdeLink__1130_616932111"/>
      <w:bookmarkStart w:id="2" w:name="__DdeLink__53_1883469761"/>
    </w:p>
    <w:p w:rsidR="009E397C" w:rsidRDefault="00D50FB8">
      <w:pPr>
        <w:tabs>
          <w:tab w:val="center" w:pos="4677"/>
        </w:tabs>
        <w:spacing w:after="0" w:line="240" w:lineRule="auto"/>
        <w:contextualSpacing/>
        <w:jc w:val="both"/>
      </w:pPr>
      <w:r>
        <w:rPr>
          <w:sz w:val="28"/>
        </w:rPr>
        <w:t>О назначении и проведении собрания граждан в целях рассмотрения и обсуждения вопросов внесения инициативного проекта</w:t>
      </w:r>
      <w:bookmarkEnd w:id="1"/>
      <w:bookmarkEnd w:id="2"/>
      <w:r>
        <w:rPr>
          <w:sz w:val="28"/>
        </w:rPr>
        <w:t xml:space="preserve"> </w:t>
      </w:r>
    </w:p>
    <w:p w:rsidR="009E397C" w:rsidRDefault="009E397C">
      <w:pPr>
        <w:tabs>
          <w:tab w:val="center" w:pos="4677"/>
        </w:tabs>
        <w:spacing w:after="0" w:line="240" w:lineRule="auto"/>
        <w:contextualSpacing/>
        <w:jc w:val="both"/>
        <w:rPr>
          <w:sz w:val="28"/>
        </w:rPr>
      </w:pPr>
    </w:p>
    <w:p w:rsidR="009E397C" w:rsidRDefault="00D50FB8">
      <w:pPr>
        <w:spacing w:after="0" w:line="240" w:lineRule="auto"/>
        <w:ind w:firstLine="708"/>
        <w:contextualSpacing/>
        <w:jc w:val="both"/>
        <w:outlineLvl w:val="0"/>
      </w:pPr>
      <w:r>
        <w:rPr>
          <w:sz w:val="28"/>
        </w:rPr>
        <w:t xml:space="preserve">В соответствии с решением </w:t>
      </w:r>
      <w:r w:rsidR="009C1F4D">
        <w:rPr>
          <w:sz w:val="28"/>
        </w:rPr>
        <w:t>Лазурненского</w:t>
      </w:r>
      <w:r>
        <w:rPr>
          <w:sz w:val="28"/>
        </w:rPr>
        <w:t xml:space="preserve"> сельского Совета депутатов от</w:t>
      </w:r>
      <w:r w:rsidR="009C1F4D">
        <w:rPr>
          <w:sz w:val="28"/>
        </w:rPr>
        <w:t xml:space="preserve"> 25</w:t>
      </w:r>
      <w:r>
        <w:rPr>
          <w:sz w:val="28"/>
        </w:rPr>
        <w:t>.0</w:t>
      </w:r>
      <w:r w:rsidR="009C1F4D">
        <w:rPr>
          <w:sz w:val="28"/>
        </w:rPr>
        <w:t>6</w:t>
      </w:r>
      <w:r>
        <w:rPr>
          <w:sz w:val="28"/>
        </w:rPr>
        <w:t>.202</w:t>
      </w:r>
      <w:r w:rsidR="009C1F4D">
        <w:rPr>
          <w:sz w:val="28"/>
        </w:rPr>
        <w:t>1</w:t>
      </w:r>
      <w:r>
        <w:rPr>
          <w:sz w:val="28"/>
        </w:rPr>
        <w:t xml:space="preserve"> года №</w:t>
      </w:r>
      <w:r w:rsidR="009C1F4D">
        <w:rPr>
          <w:sz w:val="28"/>
        </w:rPr>
        <w:t xml:space="preserve"> 15-</w:t>
      </w:r>
      <w:r w:rsidR="009C1F4D" w:rsidRPr="009C1F4D">
        <w:rPr>
          <w:sz w:val="28"/>
          <w:szCs w:val="28"/>
        </w:rPr>
        <w:t>75</w:t>
      </w:r>
      <w:r w:rsidRPr="009C1F4D">
        <w:rPr>
          <w:sz w:val="28"/>
          <w:szCs w:val="28"/>
        </w:rPr>
        <w:t xml:space="preserve"> «</w:t>
      </w:r>
      <w:r w:rsidR="009C1F4D" w:rsidRPr="009C1F4D">
        <w:rPr>
          <w:bCs/>
          <w:sz w:val="28"/>
          <w:szCs w:val="28"/>
        </w:rPr>
        <w:t xml:space="preserve">Об утверждении Порядка </w:t>
      </w:r>
      <w:r w:rsidR="009C1F4D" w:rsidRPr="009C1F4D">
        <w:rPr>
          <w:bCs/>
          <w:color w:val="000000"/>
          <w:sz w:val="28"/>
          <w:szCs w:val="28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="009C1F4D" w:rsidRPr="009C1F4D">
        <w:rPr>
          <w:bCs/>
          <w:sz w:val="28"/>
          <w:szCs w:val="28"/>
        </w:rPr>
        <w:t>в Лазурненском сельсовете</w:t>
      </w:r>
      <w:r w:rsidRPr="009C1F4D">
        <w:rPr>
          <w:sz w:val="28"/>
          <w:szCs w:val="28"/>
        </w:rPr>
        <w:t>»,</w:t>
      </w:r>
      <w:r>
        <w:rPr>
          <w:sz w:val="28"/>
        </w:rPr>
        <w:t xml:space="preserve"> руководствуясь ст</w:t>
      </w:r>
      <w:r w:rsidR="0096387A">
        <w:rPr>
          <w:sz w:val="28"/>
        </w:rPr>
        <w:t>атьями 14,</w:t>
      </w:r>
      <w:r>
        <w:rPr>
          <w:sz w:val="28"/>
        </w:rPr>
        <w:t xml:space="preserve"> 25, 39.</w:t>
      </w:r>
      <w:r w:rsidR="009C1F4D">
        <w:rPr>
          <w:sz w:val="28"/>
        </w:rPr>
        <w:t>1</w:t>
      </w:r>
      <w:r>
        <w:rPr>
          <w:sz w:val="28"/>
        </w:rPr>
        <w:t xml:space="preserve"> Устава </w:t>
      </w:r>
      <w:r w:rsidR="009C1F4D">
        <w:rPr>
          <w:sz w:val="28"/>
        </w:rPr>
        <w:t>Лазурненского</w:t>
      </w:r>
      <w:r>
        <w:rPr>
          <w:sz w:val="28"/>
        </w:rPr>
        <w:t xml:space="preserve"> сельского Совета депутатов, </w:t>
      </w:r>
      <w:r w:rsidR="009C1F4D">
        <w:rPr>
          <w:sz w:val="28"/>
        </w:rPr>
        <w:t xml:space="preserve">Лазурненский </w:t>
      </w:r>
      <w:r>
        <w:rPr>
          <w:sz w:val="28"/>
        </w:rPr>
        <w:t>сельский Совет депутатов РЕШИЛ:</w:t>
      </w:r>
    </w:p>
    <w:p w:rsidR="000E36AD" w:rsidRPr="000E36AD" w:rsidRDefault="00D50FB8">
      <w:pPr>
        <w:spacing w:after="0" w:line="240" w:lineRule="auto"/>
        <w:ind w:firstLine="708"/>
        <w:contextualSpacing/>
        <w:jc w:val="both"/>
        <w:outlineLvl w:val="0"/>
        <w:rPr>
          <w:rFonts w:eastAsia="Times New Roman" w:cs="Times New Roman"/>
          <w:color w:val="000000" w:themeColor="text1"/>
          <w:spacing w:val="5"/>
          <w:sz w:val="28"/>
          <w:szCs w:val="28"/>
        </w:rPr>
      </w:pPr>
      <w:r>
        <w:rPr>
          <w:sz w:val="28"/>
        </w:rPr>
        <w:t xml:space="preserve">1. Назначить </w:t>
      </w:r>
      <w:r w:rsidR="00BB5876">
        <w:rPr>
          <w:sz w:val="28"/>
        </w:rPr>
        <w:t>проведение собрания</w:t>
      </w:r>
      <w:r>
        <w:rPr>
          <w:sz w:val="28"/>
        </w:rPr>
        <w:t xml:space="preserve"> граждан в </w:t>
      </w:r>
      <w:r w:rsidRPr="000E36AD">
        <w:rPr>
          <w:sz w:val="28"/>
          <w:szCs w:val="28"/>
        </w:rPr>
        <w:t>целях рассмотрения и обсуждения вопросов внесения инициативн</w:t>
      </w:r>
      <w:r w:rsidR="00BB5876" w:rsidRPr="000E36AD">
        <w:rPr>
          <w:sz w:val="28"/>
          <w:szCs w:val="28"/>
        </w:rPr>
        <w:t>ых</w:t>
      </w:r>
      <w:r w:rsidRPr="000E36AD">
        <w:rPr>
          <w:sz w:val="28"/>
          <w:szCs w:val="28"/>
        </w:rPr>
        <w:t xml:space="preserve"> проект</w:t>
      </w:r>
      <w:r w:rsidR="00BB5876" w:rsidRPr="000E36AD">
        <w:rPr>
          <w:sz w:val="28"/>
          <w:szCs w:val="28"/>
        </w:rPr>
        <w:t>ов</w:t>
      </w:r>
      <w:r w:rsidR="000E36AD" w:rsidRPr="000E36AD">
        <w:rPr>
          <w:sz w:val="28"/>
          <w:szCs w:val="28"/>
        </w:rPr>
        <w:t>:</w:t>
      </w:r>
      <w:r w:rsidRPr="000E36AD">
        <w:rPr>
          <w:sz w:val="28"/>
          <w:szCs w:val="28"/>
        </w:rPr>
        <w:t xml:space="preserve"> </w:t>
      </w:r>
      <w:r w:rsidRPr="000E36AD">
        <w:rPr>
          <w:color w:val="auto"/>
          <w:sz w:val="28"/>
          <w:szCs w:val="28"/>
        </w:rPr>
        <w:t>«</w:t>
      </w:r>
      <w:r w:rsidR="000948FE" w:rsidRPr="000E36AD">
        <w:rPr>
          <w:rFonts w:eastAsia="Times New Roman" w:cs="Times New Roman"/>
          <w:color w:val="000000" w:themeColor="text1"/>
          <w:spacing w:val="5"/>
          <w:sz w:val="28"/>
          <w:szCs w:val="28"/>
        </w:rPr>
        <w:t xml:space="preserve">Благоустройство </w:t>
      </w:r>
      <w:r w:rsidR="000E36AD" w:rsidRPr="000E36AD">
        <w:rPr>
          <w:rFonts w:eastAsia="Times New Roman" w:cs="Times New Roman"/>
          <w:color w:val="000000" w:themeColor="text1"/>
          <w:spacing w:val="5"/>
          <w:sz w:val="28"/>
          <w:szCs w:val="28"/>
        </w:rPr>
        <w:t>зоны</w:t>
      </w:r>
      <w:r w:rsidR="000948FE" w:rsidRPr="000E36AD">
        <w:rPr>
          <w:rFonts w:eastAsia="Times New Roman" w:cs="Times New Roman"/>
          <w:color w:val="000000" w:themeColor="text1"/>
          <w:spacing w:val="5"/>
          <w:sz w:val="28"/>
          <w:szCs w:val="28"/>
        </w:rPr>
        <w:t xml:space="preserve"> отдыха «место отдыха Лазурный»</w:t>
      </w:r>
      <w:r w:rsidR="000E36AD" w:rsidRPr="000E36AD">
        <w:rPr>
          <w:rFonts w:eastAsia="Times New Roman" w:cs="Times New Roman"/>
          <w:color w:val="000000" w:themeColor="text1"/>
          <w:spacing w:val="5"/>
          <w:sz w:val="28"/>
          <w:szCs w:val="28"/>
        </w:rPr>
        <w:t>; «Б</w:t>
      </w:r>
      <w:r w:rsidR="000E36AD" w:rsidRPr="000E36AD">
        <w:rPr>
          <w:rFonts w:eastAsia="Times New Roman" w:cs="Times New Roman"/>
          <w:color w:val="000000" w:themeColor="text1"/>
          <w:sz w:val="28"/>
          <w:szCs w:val="28"/>
        </w:rPr>
        <w:t>лагоустройство площадки культурно-массовых мероприятий «Уличная сцена».</w:t>
      </w:r>
      <w:r w:rsidR="000948FE" w:rsidRPr="000E36AD">
        <w:rPr>
          <w:rFonts w:eastAsia="Times New Roman" w:cs="Times New Roman"/>
          <w:color w:val="000000" w:themeColor="text1"/>
          <w:spacing w:val="5"/>
          <w:sz w:val="28"/>
          <w:szCs w:val="28"/>
        </w:rPr>
        <w:t xml:space="preserve"> </w:t>
      </w:r>
    </w:p>
    <w:p w:rsidR="009E397C" w:rsidRDefault="00D50FB8">
      <w:pPr>
        <w:spacing w:after="0" w:line="240" w:lineRule="auto"/>
        <w:ind w:firstLine="708"/>
        <w:contextualSpacing/>
        <w:jc w:val="both"/>
        <w:outlineLvl w:val="0"/>
      </w:pPr>
      <w:r>
        <w:rPr>
          <w:sz w:val="28"/>
        </w:rPr>
        <w:t xml:space="preserve">1.1. Инициатор проведения собрания: инициативная группа </w:t>
      </w:r>
      <w:r w:rsidR="009C1F4D">
        <w:rPr>
          <w:sz w:val="28"/>
        </w:rPr>
        <w:t>п. Лазурный</w:t>
      </w:r>
      <w:r>
        <w:rPr>
          <w:sz w:val="28"/>
        </w:rPr>
        <w:t>.</w:t>
      </w:r>
    </w:p>
    <w:p w:rsidR="009E397C" w:rsidRDefault="00D50FB8">
      <w:pPr>
        <w:spacing w:after="0" w:line="240" w:lineRule="auto"/>
        <w:ind w:firstLine="708"/>
        <w:contextualSpacing/>
        <w:jc w:val="both"/>
        <w:outlineLvl w:val="0"/>
      </w:pPr>
      <w:r>
        <w:rPr>
          <w:sz w:val="28"/>
        </w:rPr>
        <w:t xml:space="preserve">1.2. Дата, время, место </w:t>
      </w:r>
      <w:r w:rsidRPr="009C1F4D">
        <w:rPr>
          <w:sz w:val="28"/>
          <w:szCs w:val="28"/>
        </w:rPr>
        <w:t xml:space="preserve">проведения собрания граждан: </w:t>
      </w:r>
      <w:r w:rsidR="009C1F4D" w:rsidRPr="009C1F4D">
        <w:rPr>
          <w:sz w:val="28"/>
          <w:szCs w:val="28"/>
        </w:rPr>
        <w:t>22</w:t>
      </w:r>
      <w:r w:rsidRPr="009C1F4D">
        <w:rPr>
          <w:sz w:val="28"/>
          <w:szCs w:val="28"/>
        </w:rPr>
        <w:t>.10.2024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>
        <w:rPr>
          <w:sz w:val="28"/>
        </w:rPr>
        <w:t xml:space="preserve"> </w:t>
      </w:r>
      <w:r w:rsidRPr="009C1F4D">
        <w:rPr>
          <w:color w:val="auto"/>
          <w:sz w:val="28"/>
        </w:rPr>
        <w:t xml:space="preserve">15.00 </w:t>
      </w:r>
      <w:r>
        <w:rPr>
          <w:sz w:val="28"/>
        </w:rPr>
        <w:t xml:space="preserve">часов, в здании </w:t>
      </w:r>
      <w:r w:rsidR="00DB4206">
        <w:rPr>
          <w:sz w:val="28"/>
        </w:rPr>
        <w:t>МБУК «</w:t>
      </w:r>
      <w:proofErr w:type="spellStart"/>
      <w:r w:rsidR="00DB4206">
        <w:rPr>
          <w:sz w:val="28"/>
        </w:rPr>
        <w:t>Козульская</w:t>
      </w:r>
      <w:proofErr w:type="spellEnd"/>
      <w:r w:rsidR="00DB4206">
        <w:rPr>
          <w:sz w:val="28"/>
        </w:rPr>
        <w:t xml:space="preserve"> ЦКС» </w:t>
      </w:r>
      <w:r w:rsidR="00BB5876">
        <w:rPr>
          <w:sz w:val="28"/>
        </w:rPr>
        <w:t>СДК с. Лазурное</w:t>
      </w:r>
      <w:r>
        <w:rPr>
          <w:sz w:val="28"/>
        </w:rPr>
        <w:t xml:space="preserve"> (</w:t>
      </w:r>
      <w:r w:rsidR="00BB5876">
        <w:rPr>
          <w:sz w:val="28"/>
        </w:rPr>
        <w:t>п. Лазурный, ул. Центральная, 7</w:t>
      </w:r>
      <w:r>
        <w:rPr>
          <w:sz w:val="28"/>
        </w:rPr>
        <w:t>).</w:t>
      </w:r>
    </w:p>
    <w:p w:rsidR="009E397C" w:rsidRDefault="00D50FB8">
      <w:pPr>
        <w:spacing w:after="0" w:line="240" w:lineRule="auto"/>
        <w:ind w:firstLine="708"/>
        <w:contextualSpacing/>
        <w:jc w:val="both"/>
        <w:outlineLvl w:val="0"/>
      </w:pPr>
      <w:r>
        <w:rPr>
          <w:sz w:val="28"/>
        </w:rPr>
        <w:t xml:space="preserve">1.3. Повестка собрания: </w:t>
      </w:r>
    </w:p>
    <w:p w:rsidR="009E397C" w:rsidRDefault="00D50FB8">
      <w:pPr>
        <w:spacing w:after="0" w:line="240" w:lineRule="auto"/>
        <w:ind w:firstLine="708"/>
        <w:contextualSpacing/>
        <w:jc w:val="both"/>
        <w:outlineLvl w:val="0"/>
      </w:pPr>
      <w:r>
        <w:rPr>
          <w:color w:val="000000"/>
          <w:sz w:val="28"/>
        </w:rPr>
        <w:t>1) П</w:t>
      </w:r>
      <w:r>
        <w:rPr>
          <w:sz w:val="28"/>
        </w:rPr>
        <w:t>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:rsidR="009E397C" w:rsidRDefault="00D50FB8">
      <w:pPr>
        <w:pStyle w:val="Pa260"/>
        <w:spacing w:after="0" w:line="240" w:lineRule="auto"/>
        <w:ind w:firstLine="709"/>
        <w:contextualSpacing/>
        <w:jc w:val="both"/>
      </w:pPr>
      <w:r>
        <w:rPr>
          <w:color w:val="000000"/>
          <w:sz w:val="28"/>
        </w:rPr>
        <w:t>2) Определение актуальных вопросов для участия в ППМИ:</w:t>
      </w:r>
    </w:p>
    <w:p w:rsidR="009E397C" w:rsidRDefault="00D50FB8">
      <w:pPr>
        <w:pStyle w:val="Pa260"/>
        <w:spacing w:after="0" w:line="240" w:lineRule="auto"/>
        <w:ind w:firstLine="709"/>
        <w:contextualSpacing/>
        <w:jc w:val="both"/>
      </w:pPr>
      <w:r>
        <w:rPr>
          <w:sz w:val="28"/>
        </w:rPr>
        <w:t>3) Информация по инициативному проекту, выбранному гражданами для реализа</w:t>
      </w:r>
      <w:r w:rsidR="000E36AD">
        <w:rPr>
          <w:sz w:val="28"/>
        </w:rPr>
        <w:t>ции в рамках конкурсного отбора.</w:t>
      </w:r>
    </w:p>
    <w:p w:rsidR="009E397C" w:rsidRDefault="00D50FB8">
      <w:pPr>
        <w:spacing w:after="0" w:line="240" w:lineRule="auto"/>
        <w:ind w:firstLine="708"/>
        <w:contextualSpacing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4) Выбор инициативной группы по реализации инициативного проекта.</w:t>
      </w:r>
    </w:p>
    <w:p w:rsidR="009E397C" w:rsidRDefault="00D50FB8">
      <w:pPr>
        <w:spacing w:after="0" w:line="240" w:lineRule="auto"/>
        <w:ind w:firstLine="708"/>
        <w:contextualSpacing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1.4. Территория </w:t>
      </w:r>
      <w:r w:rsidR="00775CA3">
        <w:rPr>
          <w:color w:val="000000"/>
          <w:sz w:val="28"/>
        </w:rPr>
        <w:t>Лазурненского</w:t>
      </w:r>
      <w:r>
        <w:rPr>
          <w:color w:val="000000"/>
          <w:sz w:val="28"/>
        </w:rPr>
        <w:t xml:space="preserve"> сельсовета, на которой проводится собрание: </w:t>
      </w:r>
      <w:r w:rsidR="00775CA3">
        <w:rPr>
          <w:color w:val="000000"/>
          <w:sz w:val="28"/>
        </w:rPr>
        <w:t>п. Лазурный</w:t>
      </w:r>
      <w:r>
        <w:rPr>
          <w:color w:val="000000"/>
          <w:sz w:val="28"/>
        </w:rPr>
        <w:t>.</w:t>
      </w:r>
    </w:p>
    <w:p w:rsidR="009E397C" w:rsidRDefault="00D50FB8">
      <w:pPr>
        <w:spacing w:after="0" w:line="240" w:lineRule="auto"/>
        <w:ind w:firstLine="708"/>
        <w:contextualSpacing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1.5. Численность населения, имеющего право на участие в проведении собрании — 3</w:t>
      </w:r>
      <w:r w:rsidR="00DC7D06">
        <w:rPr>
          <w:color w:val="000000"/>
          <w:sz w:val="28"/>
        </w:rPr>
        <w:t>0</w:t>
      </w:r>
      <w:r>
        <w:rPr>
          <w:color w:val="000000"/>
          <w:sz w:val="28"/>
        </w:rPr>
        <w:t>0 чел.</w:t>
      </w:r>
    </w:p>
    <w:p w:rsidR="009E397C" w:rsidRDefault="00D50FB8">
      <w:pPr>
        <w:spacing w:after="0" w:line="240" w:lineRule="auto"/>
        <w:ind w:firstLine="708"/>
        <w:contextualSpacing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1.6. Лица, ответственные за подготовку и проведение собрания:</w:t>
      </w:r>
    </w:p>
    <w:p w:rsidR="009E397C" w:rsidRDefault="00775CA3">
      <w:pPr>
        <w:spacing w:after="0" w:line="240" w:lineRule="auto"/>
        <w:ind w:firstLine="708"/>
        <w:contextualSpacing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lastRenderedPageBreak/>
        <w:t>Шупикова Светлана Юрьевна</w:t>
      </w:r>
      <w:r w:rsidR="00D50FB8">
        <w:rPr>
          <w:color w:val="000000"/>
          <w:sz w:val="28"/>
        </w:rPr>
        <w:t xml:space="preserve"> — </w:t>
      </w:r>
      <w:r>
        <w:rPr>
          <w:color w:val="000000"/>
          <w:sz w:val="28"/>
        </w:rPr>
        <w:t xml:space="preserve">заместитель </w:t>
      </w:r>
      <w:r w:rsidR="00D50FB8">
        <w:rPr>
          <w:color w:val="000000"/>
          <w:sz w:val="28"/>
        </w:rPr>
        <w:t>глав</w:t>
      </w:r>
      <w:r>
        <w:rPr>
          <w:color w:val="000000"/>
          <w:sz w:val="28"/>
        </w:rPr>
        <w:t>ы администрации</w:t>
      </w:r>
      <w:r w:rsidR="00D50FB8">
        <w:rPr>
          <w:color w:val="000000"/>
          <w:sz w:val="28"/>
        </w:rPr>
        <w:t xml:space="preserve"> сельсовета;</w:t>
      </w:r>
    </w:p>
    <w:p w:rsidR="009E397C" w:rsidRDefault="00775CA3">
      <w:pPr>
        <w:spacing w:after="0" w:line="240" w:lineRule="auto"/>
        <w:ind w:firstLine="708"/>
        <w:contextualSpacing/>
        <w:jc w:val="both"/>
        <w:outlineLvl w:val="0"/>
      </w:pPr>
      <w:proofErr w:type="spellStart"/>
      <w:r>
        <w:rPr>
          <w:color w:val="000000"/>
          <w:sz w:val="28"/>
        </w:rPr>
        <w:t>Пущюс</w:t>
      </w:r>
      <w:proofErr w:type="spellEnd"/>
      <w:r>
        <w:rPr>
          <w:color w:val="000000"/>
          <w:sz w:val="28"/>
        </w:rPr>
        <w:t xml:space="preserve"> Елена Анатольевна</w:t>
      </w:r>
      <w:r w:rsidR="00D50FB8">
        <w:rPr>
          <w:color w:val="000000"/>
          <w:sz w:val="28"/>
        </w:rPr>
        <w:t xml:space="preserve"> — </w:t>
      </w:r>
      <w:r>
        <w:rPr>
          <w:color w:val="000000"/>
          <w:sz w:val="28"/>
        </w:rPr>
        <w:t xml:space="preserve">ведущий </w:t>
      </w:r>
      <w:r w:rsidR="00D50FB8">
        <w:rPr>
          <w:color w:val="000000"/>
          <w:sz w:val="28"/>
        </w:rPr>
        <w:t xml:space="preserve">специалист </w:t>
      </w:r>
      <w:r>
        <w:rPr>
          <w:color w:val="000000"/>
          <w:sz w:val="28"/>
        </w:rPr>
        <w:t>администрации сельсовета</w:t>
      </w:r>
      <w:r w:rsidR="00D50FB8">
        <w:rPr>
          <w:color w:val="000000"/>
          <w:sz w:val="28"/>
        </w:rPr>
        <w:t>.</w:t>
      </w:r>
    </w:p>
    <w:p w:rsidR="008C6305" w:rsidRPr="008C6305" w:rsidRDefault="000E36AD">
      <w:pPr>
        <w:spacing w:after="0" w:line="240" w:lineRule="auto"/>
        <w:ind w:firstLine="708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D50FB8" w:rsidRPr="008C6305">
        <w:rPr>
          <w:sz w:val="28"/>
          <w:szCs w:val="28"/>
        </w:rPr>
        <w:t xml:space="preserve">. </w:t>
      </w:r>
      <w:r w:rsidR="008C6305">
        <w:rPr>
          <w:sz w:val="28"/>
          <w:szCs w:val="28"/>
        </w:rPr>
        <w:t>Настоящее решение вступает в</w:t>
      </w:r>
      <w:r w:rsidR="008C6305" w:rsidRPr="008C6305">
        <w:rPr>
          <w:sz w:val="28"/>
          <w:szCs w:val="28"/>
        </w:rPr>
        <w:t xml:space="preserve"> день, следующий за днем его официального опубликования в периодическом печатном издании «Лазурненский вестник» и подлежит размещению на официальном сайте администрации</w:t>
      </w:r>
      <w:r w:rsidR="00E13037">
        <w:rPr>
          <w:sz w:val="28"/>
          <w:szCs w:val="28"/>
        </w:rPr>
        <w:t xml:space="preserve"> сельсовета</w:t>
      </w:r>
      <w:r w:rsidR="008C6305" w:rsidRPr="008C6305">
        <w:rPr>
          <w:sz w:val="28"/>
          <w:szCs w:val="28"/>
        </w:rPr>
        <w:t>.</w:t>
      </w:r>
    </w:p>
    <w:p w:rsidR="009E397C" w:rsidRDefault="009E397C">
      <w:pPr>
        <w:tabs>
          <w:tab w:val="center" w:pos="4677"/>
        </w:tabs>
        <w:spacing w:after="0" w:line="240" w:lineRule="auto"/>
        <w:contextualSpacing/>
        <w:jc w:val="both"/>
        <w:rPr>
          <w:sz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  <w:gridCol w:w="2551"/>
      </w:tblGrid>
      <w:tr w:rsidR="0096387A" w:rsidRPr="008C6305" w:rsidTr="0021641B">
        <w:tc>
          <w:tcPr>
            <w:tcW w:w="6804" w:type="dxa"/>
          </w:tcPr>
          <w:p w:rsidR="0096387A" w:rsidRDefault="0096387A" w:rsidP="0021641B">
            <w:pPr>
              <w:pStyle w:val="afa"/>
              <w:spacing w:after="0" w:line="240" w:lineRule="auto"/>
              <w:ind w:left="0"/>
              <w:jc w:val="both"/>
              <w:rPr>
                <w:color w:val="auto"/>
                <w:sz w:val="28"/>
                <w:szCs w:val="28"/>
              </w:rPr>
            </w:pPr>
          </w:p>
          <w:p w:rsidR="0096387A" w:rsidRPr="008C6305" w:rsidRDefault="0096387A" w:rsidP="0021641B">
            <w:pPr>
              <w:pStyle w:val="afa"/>
              <w:spacing w:after="0" w:line="240" w:lineRule="auto"/>
              <w:ind w:left="0"/>
              <w:jc w:val="both"/>
              <w:rPr>
                <w:color w:val="auto"/>
                <w:sz w:val="28"/>
                <w:szCs w:val="28"/>
              </w:rPr>
            </w:pPr>
            <w:r w:rsidRPr="008C6305">
              <w:rPr>
                <w:color w:val="auto"/>
                <w:sz w:val="28"/>
                <w:szCs w:val="28"/>
              </w:rPr>
              <w:t>Глава Лазурненского сельсовета</w:t>
            </w:r>
          </w:p>
        </w:tc>
        <w:tc>
          <w:tcPr>
            <w:tcW w:w="2551" w:type="dxa"/>
          </w:tcPr>
          <w:p w:rsidR="0096387A" w:rsidRDefault="0096387A" w:rsidP="0021641B">
            <w:pPr>
              <w:pStyle w:val="afa"/>
              <w:spacing w:after="0" w:line="240" w:lineRule="auto"/>
              <w:ind w:left="0"/>
              <w:jc w:val="both"/>
              <w:rPr>
                <w:color w:val="auto"/>
                <w:sz w:val="28"/>
                <w:szCs w:val="28"/>
              </w:rPr>
            </w:pPr>
          </w:p>
          <w:p w:rsidR="0096387A" w:rsidRPr="008C6305" w:rsidRDefault="0096387A" w:rsidP="0021641B">
            <w:pPr>
              <w:pStyle w:val="afa"/>
              <w:spacing w:after="0" w:line="240" w:lineRule="auto"/>
              <w:ind w:left="0"/>
              <w:jc w:val="both"/>
              <w:rPr>
                <w:color w:val="auto"/>
                <w:sz w:val="28"/>
                <w:szCs w:val="28"/>
              </w:rPr>
            </w:pPr>
            <w:r w:rsidRPr="008C6305">
              <w:rPr>
                <w:color w:val="auto"/>
                <w:sz w:val="28"/>
                <w:szCs w:val="28"/>
              </w:rPr>
              <w:t>А.С. Дементьев</w:t>
            </w:r>
          </w:p>
        </w:tc>
      </w:tr>
    </w:tbl>
    <w:p w:rsidR="0096387A" w:rsidRDefault="0096387A" w:rsidP="0096387A">
      <w:pPr>
        <w:tabs>
          <w:tab w:val="center" w:pos="4677"/>
        </w:tabs>
        <w:spacing w:after="0" w:line="240" w:lineRule="auto"/>
        <w:contextualSpacing/>
        <w:jc w:val="both"/>
        <w:rPr>
          <w:sz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  <w:gridCol w:w="2551"/>
      </w:tblGrid>
      <w:tr w:rsidR="008C6305" w:rsidRPr="008C6305" w:rsidTr="008C6305">
        <w:tc>
          <w:tcPr>
            <w:tcW w:w="6804" w:type="dxa"/>
          </w:tcPr>
          <w:p w:rsidR="008C6305" w:rsidRPr="008C6305" w:rsidRDefault="008C6305" w:rsidP="008C6305">
            <w:pPr>
              <w:pStyle w:val="afa"/>
              <w:spacing w:after="0" w:line="240" w:lineRule="auto"/>
              <w:ind w:left="0"/>
              <w:rPr>
                <w:color w:val="auto"/>
                <w:sz w:val="28"/>
                <w:szCs w:val="28"/>
              </w:rPr>
            </w:pPr>
            <w:r w:rsidRPr="008C6305">
              <w:rPr>
                <w:color w:val="auto"/>
                <w:sz w:val="28"/>
                <w:szCs w:val="28"/>
              </w:rPr>
              <w:t xml:space="preserve">Председатель Лазурненского </w:t>
            </w:r>
          </w:p>
          <w:p w:rsidR="008C6305" w:rsidRPr="008C6305" w:rsidRDefault="008C6305" w:rsidP="008C6305">
            <w:pPr>
              <w:pStyle w:val="afa"/>
              <w:spacing w:after="0" w:line="240" w:lineRule="auto"/>
              <w:ind w:left="0"/>
              <w:rPr>
                <w:color w:val="auto"/>
                <w:sz w:val="28"/>
                <w:szCs w:val="28"/>
                <w:lang w:eastAsia="en-US"/>
              </w:rPr>
            </w:pPr>
            <w:r w:rsidRPr="008C6305">
              <w:rPr>
                <w:color w:val="auto"/>
                <w:sz w:val="28"/>
                <w:szCs w:val="28"/>
              </w:rPr>
              <w:t xml:space="preserve">сельского Совета депутатов   </w:t>
            </w:r>
            <w:r w:rsidRPr="008C6305">
              <w:rPr>
                <w:color w:val="auto"/>
                <w:sz w:val="28"/>
                <w:szCs w:val="28"/>
                <w:lang w:eastAsia="en-US"/>
              </w:rPr>
              <w:t xml:space="preserve">                 </w:t>
            </w:r>
          </w:p>
          <w:p w:rsidR="008C6305" w:rsidRPr="008C6305" w:rsidRDefault="008C6305" w:rsidP="008C6305">
            <w:pPr>
              <w:pStyle w:val="afa"/>
              <w:spacing w:after="0" w:line="240" w:lineRule="auto"/>
              <w:ind w:left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6305" w:rsidRPr="008C6305" w:rsidRDefault="008C6305" w:rsidP="008C6305">
            <w:pPr>
              <w:pStyle w:val="afa"/>
              <w:spacing w:after="0" w:line="240" w:lineRule="auto"/>
              <w:ind w:left="0"/>
              <w:jc w:val="both"/>
              <w:rPr>
                <w:color w:val="auto"/>
                <w:sz w:val="28"/>
                <w:szCs w:val="28"/>
              </w:rPr>
            </w:pPr>
          </w:p>
          <w:p w:rsidR="008C6305" w:rsidRPr="008C6305" w:rsidRDefault="008C6305" w:rsidP="008C6305">
            <w:pPr>
              <w:pStyle w:val="afa"/>
              <w:spacing w:after="0" w:line="240" w:lineRule="auto"/>
              <w:ind w:left="0"/>
              <w:jc w:val="both"/>
              <w:rPr>
                <w:color w:val="auto"/>
                <w:sz w:val="28"/>
                <w:szCs w:val="28"/>
              </w:rPr>
            </w:pPr>
            <w:r w:rsidRPr="008C6305">
              <w:rPr>
                <w:color w:val="auto"/>
                <w:sz w:val="28"/>
                <w:szCs w:val="28"/>
              </w:rPr>
              <w:t>В.И. Транчукова</w:t>
            </w:r>
          </w:p>
        </w:tc>
      </w:tr>
      <w:tr w:rsidR="008C6305" w:rsidRPr="008C6305" w:rsidTr="008C6305">
        <w:tc>
          <w:tcPr>
            <w:tcW w:w="6804" w:type="dxa"/>
          </w:tcPr>
          <w:p w:rsidR="008C6305" w:rsidRPr="008C6305" w:rsidRDefault="008C6305" w:rsidP="008C6305">
            <w:pPr>
              <w:pStyle w:val="afa"/>
              <w:spacing w:after="0" w:line="240" w:lineRule="auto"/>
              <w:ind w:left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6305" w:rsidRPr="008C6305" w:rsidRDefault="008C6305" w:rsidP="008C6305">
            <w:pPr>
              <w:pStyle w:val="afa"/>
              <w:spacing w:after="0" w:line="240" w:lineRule="auto"/>
              <w:ind w:left="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8C6305" w:rsidRDefault="008C6305">
      <w:pPr>
        <w:tabs>
          <w:tab w:val="center" w:pos="4677"/>
        </w:tabs>
        <w:spacing w:after="0" w:line="240" w:lineRule="auto"/>
        <w:contextualSpacing/>
        <w:jc w:val="both"/>
        <w:rPr>
          <w:sz w:val="28"/>
        </w:rPr>
      </w:pPr>
    </w:p>
    <w:p w:rsidR="009E397C" w:rsidRDefault="009E397C">
      <w:pPr>
        <w:spacing w:after="0" w:line="240" w:lineRule="auto"/>
        <w:contextualSpacing/>
        <w:jc w:val="both"/>
        <w:outlineLvl w:val="0"/>
      </w:pPr>
    </w:p>
    <w:sectPr w:rsidR="009E397C" w:rsidSect="00571CEB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97C"/>
    <w:rsid w:val="000948FE"/>
    <w:rsid w:val="000E36AD"/>
    <w:rsid w:val="001A39FA"/>
    <w:rsid w:val="0021745D"/>
    <w:rsid w:val="00571CEB"/>
    <w:rsid w:val="00775CA3"/>
    <w:rsid w:val="00794938"/>
    <w:rsid w:val="008C6305"/>
    <w:rsid w:val="0096387A"/>
    <w:rsid w:val="009C1F4D"/>
    <w:rsid w:val="009E397C"/>
    <w:rsid w:val="00A95012"/>
    <w:rsid w:val="00B34FB0"/>
    <w:rsid w:val="00BB5876"/>
    <w:rsid w:val="00C60258"/>
    <w:rsid w:val="00D50FB8"/>
    <w:rsid w:val="00DB4206"/>
    <w:rsid w:val="00DC7D06"/>
    <w:rsid w:val="00E13037"/>
    <w:rsid w:val="00E326C3"/>
    <w:rsid w:val="00FC68EF"/>
    <w:rsid w:val="00FF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EB"/>
    <w:pPr>
      <w:spacing w:after="200" w:line="276" w:lineRule="auto"/>
    </w:pPr>
    <w:rPr>
      <w:rFonts w:ascii="Times New Roman" w:hAnsi="Times New Roman"/>
      <w:color w:val="00000A"/>
      <w:sz w:val="26"/>
    </w:rPr>
  </w:style>
  <w:style w:type="paragraph" w:styleId="1">
    <w:name w:val="heading 1"/>
    <w:basedOn w:val="a"/>
    <w:uiPriority w:val="9"/>
    <w:qFormat/>
    <w:rsid w:val="00571CEB"/>
    <w:pPr>
      <w:spacing w:beforeAutospacing="1" w:afterAutospacing="1" w:line="240" w:lineRule="auto"/>
      <w:outlineLvl w:val="0"/>
    </w:pPr>
    <w:rPr>
      <w:b/>
      <w:sz w:val="48"/>
    </w:rPr>
  </w:style>
  <w:style w:type="paragraph" w:styleId="2">
    <w:name w:val="heading 2"/>
    <w:basedOn w:val="a"/>
    <w:uiPriority w:val="9"/>
    <w:qFormat/>
    <w:rsid w:val="00571CEB"/>
    <w:pPr>
      <w:spacing w:beforeAutospacing="1" w:afterAutospacing="1" w:line="240" w:lineRule="auto"/>
      <w:outlineLvl w:val="1"/>
    </w:pPr>
    <w:rPr>
      <w:b/>
      <w:sz w:val="36"/>
    </w:rPr>
  </w:style>
  <w:style w:type="paragraph" w:styleId="3">
    <w:name w:val="heading 3"/>
    <w:basedOn w:val="a"/>
    <w:uiPriority w:val="9"/>
    <w:qFormat/>
    <w:rsid w:val="00571CEB"/>
    <w:pPr>
      <w:spacing w:beforeAutospacing="1" w:afterAutospacing="1" w:line="240" w:lineRule="auto"/>
      <w:outlineLvl w:val="2"/>
    </w:pPr>
    <w:rPr>
      <w:b/>
      <w:sz w:val="27"/>
    </w:rPr>
  </w:style>
  <w:style w:type="paragraph" w:styleId="4">
    <w:name w:val="heading 4"/>
    <w:next w:val="a"/>
    <w:uiPriority w:val="9"/>
    <w:qFormat/>
    <w:rsid w:val="00571CE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rsid w:val="00571CE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sid w:val="00571CEB"/>
    <w:rPr>
      <w:rFonts w:ascii="XO Thames" w:hAnsi="XO Thames"/>
      <w:sz w:val="28"/>
    </w:rPr>
  </w:style>
  <w:style w:type="character" w:customStyle="1" w:styleId="Contents4">
    <w:name w:val="Contents 4"/>
    <w:qFormat/>
    <w:rsid w:val="00571CEB"/>
    <w:rPr>
      <w:rFonts w:ascii="XO Thames" w:hAnsi="XO Thames"/>
      <w:sz w:val="28"/>
    </w:rPr>
  </w:style>
  <w:style w:type="character" w:customStyle="1" w:styleId="10">
    <w:name w:val="Список1"/>
    <w:basedOn w:val="Textbody"/>
    <w:qFormat/>
    <w:rsid w:val="00571CEB"/>
  </w:style>
  <w:style w:type="character" w:customStyle="1" w:styleId="unformattext">
    <w:name w:val="unformattext"/>
    <w:qFormat/>
    <w:rsid w:val="00571CEB"/>
    <w:rPr>
      <w:sz w:val="24"/>
    </w:rPr>
  </w:style>
  <w:style w:type="character" w:customStyle="1" w:styleId="Contents6">
    <w:name w:val="Contents 6"/>
    <w:qFormat/>
    <w:rsid w:val="00571CEB"/>
    <w:rPr>
      <w:rFonts w:ascii="XO Thames" w:hAnsi="XO Thames"/>
      <w:sz w:val="28"/>
    </w:rPr>
  </w:style>
  <w:style w:type="character" w:customStyle="1" w:styleId="Contents7">
    <w:name w:val="Contents 7"/>
    <w:qFormat/>
    <w:rsid w:val="00571CEB"/>
    <w:rPr>
      <w:rFonts w:ascii="XO Thames" w:hAnsi="XO Thames"/>
      <w:sz w:val="28"/>
    </w:rPr>
  </w:style>
  <w:style w:type="character" w:customStyle="1" w:styleId="-">
    <w:name w:val="Интернет-ссылка"/>
    <w:basedOn w:val="a0"/>
    <w:rsid w:val="00571CE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571CEB"/>
    <w:rPr>
      <w:rFonts w:ascii="Times New Roman" w:hAnsi="Times New Roman"/>
      <w:sz w:val="26"/>
    </w:rPr>
  </w:style>
  <w:style w:type="character" w:customStyle="1" w:styleId="11">
    <w:name w:val="Название объекта1"/>
    <w:qFormat/>
    <w:rsid w:val="00571CEB"/>
    <w:rPr>
      <w:i/>
      <w:sz w:val="24"/>
    </w:rPr>
  </w:style>
  <w:style w:type="character" w:customStyle="1" w:styleId="31">
    <w:name w:val="Заголовок 31"/>
    <w:qFormat/>
    <w:rsid w:val="00571CEB"/>
    <w:rPr>
      <w:b/>
      <w:sz w:val="27"/>
    </w:rPr>
  </w:style>
  <w:style w:type="character" w:customStyle="1" w:styleId="12">
    <w:name w:val="Верхний колонтитул1"/>
    <w:qFormat/>
    <w:rsid w:val="00571CEB"/>
  </w:style>
  <w:style w:type="character" w:customStyle="1" w:styleId="a4">
    <w:name w:val="Нижний колонтитул Знак"/>
    <w:basedOn w:val="a0"/>
    <w:qFormat/>
    <w:rsid w:val="00571CEB"/>
    <w:rPr>
      <w:rFonts w:ascii="Times New Roman" w:hAnsi="Times New Roman"/>
      <w:sz w:val="26"/>
    </w:rPr>
  </w:style>
  <w:style w:type="character" w:customStyle="1" w:styleId="30">
    <w:name w:val="Заголовок 3 Знак"/>
    <w:basedOn w:val="a0"/>
    <w:qFormat/>
    <w:rsid w:val="00571CEB"/>
    <w:rPr>
      <w:rFonts w:ascii="Times New Roman" w:hAnsi="Times New Roman"/>
      <w:b/>
      <w:sz w:val="27"/>
    </w:rPr>
  </w:style>
  <w:style w:type="character" w:customStyle="1" w:styleId="formattext">
    <w:name w:val="formattext"/>
    <w:qFormat/>
    <w:rsid w:val="00571CEB"/>
    <w:rPr>
      <w:sz w:val="24"/>
    </w:rPr>
  </w:style>
  <w:style w:type="character" w:customStyle="1" w:styleId="Contents3">
    <w:name w:val="Contents 3"/>
    <w:qFormat/>
    <w:rsid w:val="00571CEB"/>
    <w:rPr>
      <w:rFonts w:ascii="XO Thames" w:hAnsi="XO Thames"/>
      <w:sz w:val="28"/>
    </w:rPr>
  </w:style>
  <w:style w:type="character" w:customStyle="1" w:styleId="apple-converted-space">
    <w:name w:val="apple-converted-space"/>
    <w:qFormat/>
    <w:rsid w:val="00571CEB"/>
  </w:style>
  <w:style w:type="character" w:customStyle="1" w:styleId="51">
    <w:name w:val="Заголовок 51"/>
    <w:qFormat/>
    <w:rsid w:val="00571CEB"/>
    <w:rPr>
      <w:rFonts w:ascii="XO Thames" w:hAnsi="XO Thames"/>
      <w:b/>
      <w:sz w:val="22"/>
    </w:rPr>
  </w:style>
  <w:style w:type="character" w:customStyle="1" w:styleId="110">
    <w:name w:val="Заголовок 11"/>
    <w:qFormat/>
    <w:rsid w:val="00571CEB"/>
    <w:rPr>
      <w:b/>
      <w:sz w:val="48"/>
    </w:rPr>
  </w:style>
  <w:style w:type="character" w:customStyle="1" w:styleId="Textbody">
    <w:name w:val="Text body"/>
    <w:qFormat/>
    <w:rsid w:val="00571CEB"/>
  </w:style>
  <w:style w:type="character" w:customStyle="1" w:styleId="20">
    <w:name w:val="Заголовок 2 Знак"/>
    <w:basedOn w:val="a0"/>
    <w:qFormat/>
    <w:rsid w:val="00571CEB"/>
    <w:rPr>
      <w:rFonts w:ascii="Times New Roman" w:hAnsi="Times New Roman"/>
      <w:b/>
      <w:sz w:val="36"/>
    </w:rPr>
  </w:style>
  <w:style w:type="character" w:customStyle="1" w:styleId="a5">
    <w:name w:val="Верхний и нижний колонтитулы"/>
    <w:qFormat/>
    <w:rsid w:val="00571CEB"/>
  </w:style>
  <w:style w:type="character" w:customStyle="1" w:styleId="Footnote">
    <w:name w:val="Footnote"/>
    <w:qFormat/>
    <w:rsid w:val="00571CEB"/>
    <w:rPr>
      <w:rFonts w:ascii="XO Thames" w:hAnsi="XO Thames"/>
      <w:sz w:val="22"/>
    </w:rPr>
  </w:style>
  <w:style w:type="character" w:customStyle="1" w:styleId="Contents1">
    <w:name w:val="Contents 1"/>
    <w:qFormat/>
    <w:rsid w:val="00571CEB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571CEB"/>
    <w:rPr>
      <w:rFonts w:ascii="XO Thames" w:hAnsi="XO Thames"/>
      <w:sz w:val="20"/>
    </w:rPr>
  </w:style>
  <w:style w:type="character" w:customStyle="1" w:styleId="13">
    <w:name w:val="Указатель1"/>
    <w:qFormat/>
    <w:rsid w:val="00571CEB"/>
  </w:style>
  <w:style w:type="character" w:customStyle="1" w:styleId="Contents9">
    <w:name w:val="Contents 9"/>
    <w:qFormat/>
    <w:rsid w:val="00571CEB"/>
    <w:rPr>
      <w:rFonts w:ascii="XO Thames" w:hAnsi="XO Thames"/>
      <w:sz w:val="28"/>
    </w:rPr>
  </w:style>
  <w:style w:type="character" w:customStyle="1" w:styleId="Contents8">
    <w:name w:val="Contents 8"/>
    <w:qFormat/>
    <w:rsid w:val="00571CEB"/>
    <w:rPr>
      <w:rFonts w:ascii="XO Thames" w:hAnsi="XO Thames"/>
      <w:sz w:val="28"/>
    </w:rPr>
  </w:style>
  <w:style w:type="character" w:customStyle="1" w:styleId="14">
    <w:name w:val="Заголовок 1 Знак"/>
    <w:basedOn w:val="a0"/>
    <w:qFormat/>
    <w:rsid w:val="00571CEB"/>
    <w:rPr>
      <w:rFonts w:ascii="Times New Roman" w:hAnsi="Times New Roman"/>
      <w:b/>
      <w:sz w:val="48"/>
    </w:rPr>
  </w:style>
  <w:style w:type="character" w:customStyle="1" w:styleId="15">
    <w:name w:val="Заголовок1"/>
    <w:qFormat/>
    <w:rsid w:val="00571CEB"/>
    <w:rPr>
      <w:rFonts w:ascii="Arial" w:hAnsi="Arial"/>
      <w:sz w:val="28"/>
    </w:rPr>
  </w:style>
  <w:style w:type="character" w:customStyle="1" w:styleId="Contents5">
    <w:name w:val="Contents 5"/>
    <w:qFormat/>
    <w:rsid w:val="00571CEB"/>
    <w:rPr>
      <w:rFonts w:ascii="XO Thames" w:hAnsi="XO Thames"/>
      <w:sz w:val="28"/>
    </w:rPr>
  </w:style>
  <w:style w:type="character" w:customStyle="1" w:styleId="headertext">
    <w:name w:val="headertext"/>
    <w:qFormat/>
    <w:rsid w:val="00571CEB"/>
    <w:rPr>
      <w:sz w:val="24"/>
    </w:rPr>
  </w:style>
  <w:style w:type="character" w:customStyle="1" w:styleId="a6">
    <w:name w:val="Содержимое врезки"/>
    <w:qFormat/>
    <w:rsid w:val="00571CEB"/>
  </w:style>
  <w:style w:type="character" w:customStyle="1" w:styleId="a7">
    <w:name w:val="Содержимое таблицы"/>
    <w:qFormat/>
    <w:rsid w:val="00571CEB"/>
  </w:style>
  <w:style w:type="character" w:customStyle="1" w:styleId="a8">
    <w:name w:val="Символ нумерации"/>
    <w:qFormat/>
    <w:rsid w:val="00571CEB"/>
  </w:style>
  <w:style w:type="character" w:customStyle="1" w:styleId="16">
    <w:name w:val="Подзаголовок1"/>
    <w:qFormat/>
    <w:rsid w:val="00571CEB"/>
    <w:rPr>
      <w:rFonts w:ascii="XO Thames" w:hAnsi="XO Thames"/>
      <w:i/>
      <w:sz w:val="24"/>
    </w:rPr>
  </w:style>
  <w:style w:type="character" w:customStyle="1" w:styleId="21">
    <w:name w:val="Заголовок2"/>
    <w:qFormat/>
    <w:rsid w:val="00571CEB"/>
    <w:rPr>
      <w:rFonts w:ascii="Cambria" w:hAnsi="Cambria"/>
      <w:color w:val="17365D"/>
      <w:spacing w:val="5"/>
      <w:sz w:val="52"/>
    </w:rPr>
  </w:style>
  <w:style w:type="character" w:customStyle="1" w:styleId="41">
    <w:name w:val="Заголовок 41"/>
    <w:qFormat/>
    <w:rsid w:val="00571CEB"/>
    <w:rPr>
      <w:rFonts w:ascii="XO Thames" w:hAnsi="XO Thames"/>
      <w:b/>
      <w:sz w:val="24"/>
    </w:rPr>
  </w:style>
  <w:style w:type="character" w:customStyle="1" w:styleId="q">
    <w:name w:val="q"/>
    <w:qFormat/>
    <w:rsid w:val="00571CEB"/>
  </w:style>
  <w:style w:type="character" w:customStyle="1" w:styleId="a9">
    <w:name w:val="Название Знак"/>
    <w:basedOn w:val="a0"/>
    <w:qFormat/>
    <w:rsid w:val="00571CEB"/>
    <w:rPr>
      <w:rFonts w:ascii="Cambria" w:hAnsi="Cambria"/>
      <w:color w:val="17365D"/>
      <w:spacing w:val="5"/>
      <w:sz w:val="52"/>
    </w:rPr>
  </w:style>
  <w:style w:type="character" w:customStyle="1" w:styleId="210">
    <w:name w:val="Заголовок 21"/>
    <w:qFormat/>
    <w:rsid w:val="00571CEB"/>
    <w:rPr>
      <w:b/>
      <w:sz w:val="36"/>
    </w:rPr>
  </w:style>
  <w:style w:type="character" w:customStyle="1" w:styleId="17">
    <w:name w:val="Нижний колонтитул1"/>
    <w:qFormat/>
    <w:rsid w:val="00571CEB"/>
  </w:style>
  <w:style w:type="character" w:customStyle="1" w:styleId="Pa26">
    <w:name w:val="Pa26"/>
    <w:qFormat/>
    <w:rsid w:val="00571CEB"/>
    <w:rPr>
      <w:sz w:val="24"/>
    </w:rPr>
  </w:style>
  <w:style w:type="paragraph" w:styleId="aa">
    <w:name w:val="Title"/>
    <w:basedOn w:val="a"/>
    <w:next w:val="ab"/>
    <w:link w:val="18"/>
    <w:qFormat/>
    <w:rsid w:val="00571CEB"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paragraph" w:styleId="ab">
    <w:name w:val="Body Text"/>
    <w:basedOn w:val="a"/>
    <w:rsid w:val="00571CEB"/>
    <w:pPr>
      <w:spacing w:after="140"/>
    </w:pPr>
  </w:style>
  <w:style w:type="paragraph" w:styleId="ac">
    <w:name w:val="List"/>
    <w:basedOn w:val="ab"/>
    <w:rsid w:val="00571CEB"/>
  </w:style>
  <w:style w:type="paragraph" w:styleId="ad">
    <w:name w:val="caption"/>
    <w:basedOn w:val="a"/>
    <w:qFormat/>
    <w:rsid w:val="00571CEB"/>
    <w:pPr>
      <w:spacing w:before="120" w:after="120"/>
    </w:pPr>
    <w:rPr>
      <w:i/>
      <w:sz w:val="24"/>
    </w:rPr>
  </w:style>
  <w:style w:type="paragraph" w:styleId="ae">
    <w:name w:val="index heading"/>
    <w:basedOn w:val="a"/>
    <w:qFormat/>
    <w:rsid w:val="00571CEB"/>
  </w:style>
  <w:style w:type="paragraph" w:styleId="22">
    <w:name w:val="toc 2"/>
    <w:next w:val="a"/>
    <w:uiPriority w:val="39"/>
    <w:rsid w:val="00571CEB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rsid w:val="00571CEB"/>
    <w:pPr>
      <w:ind w:left="600"/>
    </w:pPr>
    <w:rPr>
      <w:rFonts w:ascii="XO Thames" w:hAnsi="XO Thames"/>
      <w:sz w:val="28"/>
    </w:rPr>
  </w:style>
  <w:style w:type="paragraph" w:customStyle="1" w:styleId="unformattext0">
    <w:name w:val="unformattext"/>
    <w:basedOn w:val="a"/>
    <w:qFormat/>
    <w:rsid w:val="00571CEB"/>
    <w:pPr>
      <w:spacing w:beforeAutospacing="1" w:afterAutospacing="1" w:line="240" w:lineRule="auto"/>
    </w:pPr>
    <w:rPr>
      <w:sz w:val="24"/>
    </w:rPr>
  </w:style>
  <w:style w:type="paragraph" w:styleId="6">
    <w:name w:val="toc 6"/>
    <w:next w:val="a"/>
    <w:uiPriority w:val="39"/>
    <w:rsid w:val="00571CEB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rsid w:val="00571CEB"/>
    <w:pPr>
      <w:ind w:left="1200"/>
    </w:pPr>
    <w:rPr>
      <w:rFonts w:ascii="XO Thames" w:hAnsi="XO Thames"/>
      <w:sz w:val="28"/>
    </w:rPr>
  </w:style>
  <w:style w:type="paragraph" w:customStyle="1" w:styleId="-0">
    <w:name w:val="Интернет-ссылка"/>
    <w:basedOn w:val="19"/>
    <w:qFormat/>
    <w:rsid w:val="00571CEB"/>
    <w:rPr>
      <w:color w:val="0000FF"/>
      <w:u w:val="single"/>
    </w:rPr>
  </w:style>
  <w:style w:type="paragraph" w:customStyle="1" w:styleId="af">
    <w:name w:val="Верхний колонтитул Знак"/>
    <w:basedOn w:val="19"/>
    <w:qFormat/>
    <w:rsid w:val="00571CEB"/>
    <w:rPr>
      <w:rFonts w:ascii="Times New Roman" w:hAnsi="Times New Roman"/>
    </w:rPr>
  </w:style>
  <w:style w:type="paragraph" w:customStyle="1" w:styleId="af0">
    <w:name w:val="Верхний и нижний колонтитулы"/>
    <w:qFormat/>
    <w:rsid w:val="00571CEB"/>
    <w:pPr>
      <w:jc w:val="both"/>
    </w:pPr>
    <w:rPr>
      <w:rFonts w:ascii="XO Thames" w:hAnsi="XO Thames"/>
    </w:rPr>
  </w:style>
  <w:style w:type="paragraph" w:styleId="af1">
    <w:name w:val="header"/>
    <w:basedOn w:val="a"/>
    <w:rsid w:val="00571CE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Нижний колонтитул Знак"/>
    <w:basedOn w:val="19"/>
    <w:qFormat/>
    <w:rsid w:val="00571CEB"/>
    <w:rPr>
      <w:rFonts w:ascii="Times New Roman" w:hAnsi="Times New Roman"/>
    </w:rPr>
  </w:style>
  <w:style w:type="paragraph" w:customStyle="1" w:styleId="32">
    <w:name w:val="Заголовок 3 Знак"/>
    <w:basedOn w:val="19"/>
    <w:qFormat/>
    <w:rsid w:val="00571CEB"/>
    <w:rPr>
      <w:rFonts w:ascii="Times New Roman" w:hAnsi="Times New Roman"/>
      <w:b/>
      <w:sz w:val="27"/>
    </w:rPr>
  </w:style>
  <w:style w:type="paragraph" w:customStyle="1" w:styleId="19">
    <w:name w:val="Основной шрифт абзаца1"/>
    <w:qFormat/>
    <w:rsid w:val="00571CEB"/>
    <w:rPr>
      <w:sz w:val="26"/>
    </w:rPr>
  </w:style>
  <w:style w:type="paragraph" w:customStyle="1" w:styleId="formattext0">
    <w:name w:val="formattext"/>
    <w:basedOn w:val="a"/>
    <w:qFormat/>
    <w:rsid w:val="00571CEB"/>
    <w:pPr>
      <w:spacing w:beforeAutospacing="1" w:afterAutospacing="1" w:line="240" w:lineRule="auto"/>
    </w:pPr>
    <w:rPr>
      <w:sz w:val="24"/>
    </w:rPr>
  </w:style>
  <w:style w:type="paragraph" w:styleId="33">
    <w:name w:val="toc 3"/>
    <w:next w:val="a"/>
    <w:uiPriority w:val="39"/>
    <w:rsid w:val="00571CEB"/>
    <w:pPr>
      <w:ind w:left="400"/>
    </w:pPr>
    <w:rPr>
      <w:rFonts w:ascii="XO Thames" w:hAnsi="XO Thames"/>
      <w:sz w:val="28"/>
    </w:rPr>
  </w:style>
  <w:style w:type="paragraph" w:customStyle="1" w:styleId="apple-converted-space0">
    <w:name w:val="apple-converted-space"/>
    <w:qFormat/>
    <w:rsid w:val="00571CEB"/>
    <w:rPr>
      <w:sz w:val="26"/>
    </w:rPr>
  </w:style>
  <w:style w:type="paragraph" w:customStyle="1" w:styleId="23">
    <w:name w:val="Заголовок 2 Знак"/>
    <w:basedOn w:val="19"/>
    <w:qFormat/>
    <w:rsid w:val="00571CEB"/>
    <w:rPr>
      <w:rFonts w:ascii="Times New Roman" w:hAnsi="Times New Roman"/>
      <w:b/>
      <w:sz w:val="36"/>
    </w:rPr>
  </w:style>
  <w:style w:type="paragraph" w:customStyle="1" w:styleId="Internetlink">
    <w:name w:val="Internet link"/>
    <w:qFormat/>
    <w:rsid w:val="00571CEB"/>
    <w:rPr>
      <w:color w:val="0000FF"/>
      <w:sz w:val="26"/>
      <w:u w:val="single"/>
    </w:rPr>
  </w:style>
  <w:style w:type="paragraph" w:customStyle="1" w:styleId="Footnote0">
    <w:name w:val="Footnote"/>
    <w:qFormat/>
    <w:rsid w:val="00571CEB"/>
    <w:pPr>
      <w:ind w:firstLine="851"/>
      <w:jc w:val="both"/>
    </w:pPr>
    <w:rPr>
      <w:rFonts w:ascii="XO Thames" w:hAnsi="XO Thames"/>
      <w:sz w:val="22"/>
    </w:rPr>
  </w:style>
  <w:style w:type="paragraph" w:styleId="1a">
    <w:name w:val="toc 1"/>
    <w:next w:val="a"/>
    <w:uiPriority w:val="39"/>
    <w:rsid w:val="00571CEB"/>
    <w:rPr>
      <w:rFonts w:ascii="XO Thames" w:hAnsi="XO Thames"/>
      <w:b/>
      <w:sz w:val="28"/>
    </w:rPr>
  </w:style>
  <w:style w:type="paragraph" w:styleId="9">
    <w:name w:val="toc 9"/>
    <w:next w:val="a"/>
    <w:uiPriority w:val="39"/>
    <w:rsid w:val="00571CEB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rsid w:val="00571CEB"/>
    <w:pPr>
      <w:ind w:left="1400"/>
    </w:pPr>
    <w:rPr>
      <w:rFonts w:ascii="XO Thames" w:hAnsi="XO Thames"/>
      <w:sz w:val="28"/>
    </w:rPr>
  </w:style>
  <w:style w:type="paragraph" w:customStyle="1" w:styleId="1b">
    <w:name w:val="Заголовок 1 Знак"/>
    <w:basedOn w:val="19"/>
    <w:qFormat/>
    <w:rsid w:val="00571CEB"/>
    <w:rPr>
      <w:rFonts w:ascii="Times New Roman" w:hAnsi="Times New Roman"/>
      <w:b/>
      <w:sz w:val="48"/>
    </w:rPr>
  </w:style>
  <w:style w:type="paragraph" w:styleId="50">
    <w:name w:val="toc 5"/>
    <w:next w:val="a"/>
    <w:uiPriority w:val="39"/>
    <w:rsid w:val="00571CEB"/>
    <w:pPr>
      <w:ind w:left="800"/>
    </w:pPr>
    <w:rPr>
      <w:rFonts w:ascii="XO Thames" w:hAnsi="XO Thames"/>
      <w:sz w:val="28"/>
    </w:rPr>
  </w:style>
  <w:style w:type="paragraph" w:customStyle="1" w:styleId="headertext0">
    <w:name w:val="headertext"/>
    <w:basedOn w:val="a"/>
    <w:qFormat/>
    <w:rsid w:val="00571CEB"/>
    <w:pPr>
      <w:spacing w:beforeAutospacing="1" w:afterAutospacing="1" w:line="240" w:lineRule="auto"/>
    </w:pPr>
    <w:rPr>
      <w:sz w:val="24"/>
    </w:rPr>
  </w:style>
  <w:style w:type="paragraph" w:customStyle="1" w:styleId="af3">
    <w:name w:val="Содержимое врезки"/>
    <w:basedOn w:val="a"/>
    <w:qFormat/>
    <w:rsid w:val="00571CEB"/>
  </w:style>
  <w:style w:type="paragraph" w:customStyle="1" w:styleId="af4">
    <w:name w:val="Содержимое таблицы"/>
    <w:basedOn w:val="a"/>
    <w:qFormat/>
    <w:rsid w:val="00571CEB"/>
  </w:style>
  <w:style w:type="paragraph" w:customStyle="1" w:styleId="af5">
    <w:name w:val="Символ нумерации"/>
    <w:qFormat/>
    <w:rsid w:val="00571CEB"/>
    <w:rPr>
      <w:sz w:val="26"/>
    </w:rPr>
  </w:style>
  <w:style w:type="paragraph" w:styleId="af6">
    <w:name w:val="Subtitle"/>
    <w:next w:val="a"/>
    <w:uiPriority w:val="11"/>
    <w:qFormat/>
    <w:rsid w:val="00571CEB"/>
    <w:pPr>
      <w:jc w:val="both"/>
    </w:pPr>
    <w:rPr>
      <w:rFonts w:ascii="XO Thames" w:hAnsi="XO Thames"/>
      <w:i/>
      <w:sz w:val="24"/>
    </w:rPr>
  </w:style>
  <w:style w:type="paragraph" w:customStyle="1" w:styleId="q0">
    <w:name w:val="q"/>
    <w:qFormat/>
    <w:rsid w:val="00571CEB"/>
    <w:rPr>
      <w:sz w:val="26"/>
    </w:rPr>
  </w:style>
  <w:style w:type="paragraph" w:customStyle="1" w:styleId="af7">
    <w:name w:val="Название Знак"/>
    <w:basedOn w:val="19"/>
    <w:qFormat/>
    <w:rsid w:val="00571CEB"/>
    <w:rPr>
      <w:rFonts w:ascii="Cambria" w:hAnsi="Cambria"/>
      <w:color w:val="17365D"/>
      <w:spacing w:val="5"/>
      <w:sz w:val="52"/>
    </w:rPr>
  </w:style>
  <w:style w:type="paragraph" w:styleId="af8">
    <w:name w:val="footer"/>
    <w:basedOn w:val="a"/>
    <w:rsid w:val="00571CE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Pa260">
    <w:name w:val="Pa26"/>
    <w:basedOn w:val="a"/>
    <w:next w:val="a"/>
    <w:qFormat/>
    <w:rsid w:val="00571CEB"/>
    <w:pPr>
      <w:spacing w:line="161" w:lineRule="atLeast"/>
    </w:pPr>
    <w:rPr>
      <w:sz w:val="24"/>
    </w:rPr>
  </w:style>
  <w:style w:type="table" w:styleId="af9">
    <w:name w:val="Table Grid"/>
    <w:basedOn w:val="a1"/>
    <w:uiPriority w:val="39"/>
    <w:rsid w:val="00571C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Название Знак1"/>
    <w:basedOn w:val="a0"/>
    <w:link w:val="aa"/>
    <w:rsid w:val="009C1F4D"/>
    <w:rPr>
      <w:rFonts w:ascii="Cambria" w:hAnsi="Cambria"/>
      <w:color w:val="17365D"/>
      <w:spacing w:val="5"/>
      <w:sz w:val="52"/>
    </w:rPr>
  </w:style>
  <w:style w:type="paragraph" w:styleId="afa">
    <w:name w:val="Body Text Indent"/>
    <w:basedOn w:val="a"/>
    <w:link w:val="afb"/>
    <w:uiPriority w:val="99"/>
    <w:semiHidden/>
    <w:unhideWhenUsed/>
    <w:rsid w:val="008C6305"/>
    <w:pPr>
      <w:spacing w:after="120"/>
      <w:ind w:left="283"/>
    </w:pPr>
    <w:rPr>
      <w:rFonts w:cs="Mangal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C6305"/>
    <w:rPr>
      <w:rFonts w:ascii="Times New Roman" w:hAnsi="Times New Roman" w:cs="Mangal"/>
      <w:color w:val="00000A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ОЛЕГ</cp:lastModifiedBy>
  <cp:revision>17</cp:revision>
  <cp:lastPrinted>2024-09-19T07:21:00Z</cp:lastPrinted>
  <dcterms:created xsi:type="dcterms:W3CDTF">2024-09-17T04:31:00Z</dcterms:created>
  <dcterms:modified xsi:type="dcterms:W3CDTF">2024-09-19T07:22:00Z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