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A5" w:rsidRDefault="00C53D52" w:rsidP="00F55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ЛАЗУРНЕНСКОГО СЕЛЬСОВЕТА</w:t>
      </w:r>
      <w:r>
        <w:rPr>
          <w:b/>
          <w:sz w:val="28"/>
          <w:szCs w:val="28"/>
        </w:rPr>
        <w:br/>
        <w:t>КОЗУЛЬСК</w:t>
      </w:r>
      <w:r w:rsidR="006B45E6">
        <w:rPr>
          <w:b/>
          <w:sz w:val="28"/>
          <w:szCs w:val="28"/>
        </w:rPr>
        <w:t>ОГО РАЙОНА</w:t>
      </w:r>
      <w:r w:rsidR="006B45E6">
        <w:rPr>
          <w:b/>
          <w:sz w:val="28"/>
          <w:szCs w:val="28"/>
        </w:rPr>
        <w:br/>
        <w:t>КРАСНОЯРСКОГО КРАЯ</w:t>
      </w:r>
      <w:r w:rsidR="006B45E6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F552A5">
        <w:rPr>
          <w:b/>
          <w:sz w:val="28"/>
          <w:szCs w:val="28"/>
        </w:rPr>
        <w:t xml:space="preserve">ПОСТАНОВЛЕНИЕ </w:t>
      </w:r>
    </w:p>
    <w:p w:rsidR="00C53D52" w:rsidRDefault="00F552A5" w:rsidP="00C53D52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727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2AD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53D52">
        <w:rPr>
          <w:sz w:val="28"/>
          <w:szCs w:val="28"/>
        </w:rPr>
        <w:t xml:space="preserve">                                п</w:t>
      </w:r>
      <w:proofErr w:type="gramStart"/>
      <w:r w:rsidR="00C53D52">
        <w:rPr>
          <w:sz w:val="28"/>
          <w:szCs w:val="28"/>
        </w:rPr>
        <w:t>.Л</w:t>
      </w:r>
      <w:proofErr w:type="gramEnd"/>
      <w:r w:rsidR="00C53D52">
        <w:rPr>
          <w:sz w:val="28"/>
          <w:szCs w:val="28"/>
        </w:rPr>
        <w:t xml:space="preserve">азурный            </w:t>
      </w:r>
      <w:r w:rsidR="00C7271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72</w:t>
      </w:r>
    </w:p>
    <w:p w:rsidR="00C53D52" w:rsidRDefault="00C53D52" w:rsidP="00C53D52">
      <w:pPr>
        <w:jc w:val="both"/>
        <w:rPr>
          <w:sz w:val="28"/>
          <w:szCs w:val="28"/>
        </w:rPr>
      </w:pPr>
    </w:p>
    <w:p w:rsidR="00C53D52" w:rsidRDefault="00C53D52" w:rsidP="00C53D52">
      <w:pPr>
        <w:jc w:val="both"/>
        <w:rPr>
          <w:sz w:val="28"/>
          <w:szCs w:val="28"/>
        </w:rPr>
      </w:pPr>
    </w:p>
    <w:p w:rsidR="00797A39" w:rsidRDefault="008C1100" w:rsidP="0079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37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tbl>
      <w:tblPr>
        <w:tblW w:w="10389" w:type="dxa"/>
        <w:jc w:val="center"/>
        <w:tblInd w:w="-252" w:type="dxa"/>
        <w:tblLook w:val="01E0"/>
      </w:tblPr>
      <w:tblGrid>
        <w:gridCol w:w="5012"/>
        <w:gridCol w:w="1845"/>
        <w:gridCol w:w="3532"/>
      </w:tblGrid>
      <w:tr w:rsidR="00797A39" w:rsidTr="00526F6C">
        <w:trPr>
          <w:trHeight w:val="942"/>
          <w:jc w:val="center"/>
        </w:trPr>
        <w:tc>
          <w:tcPr>
            <w:tcW w:w="4891" w:type="dxa"/>
          </w:tcPr>
          <w:p w:rsidR="00797A39" w:rsidRDefault="00797A39" w:rsidP="00526F6C">
            <w:pPr>
              <w:spacing w:line="276" w:lineRule="auto"/>
              <w:ind w:right="312"/>
              <w:jc w:val="both"/>
              <w:rPr>
                <w:sz w:val="28"/>
                <w:szCs w:val="28"/>
              </w:rPr>
            </w:pPr>
          </w:p>
          <w:p w:rsidR="00797A39" w:rsidRDefault="00797A39" w:rsidP="00526F6C">
            <w:pPr>
              <w:spacing w:line="276" w:lineRule="auto"/>
              <w:ind w:right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учета бюджетных и денежных обязательств получателей средств местного бюджета</w:t>
            </w:r>
          </w:p>
          <w:p w:rsidR="00797A39" w:rsidRDefault="00797A39" w:rsidP="00526F6C">
            <w:pPr>
              <w:spacing w:line="276" w:lineRule="auto"/>
              <w:ind w:right="312"/>
              <w:jc w:val="both"/>
            </w:pPr>
          </w:p>
        </w:tc>
        <w:tc>
          <w:tcPr>
            <w:tcW w:w="1800" w:type="dxa"/>
          </w:tcPr>
          <w:p w:rsidR="00797A39" w:rsidRDefault="00797A39" w:rsidP="00526F6C">
            <w:pPr>
              <w:spacing w:line="276" w:lineRule="auto"/>
              <w:jc w:val="center"/>
            </w:pPr>
          </w:p>
        </w:tc>
        <w:tc>
          <w:tcPr>
            <w:tcW w:w="3446" w:type="dxa"/>
          </w:tcPr>
          <w:p w:rsidR="00797A39" w:rsidRDefault="00797A39" w:rsidP="00526F6C">
            <w:pPr>
              <w:spacing w:line="276" w:lineRule="auto"/>
            </w:pPr>
          </w:p>
        </w:tc>
      </w:tr>
    </w:tbl>
    <w:p w:rsidR="00797A39" w:rsidRPr="009957BD" w:rsidRDefault="00797A39" w:rsidP="00797A39">
      <w:pPr>
        <w:spacing w:line="300" w:lineRule="atLeast"/>
        <w:ind w:firstLine="540"/>
        <w:jc w:val="both"/>
        <w:rPr>
          <w:sz w:val="28"/>
          <w:szCs w:val="28"/>
        </w:rPr>
      </w:pPr>
      <w:r w:rsidRPr="003E17A8">
        <w:rPr>
          <w:sz w:val="28"/>
          <w:szCs w:val="28"/>
        </w:rPr>
        <w:t xml:space="preserve">В соответствии со </w:t>
      </w:r>
      <w:hyperlink r:id="rId5" w:anchor="dst4414" w:history="1">
        <w:r w:rsidRPr="003E17A8">
          <w:rPr>
            <w:sz w:val="28"/>
            <w:szCs w:val="28"/>
          </w:rPr>
          <w:t>статьей 219</w:t>
        </w:r>
      </w:hyperlink>
      <w:r w:rsidRPr="003E17A8">
        <w:rPr>
          <w:sz w:val="28"/>
          <w:szCs w:val="28"/>
        </w:rPr>
        <w:t xml:space="preserve"> Бюджетного кодекса Российской Федерации приказываю:</w:t>
      </w:r>
    </w:p>
    <w:p w:rsidR="00CD443B" w:rsidRDefault="00CD443B" w:rsidP="00797A39">
      <w:pPr>
        <w:spacing w:line="300" w:lineRule="atLeast"/>
        <w:ind w:firstLine="540"/>
        <w:jc w:val="both"/>
        <w:rPr>
          <w:sz w:val="28"/>
          <w:szCs w:val="28"/>
        </w:rPr>
      </w:pPr>
    </w:p>
    <w:p w:rsidR="00797A39" w:rsidRPr="003E17A8" w:rsidRDefault="00797A39" w:rsidP="00797A39">
      <w:pPr>
        <w:spacing w:line="300" w:lineRule="atLeast"/>
        <w:ind w:firstLine="540"/>
        <w:jc w:val="both"/>
        <w:rPr>
          <w:sz w:val="28"/>
          <w:szCs w:val="28"/>
        </w:rPr>
      </w:pPr>
      <w:r w:rsidRPr="003E17A8">
        <w:rPr>
          <w:sz w:val="28"/>
          <w:szCs w:val="28"/>
        </w:rPr>
        <w:t xml:space="preserve">1. Утвердить прилагаемый </w:t>
      </w:r>
      <w:hyperlink r:id="rId6" w:anchor="dst100041" w:history="1">
        <w:r w:rsidRPr="003E17A8">
          <w:rPr>
            <w:sz w:val="28"/>
            <w:szCs w:val="28"/>
          </w:rPr>
          <w:t>Порядок</w:t>
        </w:r>
      </w:hyperlink>
      <w:r w:rsidRPr="003E17A8">
        <w:rPr>
          <w:sz w:val="28"/>
          <w:szCs w:val="28"/>
        </w:rPr>
        <w:t xml:space="preserve"> учета бюджетных и денежных обязательств получателей средств местного бюджета</w:t>
      </w:r>
      <w:r>
        <w:rPr>
          <w:sz w:val="28"/>
          <w:szCs w:val="28"/>
        </w:rPr>
        <w:t xml:space="preserve"> (далее – Порядок)</w:t>
      </w:r>
      <w:r w:rsidRPr="003E17A8">
        <w:rPr>
          <w:sz w:val="28"/>
          <w:szCs w:val="28"/>
        </w:rPr>
        <w:t xml:space="preserve">. </w:t>
      </w:r>
    </w:p>
    <w:p w:rsidR="00CD443B" w:rsidRDefault="00CD443B" w:rsidP="00797A39">
      <w:pPr>
        <w:spacing w:line="300" w:lineRule="atLeast"/>
        <w:ind w:firstLine="540"/>
        <w:jc w:val="both"/>
        <w:rPr>
          <w:sz w:val="28"/>
          <w:szCs w:val="28"/>
        </w:rPr>
      </w:pPr>
    </w:p>
    <w:p w:rsidR="00797A39" w:rsidRPr="00442CC7" w:rsidRDefault="00797A39" w:rsidP="00797A39">
      <w:pPr>
        <w:spacing w:line="300" w:lineRule="atLeast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3E17A8">
        <w:rPr>
          <w:sz w:val="28"/>
          <w:szCs w:val="28"/>
        </w:rPr>
        <w:t>. Настоящий приказ вступает в силу с 1 января 20</w:t>
      </w:r>
      <w:r>
        <w:rPr>
          <w:sz w:val="28"/>
          <w:szCs w:val="28"/>
        </w:rPr>
        <w:t>20</w:t>
      </w:r>
      <w:r w:rsidRPr="003E17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797A39" w:rsidRDefault="00797A39" w:rsidP="00797A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E2ADB" w:rsidRDefault="002E2ADB" w:rsidP="00797A39">
      <w:pPr>
        <w:jc w:val="both"/>
        <w:rPr>
          <w:sz w:val="28"/>
          <w:szCs w:val="28"/>
        </w:rPr>
      </w:pPr>
    </w:p>
    <w:p w:rsidR="002E2ADB" w:rsidRDefault="002E2ADB" w:rsidP="00A77DD2">
      <w:pPr>
        <w:jc w:val="both"/>
        <w:rPr>
          <w:sz w:val="28"/>
          <w:szCs w:val="28"/>
        </w:rPr>
      </w:pPr>
    </w:p>
    <w:p w:rsidR="002E2ADB" w:rsidRDefault="002E2ADB" w:rsidP="00A77DD2">
      <w:pPr>
        <w:jc w:val="both"/>
        <w:rPr>
          <w:sz w:val="28"/>
          <w:szCs w:val="28"/>
        </w:rPr>
      </w:pPr>
    </w:p>
    <w:p w:rsidR="00A77DD2" w:rsidRDefault="00A77DD2" w:rsidP="00A77D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А.С.Дементьев</w:t>
      </w:r>
    </w:p>
    <w:p w:rsidR="00A77DD2" w:rsidRDefault="00A77DD2" w:rsidP="00A77DD2">
      <w:pPr>
        <w:ind w:left="360"/>
        <w:jc w:val="both"/>
        <w:rPr>
          <w:sz w:val="28"/>
          <w:szCs w:val="28"/>
        </w:rPr>
      </w:pPr>
    </w:p>
    <w:p w:rsidR="00C53D52" w:rsidRDefault="00C53D52" w:rsidP="00C53D52">
      <w:pPr>
        <w:jc w:val="both"/>
        <w:rPr>
          <w:sz w:val="28"/>
          <w:szCs w:val="28"/>
        </w:rPr>
      </w:pPr>
    </w:p>
    <w:p w:rsidR="00ED48C4" w:rsidRDefault="00ED48C4"/>
    <w:sectPr w:rsidR="00ED48C4" w:rsidSect="008F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191"/>
    <w:multiLevelType w:val="multilevel"/>
    <w:tmpl w:val="34AE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E14C3"/>
    <w:multiLevelType w:val="hybridMultilevel"/>
    <w:tmpl w:val="BD80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0106C3"/>
    <w:multiLevelType w:val="hybridMultilevel"/>
    <w:tmpl w:val="34A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3D52"/>
    <w:rsid w:val="0011115C"/>
    <w:rsid w:val="00117FCE"/>
    <w:rsid w:val="00121FE1"/>
    <w:rsid w:val="002E2ADB"/>
    <w:rsid w:val="0031370E"/>
    <w:rsid w:val="003D770C"/>
    <w:rsid w:val="0048434A"/>
    <w:rsid w:val="005C6149"/>
    <w:rsid w:val="00661735"/>
    <w:rsid w:val="006B45E6"/>
    <w:rsid w:val="00716503"/>
    <w:rsid w:val="00752F63"/>
    <w:rsid w:val="00796735"/>
    <w:rsid w:val="00797A39"/>
    <w:rsid w:val="007F2B49"/>
    <w:rsid w:val="00803CBE"/>
    <w:rsid w:val="00862DBE"/>
    <w:rsid w:val="00880C59"/>
    <w:rsid w:val="008A1177"/>
    <w:rsid w:val="008C1100"/>
    <w:rsid w:val="008F6D76"/>
    <w:rsid w:val="00A77DD2"/>
    <w:rsid w:val="00AD1603"/>
    <w:rsid w:val="00B74588"/>
    <w:rsid w:val="00C53D52"/>
    <w:rsid w:val="00C72414"/>
    <w:rsid w:val="00C72711"/>
    <w:rsid w:val="00CD443B"/>
    <w:rsid w:val="00D52FC7"/>
    <w:rsid w:val="00ED48C4"/>
    <w:rsid w:val="00F15B16"/>
    <w:rsid w:val="00F5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405/32f8c7df87ee1d591cf0567b0e54f6038bc06e87/" TargetMode="External"/><Relationship Id="rId5" Type="http://schemas.openxmlformats.org/officeDocument/2006/relationships/hyperlink" Target="http://www.consultant.ru/document/cons_doc_LAW_304193/15d7c58c01bf75dcd6cf84a008bfef761ba731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ЛАЗУРНЕНСКОГО СЕЛЬСОВЕТА</vt:lpstr>
    </vt:vector>
  </TitlesOfParts>
  <Company>!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ЛАЗУРНЕНСКОГО СЕЛЬСОВЕТА</dc:title>
  <dc:creator>Сельская Администрация</dc:creator>
  <cp:lastModifiedBy>Пользователь Windows</cp:lastModifiedBy>
  <cp:revision>4</cp:revision>
  <cp:lastPrinted>2017-12-20T06:23:00Z</cp:lastPrinted>
  <dcterms:created xsi:type="dcterms:W3CDTF">2020-12-24T04:53:00Z</dcterms:created>
  <dcterms:modified xsi:type="dcterms:W3CDTF">2020-12-24T04:55:00Z</dcterms:modified>
</cp:coreProperties>
</file>