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43" w:rsidRPr="003A7C13" w:rsidRDefault="00E61343" w:rsidP="00E613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3A7C13">
        <w:rPr>
          <w:rFonts w:ascii="Times New Roman" w:hAnsi="Times New Roman"/>
          <w:sz w:val="32"/>
          <w:szCs w:val="32"/>
        </w:rPr>
        <w:t>АДМИНИСТРАЦИЯ ЛАЗУРНЕНСКОГО СЕЛЬСОВЕТА</w:t>
      </w:r>
    </w:p>
    <w:p w:rsidR="003A7C13" w:rsidRPr="003A7C13" w:rsidRDefault="00E61343" w:rsidP="00E613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3A7C13">
        <w:rPr>
          <w:rFonts w:ascii="Times New Roman" w:hAnsi="Times New Roman"/>
          <w:sz w:val="32"/>
          <w:szCs w:val="32"/>
        </w:rPr>
        <w:t xml:space="preserve">КОЗУЛЬСКОГО РАЙОНА </w:t>
      </w:r>
    </w:p>
    <w:p w:rsidR="00E61343" w:rsidRPr="003A7C13" w:rsidRDefault="00E61343" w:rsidP="00E613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3A7C13">
        <w:rPr>
          <w:rFonts w:ascii="Times New Roman" w:hAnsi="Times New Roman"/>
          <w:sz w:val="32"/>
          <w:szCs w:val="32"/>
        </w:rPr>
        <w:t>КРАСНОЯРСКОГО КРАЯ</w:t>
      </w:r>
    </w:p>
    <w:p w:rsidR="00E61343" w:rsidRPr="003A7C13" w:rsidRDefault="00E61343" w:rsidP="00E613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E61343" w:rsidRPr="003A7C13" w:rsidRDefault="001C69EA" w:rsidP="00E613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r w:rsidR="00E61343" w:rsidRPr="003A7C13">
        <w:rPr>
          <w:rFonts w:ascii="Times New Roman" w:hAnsi="Times New Roman"/>
          <w:sz w:val="32"/>
          <w:szCs w:val="32"/>
        </w:rPr>
        <w:t>ПОСТАНОВЛЕНИЕ</w:t>
      </w:r>
      <w:r>
        <w:rPr>
          <w:rFonts w:ascii="Times New Roman" w:hAnsi="Times New Roman"/>
          <w:sz w:val="32"/>
          <w:szCs w:val="32"/>
        </w:rPr>
        <w:t xml:space="preserve">   </w:t>
      </w:r>
    </w:p>
    <w:p w:rsidR="00E61343" w:rsidRPr="003A7C13" w:rsidRDefault="00E61343" w:rsidP="00E613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E61343" w:rsidRPr="00E9226E" w:rsidRDefault="00A9351D" w:rsidP="00E61343">
      <w:pPr>
        <w:jc w:val="both"/>
        <w:rPr>
          <w:sz w:val="28"/>
          <w:lang w:eastAsia="en-US"/>
        </w:rPr>
      </w:pPr>
      <w:r>
        <w:rPr>
          <w:sz w:val="28"/>
          <w:lang w:eastAsia="en-US"/>
        </w:rPr>
        <w:t>1</w:t>
      </w:r>
      <w:r w:rsidR="00481FAD">
        <w:rPr>
          <w:sz w:val="28"/>
          <w:lang w:eastAsia="en-US"/>
        </w:rPr>
        <w:t>0</w:t>
      </w:r>
      <w:r w:rsidR="00E61343">
        <w:rPr>
          <w:sz w:val="28"/>
          <w:lang w:eastAsia="en-US"/>
        </w:rPr>
        <w:t>.</w:t>
      </w:r>
      <w:r>
        <w:rPr>
          <w:sz w:val="28"/>
          <w:lang w:eastAsia="en-US"/>
        </w:rPr>
        <w:t>11</w:t>
      </w:r>
      <w:r w:rsidR="00E61343">
        <w:rPr>
          <w:sz w:val="28"/>
          <w:lang w:eastAsia="en-US"/>
        </w:rPr>
        <w:t>.</w:t>
      </w:r>
      <w:r w:rsidR="002616C2">
        <w:rPr>
          <w:sz w:val="28"/>
          <w:lang w:eastAsia="en-US"/>
        </w:rPr>
        <w:t>2</w:t>
      </w:r>
      <w:r w:rsidR="00E61343">
        <w:rPr>
          <w:sz w:val="28"/>
          <w:lang w:eastAsia="en-US"/>
        </w:rPr>
        <w:t>0</w:t>
      </w:r>
      <w:r w:rsidR="00D63282" w:rsidRPr="00551F25">
        <w:rPr>
          <w:sz w:val="28"/>
          <w:lang w:eastAsia="en-US"/>
        </w:rPr>
        <w:t>2</w:t>
      </w:r>
      <w:r w:rsidR="001C69EA">
        <w:rPr>
          <w:sz w:val="28"/>
          <w:lang w:eastAsia="en-US"/>
        </w:rPr>
        <w:t>3</w:t>
      </w:r>
      <w:r w:rsidR="00E61343">
        <w:rPr>
          <w:sz w:val="28"/>
          <w:lang w:eastAsia="en-US"/>
        </w:rPr>
        <w:t xml:space="preserve">                                  п.</w:t>
      </w:r>
      <w:r w:rsidR="003A7C13">
        <w:rPr>
          <w:sz w:val="28"/>
          <w:lang w:eastAsia="en-US"/>
        </w:rPr>
        <w:t xml:space="preserve"> </w:t>
      </w:r>
      <w:r w:rsidR="00E61343">
        <w:rPr>
          <w:sz w:val="28"/>
          <w:lang w:eastAsia="en-US"/>
        </w:rPr>
        <w:t xml:space="preserve">Лазурный                       </w:t>
      </w:r>
      <w:r w:rsidR="003A7C13">
        <w:rPr>
          <w:sz w:val="28"/>
          <w:lang w:eastAsia="en-US"/>
        </w:rPr>
        <w:t xml:space="preserve">   </w:t>
      </w:r>
      <w:r w:rsidR="00E61343">
        <w:rPr>
          <w:sz w:val="28"/>
          <w:lang w:eastAsia="en-US"/>
        </w:rPr>
        <w:t xml:space="preserve">                № </w:t>
      </w:r>
      <w:r>
        <w:rPr>
          <w:sz w:val="28"/>
          <w:lang w:eastAsia="en-US"/>
        </w:rPr>
        <w:t>68</w:t>
      </w:r>
    </w:p>
    <w:p w:rsidR="00E61343" w:rsidRDefault="00E61343" w:rsidP="00E61343">
      <w:pPr>
        <w:jc w:val="both"/>
        <w:rPr>
          <w:sz w:val="28"/>
          <w:lang w:eastAsia="en-US"/>
        </w:rPr>
      </w:pPr>
    </w:p>
    <w:p w:rsidR="00E61343" w:rsidRDefault="001278CE" w:rsidP="00E61343">
      <w:pPr>
        <w:jc w:val="both"/>
        <w:rPr>
          <w:sz w:val="28"/>
        </w:rPr>
      </w:pPr>
      <w:r>
        <w:rPr>
          <w:sz w:val="28"/>
        </w:rPr>
        <w:t>О</w:t>
      </w:r>
      <w:r w:rsidR="00880374" w:rsidRPr="00880374">
        <w:rPr>
          <w:sz w:val="28"/>
        </w:rPr>
        <w:t xml:space="preserve"> </w:t>
      </w:r>
      <w:r w:rsidR="00880374">
        <w:rPr>
          <w:sz w:val="28"/>
        </w:rPr>
        <w:t xml:space="preserve"> внесении изменений</w:t>
      </w:r>
      <w:r>
        <w:rPr>
          <w:sz w:val="28"/>
        </w:rPr>
        <w:t xml:space="preserve">  в постановление администрации </w:t>
      </w:r>
      <w:proofErr w:type="spellStart"/>
      <w:r>
        <w:rPr>
          <w:sz w:val="28"/>
        </w:rPr>
        <w:t>Лазурненского</w:t>
      </w:r>
      <w:proofErr w:type="spellEnd"/>
      <w:r>
        <w:rPr>
          <w:sz w:val="28"/>
        </w:rPr>
        <w:t xml:space="preserve"> сельсовета от 20.10.2022г № 69 «</w:t>
      </w:r>
      <w:r w:rsidR="00E61343">
        <w:rPr>
          <w:sz w:val="28"/>
        </w:rPr>
        <w:t xml:space="preserve">Об утверждении муниципальной программы «Улучшение качеств жизни населения муниципального образования </w:t>
      </w:r>
      <w:proofErr w:type="spellStart"/>
      <w:r w:rsidR="00E61343">
        <w:rPr>
          <w:sz w:val="28"/>
        </w:rPr>
        <w:t>Лазурненский</w:t>
      </w:r>
      <w:proofErr w:type="spellEnd"/>
      <w:r w:rsidR="00E61343">
        <w:rPr>
          <w:sz w:val="28"/>
        </w:rPr>
        <w:t xml:space="preserve"> сельсовет»</w:t>
      </w:r>
    </w:p>
    <w:p w:rsidR="00E61343" w:rsidRDefault="00E61343" w:rsidP="00E61343">
      <w:pPr>
        <w:jc w:val="both"/>
        <w:rPr>
          <w:sz w:val="28"/>
          <w:szCs w:val="28"/>
        </w:rPr>
      </w:pPr>
    </w:p>
    <w:p w:rsidR="003A7C13" w:rsidRDefault="003A7C13" w:rsidP="00E61343">
      <w:pPr>
        <w:jc w:val="both"/>
        <w:rPr>
          <w:sz w:val="28"/>
          <w:szCs w:val="28"/>
        </w:rPr>
      </w:pPr>
    </w:p>
    <w:p w:rsidR="00E61343" w:rsidRDefault="00E61343" w:rsidP="00E61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статьи 36 Бюджетного кодекса Российской Федерации,  статьи 28, подпункта 3 пункта 1 статьи 30 Устава сельсовета, ПОСТАНОВЛЯЮ:</w:t>
      </w:r>
    </w:p>
    <w:p w:rsidR="00E61343" w:rsidRDefault="00E61343" w:rsidP="00E61343">
      <w:pPr>
        <w:jc w:val="both"/>
        <w:rPr>
          <w:sz w:val="28"/>
          <w:szCs w:val="28"/>
        </w:rPr>
      </w:pPr>
    </w:p>
    <w:p w:rsidR="001278CE" w:rsidRDefault="003A7C13" w:rsidP="001278CE">
      <w:pPr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1278CE">
        <w:rPr>
          <w:sz w:val="28"/>
          <w:szCs w:val="28"/>
        </w:rPr>
        <w:t>В</w:t>
      </w:r>
      <w:r w:rsidR="001278CE">
        <w:rPr>
          <w:sz w:val="28"/>
        </w:rPr>
        <w:t xml:space="preserve">несение изменения в постановление администрации </w:t>
      </w:r>
      <w:proofErr w:type="spellStart"/>
      <w:r w:rsidR="001278CE">
        <w:rPr>
          <w:sz w:val="28"/>
        </w:rPr>
        <w:t>Лазурненского</w:t>
      </w:r>
      <w:proofErr w:type="spellEnd"/>
      <w:r w:rsidR="001278CE">
        <w:rPr>
          <w:sz w:val="28"/>
        </w:rPr>
        <w:t xml:space="preserve"> сельсовета от 20.10.2022г № 69 «Об утверждении муниципальной программы «Улучшение качеств жизни населения муниципального образования </w:t>
      </w:r>
      <w:proofErr w:type="spellStart"/>
      <w:r w:rsidR="001278CE">
        <w:rPr>
          <w:sz w:val="28"/>
        </w:rPr>
        <w:t>Лазурненский</w:t>
      </w:r>
      <w:proofErr w:type="spellEnd"/>
      <w:r w:rsidR="001278CE">
        <w:rPr>
          <w:sz w:val="28"/>
        </w:rPr>
        <w:t xml:space="preserve"> сельсовет»</w:t>
      </w:r>
    </w:p>
    <w:p w:rsidR="00E61343" w:rsidRDefault="001278CE" w:rsidP="001278C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1343">
        <w:rPr>
          <w:sz w:val="28"/>
          <w:szCs w:val="28"/>
        </w:rPr>
        <w:t>.</w:t>
      </w:r>
      <w:r w:rsidR="003A7C13">
        <w:rPr>
          <w:sz w:val="28"/>
          <w:szCs w:val="28"/>
        </w:rPr>
        <w:t xml:space="preserve"> </w:t>
      </w:r>
      <w:r w:rsidR="00E61343">
        <w:rPr>
          <w:sz w:val="28"/>
          <w:szCs w:val="28"/>
        </w:rPr>
        <w:t xml:space="preserve">Постановление вступает в силу </w:t>
      </w:r>
      <w:r w:rsidR="003A7C13">
        <w:rPr>
          <w:sz w:val="28"/>
          <w:szCs w:val="28"/>
        </w:rPr>
        <w:t>после</w:t>
      </w:r>
      <w:r w:rsidR="00E61343">
        <w:rPr>
          <w:sz w:val="28"/>
          <w:szCs w:val="28"/>
        </w:rPr>
        <w:t xml:space="preserve"> его официального опубликования  в периодическом печатном издании</w:t>
      </w:r>
      <w:r w:rsidR="007C6990">
        <w:rPr>
          <w:sz w:val="28"/>
          <w:szCs w:val="28"/>
        </w:rPr>
        <w:t xml:space="preserve"> </w:t>
      </w:r>
      <w:r w:rsidR="00E61343">
        <w:rPr>
          <w:sz w:val="28"/>
          <w:szCs w:val="28"/>
        </w:rPr>
        <w:t>«</w:t>
      </w:r>
      <w:proofErr w:type="spellStart"/>
      <w:r w:rsidR="00E61343">
        <w:rPr>
          <w:sz w:val="28"/>
          <w:szCs w:val="28"/>
        </w:rPr>
        <w:t>Лазурненский</w:t>
      </w:r>
      <w:proofErr w:type="spellEnd"/>
      <w:r w:rsidR="00E61343">
        <w:rPr>
          <w:sz w:val="28"/>
          <w:szCs w:val="28"/>
        </w:rPr>
        <w:t xml:space="preserve"> вестник»</w:t>
      </w:r>
      <w:r w:rsidR="000D0748">
        <w:rPr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0D0748">
        <w:rPr>
          <w:sz w:val="28"/>
          <w:szCs w:val="28"/>
        </w:rPr>
        <w:t>Лазурненского</w:t>
      </w:r>
      <w:proofErr w:type="spellEnd"/>
      <w:r w:rsidR="000D0748">
        <w:rPr>
          <w:sz w:val="28"/>
          <w:szCs w:val="28"/>
        </w:rPr>
        <w:t xml:space="preserve"> сельсовета</w:t>
      </w:r>
      <w:r w:rsidR="00E61343">
        <w:rPr>
          <w:sz w:val="28"/>
          <w:szCs w:val="28"/>
        </w:rPr>
        <w:t>.</w:t>
      </w:r>
    </w:p>
    <w:p w:rsidR="00E61343" w:rsidRDefault="00E61343" w:rsidP="00AB16B6">
      <w:pPr>
        <w:jc w:val="both"/>
        <w:rPr>
          <w:sz w:val="28"/>
          <w:szCs w:val="28"/>
        </w:rPr>
      </w:pPr>
      <w:r>
        <w:rPr>
          <w:sz w:val="28"/>
        </w:rPr>
        <w:t xml:space="preserve">     </w:t>
      </w:r>
    </w:p>
    <w:p w:rsidR="00E61343" w:rsidRDefault="00E61343" w:rsidP="00E61343">
      <w:pPr>
        <w:rPr>
          <w:sz w:val="28"/>
          <w:szCs w:val="28"/>
        </w:rPr>
      </w:pPr>
    </w:p>
    <w:p w:rsidR="00E61343" w:rsidRDefault="00E61343" w:rsidP="00E61343">
      <w:pPr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Глава сельсовета                                                                    А.С.Дементьев</w:t>
      </w:r>
    </w:p>
    <w:p w:rsidR="00E61343" w:rsidRDefault="00E61343" w:rsidP="00E61343">
      <w:pPr>
        <w:ind w:left="-720" w:right="-902" w:firstLine="709"/>
        <w:jc w:val="center"/>
        <w:rPr>
          <w:b/>
          <w:sz w:val="28"/>
          <w:szCs w:val="28"/>
          <w:lang w:eastAsia="en-US"/>
        </w:rPr>
      </w:pPr>
    </w:p>
    <w:p w:rsidR="00E61343" w:rsidRDefault="00E61343" w:rsidP="00E61343">
      <w:pPr>
        <w:ind w:left="-720" w:right="-902" w:firstLine="709"/>
        <w:jc w:val="center"/>
        <w:rPr>
          <w:b/>
          <w:sz w:val="28"/>
          <w:szCs w:val="28"/>
          <w:lang w:eastAsia="en-US"/>
        </w:rPr>
      </w:pPr>
    </w:p>
    <w:p w:rsidR="00866F47" w:rsidRDefault="00866F47">
      <w:r>
        <w:br w:type="page"/>
      </w:r>
    </w:p>
    <w:p w:rsidR="00866F47" w:rsidRDefault="00866F47" w:rsidP="00866F47">
      <w:pPr>
        <w:pStyle w:val="a3"/>
        <w:ind w:left="5245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Приложение к постановлению главы </w:t>
      </w:r>
      <w:proofErr w:type="spellStart"/>
      <w:r>
        <w:rPr>
          <w:b w:val="0"/>
          <w:szCs w:val="28"/>
        </w:rPr>
        <w:t>Лазурненского</w:t>
      </w:r>
      <w:proofErr w:type="spellEnd"/>
      <w:r>
        <w:rPr>
          <w:b w:val="0"/>
          <w:szCs w:val="28"/>
        </w:rPr>
        <w:t xml:space="preserve"> сельсовета от </w:t>
      </w:r>
      <w:r w:rsidR="00A9351D">
        <w:rPr>
          <w:b w:val="0"/>
          <w:szCs w:val="28"/>
        </w:rPr>
        <w:t>10</w:t>
      </w:r>
      <w:r>
        <w:rPr>
          <w:b w:val="0"/>
          <w:szCs w:val="28"/>
        </w:rPr>
        <w:t>.</w:t>
      </w:r>
      <w:r w:rsidR="00A9351D">
        <w:rPr>
          <w:b w:val="0"/>
          <w:szCs w:val="28"/>
        </w:rPr>
        <w:t>11</w:t>
      </w:r>
      <w:r>
        <w:rPr>
          <w:b w:val="0"/>
          <w:szCs w:val="28"/>
        </w:rPr>
        <w:t>.202</w:t>
      </w:r>
      <w:r w:rsidR="001C69EA">
        <w:rPr>
          <w:b w:val="0"/>
          <w:szCs w:val="28"/>
        </w:rPr>
        <w:t>3</w:t>
      </w:r>
      <w:r>
        <w:rPr>
          <w:b w:val="0"/>
          <w:szCs w:val="28"/>
        </w:rPr>
        <w:t xml:space="preserve">   № </w:t>
      </w:r>
      <w:r w:rsidR="00A9351D">
        <w:rPr>
          <w:b w:val="0"/>
          <w:szCs w:val="28"/>
        </w:rPr>
        <w:t>68</w:t>
      </w:r>
    </w:p>
    <w:p w:rsidR="00866F47" w:rsidRDefault="00866F47" w:rsidP="00866F47">
      <w:pPr>
        <w:pStyle w:val="a3"/>
        <w:ind w:firstLine="709"/>
        <w:rPr>
          <w:sz w:val="24"/>
        </w:rPr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  <w:rPr>
          <w:sz w:val="40"/>
        </w:rPr>
      </w:pPr>
      <w:r>
        <w:rPr>
          <w:sz w:val="40"/>
        </w:rPr>
        <w:t>ПРОГРАММА</w:t>
      </w:r>
    </w:p>
    <w:p w:rsidR="00866F47" w:rsidRDefault="00866F47" w:rsidP="00866F47">
      <w:pPr>
        <w:pStyle w:val="a3"/>
        <w:ind w:firstLine="709"/>
      </w:pPr>
      <w:r>
        <w:t xml:space="preserve">«Улучшение  качества  жизни  населения  муниципального  образования  </w:t>
      </w:r>
      <w:proofErr w:type="spellStart"/>
      <w:r>
        <w:t>Лазурненский</w:t>
      </w:r>
      <w:proofErr w:type="spellEnd"/>
      <w:r>
        <w:t xml:space="preserve"> сельсовет »</w:t>
      </w: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  <w:rPr>
          <w:sz w:val="20"/>
        </w:rPr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jc w:val="left"/>
      </w:pPr>
    </w:p>
    <w:p w:rsidR="00866F47" w:rsidRDefault="00866F47" w:rsidP="00866F47">
      <w:pPr>
        <w:pStyle w:val="a3"/>
        <w:rPr>
          <w:sz w:val="20"/>
        </w:rPr>
      </w:pPr>
      <w:r>
        <w:rPr>
          <w:sz w:val="20"/>
        </w:rPr>
        <w:t>п. Лазурный</w:t>
      </w:r>
    </w:p>
    <w:p w:rsidR="00866F47" w:rsidRDefault="00866F47" w:rsidP="00866F47">
      <w:pPr>
        <w:pStyle w:val="a3"/>
        <w:rPr>
          <w:sz w:val="20"/>
        </w:rPr>
      </w:pPr>
      <w:r>
        <w:rPr>
          <w:sz w:val="20"/>
        </w:rPr>
        <w:t>202</w:t>
      </w:r>
      <w:r w:rsidR="001C69EA">
        <w:rPr>
          <w:sz w:val="20"/>
        </w:rPr>
        <w:t>3</w:t>
      </w:r>
      <w:r>
        <w:rPr>
          <w:sz w:val="20"/>
        </w:rPr>
        <w:t xml:space="preserve"> год</w:t>
      </w:r>
    </w:p>
    <w:p w:rsidR="00866F47" w:rsidRPr="00866F47" w:rsidRDefault="00866F47" w:rsidP="00866F47">
      <w:pPr>
        <w:pStyle w:val="a3"/>
        <w:rPr>
          <w:szCs w:val="28"/>
        </w:rPr>
      </w:pPr>
      <w:r>
        <w:rPr>
          <w:b w:val="0"/>
        </w:rPr>
        <w:br w:type="page"/>
      </w:r>
      <w:r w:rsidRPr="00866F47">
        <w:rPr>
          <w:szCs w:val="28"/>
        </w:rPr>
        <w:lastRenderedPageBreak/>
        <w:t>Основание  для  разработки  Программы</w:t>
      </w:r>
    </w:p>
    <w:p w:rsidR="00866F47" w:rsidRPr="00866F47" w:rsidRDefault="00866F47" w:rsidP="00866F47">
      <w:pPr>
        <w:ind w:firstLine="709"/>
        <w:jc w:val="center"/>
        <w:rPr>
          <w:sz w:val="28"/>
          <w:szCs w:val="28"/>
        </w:rPr>
      </w:pPr>
    </w:p>
    <w:p w:rsidR="00866F47" w:rsidRPr="00866F47" w:rsidRDefault="00866F47" w:rsidP="00866F47">
      <w:pPr>
        <w:pStyle w:val="2"/>
        <w:ind w:firstLine="709"/>
        <w:jc w:val="both"/>
        <w:rPr>
          <w:b w:val="0"/>
          <w:sz w:val="28"/>
          <w:szCs w:val="28"/>
        </w:rPr>
      </w:pPr>
      <w:r w:rsidRPr="00866F47">
        <w:rPr>
          <w:b w:val="0"/>
          <w:sz w:val="28"/>
          <w:szCs w:val="28"/>
        </w:rPr>
        <w:t xml:space="preserve">      Основанием  для   разработки  муниципальной  программы «Улучшение  качеств  жизни  населения  муниципального  образования   </w:t>
      </w:r>
      <w:proofErr w:type="spellStart"/>
      <w:r w:rsidRPr="00866F47">
        <w:rPr>
          <w:b w:val="0"/>
          <w:sz w:val="28"/>
          <w:szCs w:val="28"/>
        </w:rPr>
        <w:t>Лазурненский</w:t>
      </w:r>
      <w:proofErr w:type="spellEnd"/>
      <w:r w:rsidRPr="00866F47">
        <w:rPr>
          <w:b w:val="0"/>
          <w:sz w:val="28"/>
          <w:szCs w:val="28"/>
        </w:rPr>
        <w:t xml:space="preserve"> сельсовет»   является   статья 179 Бюджетного кодекса Российской Федерации, постановление администрации </w:t>
      </w:r>
      <w:proofErr w:type="spellStart"/>
      <w:r w:rsidRPr="00866F47">
        <w:rPr>
          <w:b w:val="0"/>
          <w:sz w:val="28"/>
          <w:szCs w:val="28"/>
        </w:rPr>
        <w:t>Лазурненского</w:t>
      </w:r>
      <w:proofErr w:type="spellEnd"/>
      <w:r w:rsidRPr="00866F47">
        <w:rPr>
          <w:b w:val="0"/>
          <w:sz w:val="28"/>
          <w:szCs w:val="28"/>
        </w:rPr>
        <w:t xml:space="preserve"> сельсовета от 23.09.2013 № 51 «Об утверждении Порядка принятия решений о разработке муниципальных программ администрации  </w:t>
      </w:r>
      <w:proofErr w:type="spellStart"/>
      <w:r w:rsidRPr="00866F47">
        <w:rPr>
          <w:b w:val="0"/>
          <w:sz w:val="28"/>
          <w:szCs w:val="28"/>
        </w:rPr>
        <w:t>Лазурненского</w:t>
      </w:r>
      <w:proofErr w:type="spellEnd"/>
      <w:r w:rsidRPr="00866F47">
        <w:rPr>
          <w:b w:val="0"/>
          <w:sz w:val="28"/>
          <w:szCs w:val="28"/>
        </w:rPr>
        <w:t xml:space="preserve"> сельсовета, их формирования и реализации».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  </w:t>
      </w:r>
    </w:p>
    <w:p w:rsidR="00866F47" w:rsidRPr="00866F47" w:rsidRDefault="00866F47" w:rsidP="00866F47">
      <w:pPr>
        <w:pStyle w:val="4"/>
        <w:rPr>
          <w:szCs w:val="28"/>
        </w:rPr>
      </w:pPr>
      <w:r w:rsidRPr="00866F47">
        <w:rPr>
          <w:szCs w:val="28"/>
        </w:rPr>
        <w:t>Разработчики  Программы</w:t>
      </w:r>
    </w:p>
    <w:p w:rsidR="00866F47" w:rsidRPr="00866F47" w:rsidRDefault="00866F47" w:rsidP="00866F47">
      <w:pPr>
        <w:ind w:firstLine="709"/>
        <w:rPr>
          <w:sz w:val="28"/>
          <w:szCs w:val="28"/>
        </w:rPr>
      </w:pPr>
    </w:p>
    <w:p w:rsidR="00866F47" w:rsidRPr="00866F47" w:rsidRDefault="00866F47" w:rsidP="00866F47">
      <w:pPr>
        <w:ind w:firstLine="709"/>
        <w:jc w:val="both"/>
        <w:rPr>
          <w:b/>
          <w:i/>
          <w:sz w:val="28"/>
          <w:szCs w:val="28"/>
        </w:rPr>
      </w:pPr>
      <w:r w:rsidRPr="00866F47">
        <w:rPr>
          <w:bCs/>
          <w:iCs/>
          <w:sz w:val="28"/>
          <w:szCs w:val="28"/>
        </w:rPr>
        <w:t xml:space="preserve">Разработчиками  муниципальной  программы «Улучшение  качеств  жизни  населения  муниципального  образования  </w:t>
      </w:r>
      <w:proofErr w:type="spellStart"/>
      <w:r w:rsidRPr="00866F47">
        <w:rPr>
          <w:bCs/>
          <w:iCs/>
          <w:sz w:val="28"/>
          <w:szCs w:val="28"/>
        </w:rPr>
        <w:t>Лазурненский</w:t>
      </w:r>
      <w:proofErr w:type="spellEnd"/>
      <w:r w:rsidRPr="00866F47">
        <w:rPr>
          <w:bCs/>
          <w:iCs/>
          <w:sz w:val="28"/>
          <w:szCs w:val="28"/>
        </w:rPr>
        <w:t xml:space="preserve"> сельсовет»  является  администрация  </w:t>
      </w:r>
      <w:proofErr w:type="spellStart"/>
      <w:r w:rsidRPr="00866F47">
        <w:rPr>
          <w:bCs/>
          <w:iCs/>
          <w:sz w:val="28"/>
          <w:szCs w:val="28"/>
        </w:rPr>
        <w:t>Лазурненского</w:t>
      </w:r>
      <w:proofErr w:type="spellEnd"/>
      <w:r w:rsidRPr="00866F47">
        <w:rPr>
          <w:bCs/>
          <w:iCs/>
          <w:sz w:val="28"/>
          <w:szCs w:val="28"/>
        </w:rPr>
        <w:t xml:space="preserve"> сельсовета.</w:t>
      </w:r>
      <w:r w:rsidRPr="00866F47">
        <w:rPr>
          <w:sz w:val="28"/>
          <w:szCs w:val="28"/>
        </w:rPr>
        <w:t xml:space="preserve">    </w:t>
      </w:r>
    </w:p>
    <w:p w:rsidR="00866F47" w:rsidRPr="00866F47" w:rsidRDefault="00866F47" w:rsidP="00866F47">
      <w:pPr>
        <w:ind w:firstLine="709"/>
        <w:jc w:val="both"/>
        <w:rPr>
          <w:bCs/>
          <w:sz w:val="28"/>
          <w:szCs w:val="28"/>
        </w:rPr>
      </w:pPr>
    </w:p>
    <w:p w:rsidR="00866F47" w:rsidRPr="00866F47" w:rsidRDefault="00866F47" w:rsidP="00866F47">
      <w:pPr>
        <w:jc w:val="center"/>
        <w:rPr>
          <w:b/>
          <w:sz w:val="28"/>
          <w:szCs w:val="28"/>
        </w:rPr>
      </w:pPr>
      <w:r w:rsidRPr="00866F47">
        <w:rPr>
          <w:b/>
          <w:sz w:val="28"/>
          <w:szCs w:val="28"/>
        </w:rPr>
        <w:t>Цели  Программы</w:t>
      </w:r>
    </w:p>
    <w:p w:rsidR="00866F47" w:rsidRPr="00866F47" w:rsidRDefault="00866F47" w:rsidP="00866F47">
      <w:pPr>
        <w:ind w:firstLine="709"/>
        <w:jc w:val="center"/>
        <w:rPr>
          <w:b/>
          <w:sz w:val="28"/>
          <w:szCs w:val="28"/>
        </w:rPr>
      </w:pPr>
    </w:p>
    <w:p w:rsidR="00866F47" w:rsidRPr="00866F47" w:rsidRDefault="00866F47" w:rsidP="00866F47">
      <w:pPr>
        <w:pStyle w:val="a6"/>
        <w:ind w:firstLine="709"/>
        <w:rPr>
          <w:szCs w:val="28"/>
        </w:rPr>
      </w:pPr>
      <w:r w:rsidRPr="00866F47">
        <w:rPr>
          <w:szCs w:val="28"/>
        </w:rPr>
        <w:t xml:space="preserve">Целью  программы  «Улучшение  качеств  жизни  населения  муниципального  образования  </w:t>
      </w:r>
      <w:proofErr w:type="spellStart"/>
      <w:r w:rsidRPr="00866F47">
        <w:rPr>
          <w:szCs w:val="28"/>
        </w:rPr>
        <w:t>Лазурненский</w:t>
      </w:r>
      <w:proofErr w:type="spellEnd"/>
      <w:r w:rsidRPr="00866F47">
        <w:rPr>
          <w:szCs w:val="28"/>
        </w:rPr>
        <w:t xml:space="preserve"> сельсовет»  является  последовательное  улучшение  качества  жизни  населения  на  основе  развития  экономического  потенциала  района,  снижение  социальной  напряженности.  </w:t>
      </w:r>
    </w:p>
    <w:p w:rsidR="00866F47" w:rsidRPr="00866F47" w:rsidRDefault="00866F47" w:rsidP="00866F47">
      <w:pPr>
        <w:pStyle w:val="a6"/>
        <w:ind w:firstLine="709"/>
        <w:rPr>
          <w:b/>
          <w:bCs w:val="0"/>
          <w:szCs w:val="28"/>
        </w:rPr>
      </w:pPr>
    </w:p>
    <w:p w:rsidR="00866F47" w:rsidRPr="00866F47" w:rsidRDefault="00866F47" w:rsidP="00866F47">
      <w:pPr>
        <w:pStyle w:val="a6"/>
        <w:ind w:firstLine="0"/>
        <w:jc w:val="center"/>
        <w:rPr>
          <w:b/>
          <w:bCs w:val="0"/>
          <w:szCs w:val="28"/>
        </w:rPr>
      </w:pPr>
      <w:r w:rsidRPr="00866F47">
        <w:rPr>
          <w:b/>
          <w:bCs w:val="0"/>
          <w:szCs w:val="28"/>
        </w:rPr>
        <w:t>Задачи  программы</w:t>
      </w:r>
    </w:p>
    <w:p w:rsidR="00866F47" w:rsidRPr="00866F47" w:rsidRDefault="00866F47" w:rsidP="00866F47">
      <w:pPr>
        <w:pStyle w:val="a6"/>
        <w:ind w:firstLine="709"/>
        <w:rPr>
          <w:b/>
          <w:bCs w:val="0"/>
          <w:szCs w:val="28"/>
        </w:rPr>
      </w:pPr>
    </w:p>
    <w:p w:rsidR="00866F47" w:rsidRPr="00866F47" w:rsidRDefault="00866F47" w:rsidP="00866F47">
      <w:pPr>
        <w:pStyle w:val="a6"/>
        <w:ind w:firstLine="709"/>
        <w:rPr>
          <w:bCs w:val="0"/>
          <w:iCs/>
          <w:szCs w:val="28"/>
        </w:rPr>
      </w:pPr>
      <w:r w:rsidRPr="00866F47">
        <w:rPr>
          <w:bCs w:val="0"/>
          <w:iCs/>
          <w:szCs w:val="28"/>
        </w:rPr>
        <w:t>1. Обеспечение  комфортности  и  безопасности  проживания,  улучшение  архитектурно  художественного  облика  застройки  сельсовета</w:t>
      </w:r>
      <w:proofErr w:type="gramStart"/>
      <w:r w:rsidRPr="00866F47">
        <w:rPr>
          <w:bCs w:val="0"/>
          <w:iCs/>
          <w:szCs w:val="28"/>
        </w:rPr>
        <w:t xml:space="preserve"> ,</w:t>
      </w:r>
      <w:proofErr w:type="gramEnd"/>
      <w:r w:rsidRPr="00866F47">
        <w:rPr>
          <w:bCs w:val="0"/>
          <w:iCs/>
          <w:szCs w:val="28"/>
        </w:rPr>
        <w:t xml:space="preserve">  снижение  социальной  напряженности,  улучшение  качества жизни населения.                                                                                                       </w:t>
      </w:r>
    </w:p>
    <w:p w:rsidR="00866F47" w:rsidRPr="00866F47" w:rsidRDefault="00866F47" w:rsidP="00866F47">
      <w:pPr>
        <w:pStyle w:val="a6"/>
        <w:ind w:firstLine="709"/>
        <w:rPr>
          <w:bCs w:val="0"/>
          <w:iCs/>
          <w:szCs w:val="28"/>
        </w:rPr>
      </w:pPr>
      <w:r w:rsidRPr="00866F47">
        <w:rPr>
          <w:bCs w:val="0"/>
          <w:iCs/>
          <w:szCs w:val="28"/>
        </w:rPr>
        <w:t xml:space="preserve">2. Приведение  сети  автомобильных  дорог  общего  пользования  местного  значения  в  соответствии  с  нормативными  требованиями  автомобильным  дорогам,  ремонт  автомобильных  дорог  общего  пользования  местного  значения  муниципального  образования  </w:t>
      </w:r>
      <w:proofErr w:type="spellStart"/>
      <w:r w:rsidRPr="00866F47">
        <w:rPr>
          <w:bCs w:val="0"/>
          <w:iCs/>
          <w:szCs w:val="28"/>
        </w:rPr>
        <w:t>Лазурненского</w:t>
      </w:r>
      <w:proofErr w:type="spellEnd"/>
      <w:r w:rsidRPr="00866F47">
        <w:rPr>
          <w:bCs w:val="0"/>
          <w:iCs/>
          <w:szCs w:val="28"/>
        </w:rPr>
        <w:t xml:space="preserve"> сельсовета.</w:t>
      </w:r>
    </w:p>
    <w:p w:rsidR="00866F47" w:rsidRPr="00866F47" w:rsidRDefault="00866F47" w:rsidP="00866F47">
      <w:pPr>
        <w:pStyle w:val="a6"/>
        <w:ind w:firstLine="709"/>
        <w:rPr>
          <w:bCs w:val="0"/>
          <w:iCs/>
          <w:szCs w:val="28"/>
        </w:rPr>
      </w:pPr>
      <w:r w:rsidRPr="00866F47">
        <w:rPr>
          <w:bCs w:val="0"/>
          <w:iCs/>
          <w:szCs w:val="28"/>
        </w:rPr>
        <w:t xml:space="preserve">3. Организация  взаимодействия  между  предприятиями,  организациями  и  учреждениями  при  решении  вопросов  благоустройства  территории  сельсовета,  приведение  в  качественное  состояние  элементов  благоустройства,  восстановление  и  реконструкция  уличного  освящения,  установка  светильников,  оздоровление  санитарной  экологической  обстановки,  ликвидация  свалок  внедрение  передовых  методов  обращения  с  отходами.            </w:t>
      </w:r>
    </w:p>
    <w:p w:rsidR="00866F47" w:rsidRPr="00866F47" w:rsidRDefault="00866F47" w:rsidP="00866F47">
      <w:pPr>
        <w:pStyle w:val="a6"/>
        <w:ind w:firstLine="709"/>
        <w:rPr>
          <w:bCs w:val="0"/>
          <w:iCs/>
          <w:szCs w:val="28"/>
        </w:rPr>
      </w:pPr>
      <w:r w:rsidRPr="00866F47">
        <w:rPr>
          <w:bCs w:val="0"/>
          <w:iCs/>
          <w:szCs w:val="28"/>
        </w:rPr>
        <w:t>4. Создание  необходимых  условий  для  обеспечения  мер  первичной  пожарной  безопасности,  защита  жизни  и  здоровья  граждан  сельсовета.</w:t>
      </w:r>
    </w:p>
    <w:p w:rsidR="00866F47" w:rsidRPr="00866F47" w:rsidRDefault="00866F47" w:rsidP="00866F47">
      <w:pPr>
        <w:pStyle w:val="1"/>
        <w:ind w:firstLine="709"/>
        <w:rPr>
          <w:b w:val="0"/>
          <w:bCs w:val="0"/>
          <w:i w:val="0"/>
          <w:iCs w:val="0"/>
          <w:szCs w:val="28"/>
        </w:rPr>
      </w:pPr>
    </w:p>
    <w:p w:rsidR="00866F47" w:rsidRPr="00866F47" w:rsidRDefault="00866F47" w:rsidP="00866F47">
      <w:pPr>
        <w:pStyle w:val="1"/>
        <w:ind w:firstLine="709"/>
        <w:rPr>
          <w:b w:val="0"/>
          <w:bCs w:val="0"/>
          <w:i w:val="0"/>
          <w:iCs w:val="0"/>
          <w:szCs w:val="28"/>
        </w:rPr>
      </w:pPr>
      <w:r w:rsidRPr="00866F47">
        <w:rPr>
          <w:b w:val="0"/>
          <w:bCs w:val="0"/>
          <w:i w:val="0"/>
          <w:iCs w:val="0"/>
          <w:szCs w:val="28"/>
        </w:rPr>
        <w:t xml:space="preserve">5. Совершенствование  нормативных  и  правовых  условий  для  поддержки  энергосбережения  и  повышения  энергетической  эффективности. </w:t>
      </w:r>
    </w:p>
    <w:p w:rsidR="00866F47" w:rsidRPr="00866F47" w:rsidRDefault="00866F47" w:rsidP="00866F47">
      <w:pPr>
        <w:pStyle w:val="1"/>
        <w:ind w:firstLine="709"/>
        <w:rPr>
          <w:b w:val="0"/>
          <w:bCs w:val="0"/>
          <w:i w:val="0"/>
          <w:iCs w:val="0"/>
          <w:szCs w:val="28"/>
        </w:rPr>
      </w:pPr>
      <w:r w:rsidRPr="00866F47">
        <w:rPr>
          <w:b w:val="0"/>
          <w:bCs w:val="0"/>
          <w:i w:val="0"/>
          <w:iCs w:val="0"/>
          <w:szCs w:val="28"/>
        </w:rPr>
        <w:t>6. Информационно-пропагандистское сопровождение антитеррористической  деятельности  на  территории  сельсовета.</w:t>
      </w:r>
    </w:p>
    <w:p w:rsidR="00866F47" w:rsidRPr="00866F47" w:rsidRDefault="00866F47" w:rsidP="00866F47">
      <w:pPr>
        <w:pStyle w:val="1"/>
        <w:ind w:firstLine="709"/>
        <w:rPr>
          <w:b w:val="0"/>
          <w:bCs w:val="0"/>
          <w:i w:val="0"/>
          <w:iCs w:val="0"/>
          <w:szCs w:val="28"/>
        </w:rPr>
      </w:pPr>
      <w:r w:rsidRPr="00866F47">
        <w:rPr>
          <w:b w:val="0"/>
          <w:bCs w:val="0"/>
          <w:i w:val="0"/>
          <w:iCs w:val="0"/>
          <w:szCs w:val="28"/>
        </w:rPr>
        <w:t>7.   Организация,  дополнительных  рабочих  мест  для  безработных  граждан,  нуждающихся  в  социальной  поддержке  и  защите  испытывающих  трудности  в  поиске  работы.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>8. Оформление и постановка на учет в муниципальную собственность бесхозяйных объектов, снос ветхого жилья.</w:t>
      </w:r>
    </w:p>
    <w:p w:rsidR="00866F47" w:rsidRPr="00866F47" w:rsidRDefault="00866F47" w:rsidP="00866F47">
      <w:pPr>
        <w:pStyle w:val="1"/>
        <w:ind w:firstLine="709"/>
        <w:rPr>
          <w:b w:val="0"/>
          <w:bCs w:val="0"/>
          <w:i w:val="0"/>
          <w:iCs w:val="0"/>
          <w:szCs w:val="28"/>
        </w:rPr>
      </w:pPr>
      <w:r w:rsidRPr="00866F47">
        <w:rPr>
          <w:b w:val="0"/>
          <w:bCs w:val="0"/>
          <w:i w:val="0"/>
          <w:iCs w:val="0"/>
          <w:szCs w:val="28"/>
        </w:rPr>
        <w:t xml:space="preserve">                                                                                                                       </w:t>
      </w:r>
    </w:p>
    <w:p w:rsidR="00866F47" w:rsidRPr="00866F47" w:rsidRDefault="00866F47" w:rsidP="00866F47">
      <w:pPr>
        <w:pStyle w:val="2"/>
        <w:rPr>
          <w:bCs/>
          <w:sz w:val="28"/>
          <w:szCs w:val="28"/>
        </w:rPr>
      </w:pPr>
      <w:r w:rsidRPr="00866F47">
        <w:rPr>
          <w:bCs/>
          <w:sz w:val="28"/>
          <w:szCs w:val="28"/>
        </w:rPr>
        <w:t>Сроки  реализации  Программы</w:t>
      </w:r>
    </w:p>
    <w:p w:rsidR="00866F47" w:rsidRPr="00866F47" w:rsidRDefault="00866F47" w:rsidP="00866F47">
      <w:pPr>
        <w:ind w:firstLine="709"/>
        <w:rPr>
          <w:sz w:val="28"/>
          <w:szCs w:val="28"/>
        </w:rPr>
      </w:pP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Срок  реализации  программы  «Улучшение  качеств  жизни  населения  муниципального  образования  </w:t>
      </w:r>
      <w:proofErr w:type="spellStart"/>
      <w:r w:rsidRPr="00866F47">
        <w:rPr>
          <w:sz w:val="28"/>
          <w:szCs w:val="28"/>
        </w:rPr>
        <w:t>Лазурненский</w:t>
      </w:r>
      <w:proofErr w:type="spellEnd"/>
      <w:r w:rsidRPr="00866F47">
        <w:rPr>
          <w:sz w:val="28"/>
          <w:szCs w:val="28"/>
        </w:rPr>
        <w:t xml:space="preserve"> сельсовет»  рассчитан  период  2014-202</w:t>
      </w:r>
      <w:r w:rsidR="001C69EA">
        <w:rPr>
          <w:sz w:val="28"/>
          <w:szCs w:val="28"/>
        </w:rPr>
        <w:t>6</w:t>
      </w:r>
      <w:r w:rsidRPr="00866F47">
        <w:rPr>
          <w:sz w:val="28"/>
          <w:szCs w:val="28"/>
        </w:rPr>
        <w:t xml:space="preserve">  годы.  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</w:p>
    <w:p w:rsidR="00866F47" w:rsidRPr="00866F47" w:rsidRDefault="00866F47" w:rsidP="00866F47">
      <w:pPr>
        <w:jc w:val="center"/>
        <w:rPr>
          <w:b/>
          <w:bCs/>
          <w:sz w:val="28"/>
          <w:szCs w:val="28"/>
        </w:rPr>
      </w:pPr>
      <w:r w:rsidRPr="00866F47">
        <w:rPr>
          <w:b/>
          <w:bCs/>
          <w:sz w:val="28"/>
          <w:szCs w:val="28"/>
        </w:rPr>
        <w:t>Оценка ожидаемой эффективности реализации Программы</w:t>
      </w:r>
    </w:p>
    <w:p w:rsidR="00866F47" w:rsidRPr="00866F47" w:rsidRDefault="00866F47" w:rsidP="00866F47">
      <w:pPr>
        <w:ind w:firstLine="709"/>
        <w:jc w:val="center"/>
        <w:rPr>
          <w:b/>
          <w:bCs/>
          <w:sz w:val="28"/>
          <w:szCs w:val="28"/>
        </w:rPr>
      </w:pPr>
    </w:p>
    <w:p w:rsidR="00866F47" w:rsidRPr="00866F47" w:rsidRDefault="00866F47" w:rsidP="00866F47">
      <w:pPr>
        <w:ind w:firstLine="709"/>
        <w:jc w:val="both"/>
        <w:rPr>
          <w:bCs/>
          <w:sz w:val="28"/>
          <w:szCs w:val="28"/>
        </w:rPr>
      </w:pPr>
      <w:r w:rsidRPr="00866F47">
        <w:rPr>
          <w:bCs/>
          <w:sz w:val="28"/>
          <w:szCs w:val="28"/>
        </w:rPr>
        <w:t xml:space="preserve">Исполнителями  программы  «Улучшение  качеств  жизни  населения  муниципального  образования   </w:t>
      </w:r>
      <w:proofErr w:type="spellStart"/>
      <w:r w:rsidRPr="00866F47">
        <w:rPr>
          <w:bCs/>
          <w:sz w:val="28"/>
          <w:szCs w:val="28"/>
        </w:rPr>
        <w:t>Лазурненский</w:t>
      </w:r>
      <w:proofErr w:type="spellEnd"/>
      <w:r w:rsidRPr="00866F47">
        <w:rPr>
          <w:bCs/>
          <w:sz w:val="28"/>
          <w:szCs w:val="28"/>
        </w:rPr>
        <w:t xml:space="preserve"> сельсовет»  является   администрации  </w:t>
      </w:r>
      <w:proofErr w:type="spellStart"/>
      <w:r w:rsidRPr="00866F47">
        <w:rPr>
          <w:bCs/>
          <w:sz w:val="28"/>
          <w:szCs w:val="28"/>
        </w:rPr>
        <w:t>Лазурненского</w:t>
      </w:r>
      <w:proofErr w:type="spellEnd"/>
      <w:r w:rsidRPr="00866F47">
        <w:rPr>
          <w:bCs/>
          <w:sz w:val="28"/>
          <w:szCs w:val="28"/>
        </w:rPr>
        <w:t xml:space="preserve"> сельсовета.</w:t>
      </w:r>
    </w:p>
    <w:p w:rsidR="00866F47" w:rsidRPr="00866F47" w:rsidRDefault="00866F47" w:rsidP="00866F47">
      <w:pPr>
        <w:ind w:firstLine="709"/>
        <w:rPr>
          <w:sz w:val="28"/>
          <w:szCs w:val="28"/>
        </w:rPr>
      </w:pPr>
    </w:p>
    <w:p w:rsidR="00866F47" w:rsidRPr="00866F47" w:rsidRDefault="00866F47" w:rsidP="00866F47">
      <w:pPr>
        <w:pStyle w:val="2"/>
        <w:rPr>
          <w:sz w:val="28"/>
          <w:szCs w:val="28"/>
        </w:rPr>
      </w:pPr>
      <w:r w:rsidRPr="00866F47">
        <w:rPr>
          <w:sz w:val="28"/>
          <w:szCs w:val="28"/>
        </w:rPr>
        <w:t>Подпрограммы</w:t>
      </w:r>
    </w:p>
    <w:p w:rsidR="00866F47" w:rsidRPr="00866F47" w:rsidRDefault="00866F47" w:rsidP="00866F47">
      <w:pPr>
        <w:pStyle w:val="2"/>
        <w:ind w:firstLine="709"/>
        <w:rPr>
          <w:sz w:val="28"/>
          <w:szCs w:val="28"/>
        </w:rPr>
      </w:pPr>
    </w:p>
    <w:p w:rsidR="00866F47" w:rsidRPr="00866F47" w:rsidRDefault="00866F47" w:rsidP="00866F47">
      <w:pPr>
        <w:pStyle w:val="2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66F47">
        <w:rPr>
          <w:b w:val="0"/>
          <w:sz w:val="28"/>
          <w:szCs w:val="28"/>
        </w:rPr>
        <w:t xml:space="preserve"> «Повышение безопасности дорожного движения</w:t>
      </w:r>
      <w:r w:rsidRPr="00866F47">
        <w:rPr>
          <w:b w:val="0"/>
          <w:bCs/>
          <w:sz w:val="28"/>
          <w:szCs w:val="28"/>
        </w:rPr>
        <w:t xml:space="preserve"> на территории муниципального образования </w:t>
      </w:r>
      <w:proofErr w:type="spellStart"/>
      <w:r w:rsidRPr="00866F47">
        <w:rPr>
          <w:b w:val="0"/>
          <w:bCs/>
          <w:sz w:val="28"/>
          <w:szCs w:val="28"/>
        </w:rPr>
        <w:t>Лазурненский</w:t>
      </w:r>
      <w:proofErr w:type="spellEnd"/>
      <w:r w:rsidRPr="00866F47">
        <w:rPr>
          <w:b w:val="0"/>
          <w:bCs/>
          <w:sz w:val="28"/>
          <w:szCs w:val="28"/>
        </w:rPr>
        <w:t xml:space="preserve"> сельсовет</w:t>
      </w:r>
      <w:r w:rsidRPr="00866F47">
        <w:rPr>
          <w:b w:val="0"/>
          <w:sz w:val="28"/>
          <w:szCs w:val="28"/>
        </w:rPr>
        <w:t>», приложение № 1 к программе;</w:t>
      </w:r>
    </w:p>
    <w:p w:rsidR="00866F47" w:rsidRPr="00866F47" w:rsidRDefault="00866F47" w:rsidP="00866F47">
      <w:pPr>
        <w:pStyle w:val="2"/>
        <w:numPr>
          <w:ilvl w:val="0"/>
          <w:numId w:val="15"/>
        </w:numPr>
        <w:ind w:left="0" w:firstLine="709"/>
        <w:jc w:val="both"/>
        <w:rPr>
          <w:b w:val="0"/>
          <w:sz w:val="28"/>
          <w:szCs w:val="28"/>
        </w:rPr>
      </w:pPr>
      <w:r w:rsidRPr="00866F47">
        <w:rPr>
          <w:b w:val="0"/>
          <w:sz w:val="28"/>
          <w:szCs w:val="28"/>
        </w:rPr>
        <w:t xml:space="preserve">«Автомобильные дороги муниципального образования </w:t>
      </w:r>
      <w:proofErr w:type="spellStart"/>
      <w:r w:rsidRPr="00866F47">
        <w:rPr>
          <w:b w:val="0"/>
          <w:sz w:val="28"/>
          <w:szCs w:val="28"/>
        </w:rPr>
        <w:t>Лазурненский</w:t>
      </w:r>
      <w:proofErr w:type="spellEnd"/>
      <w:r w:rsidRPr="00866F47">
        <w:rPr>
          <w:b w:val="0"/>
          <w:sz w:val="28"/>
          <w:szCs w:val="28"/>
        </w:rPr>
        <w:t xml:space="preserve"> сельсовет», приложение № 2 к программе;</w:t>
      </w:r>
    </w:p>
    <w:p w:rsidR="00866F47" w:rsidRPr="00866F47" w:rsidRDefault="00866F47" w:rsidP="00866F47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 «Благоустройство территории муниципального образования  </w:t>
      </w:r>
      <w:proofErr w:type="spellStart"/>
      <w:r w:rsidRPr="00866F47">
        <w:rPr>
          <w:sz w:val="28"/>
          <w:szCs w:val="28"/>
        </w:rPr>
        <w:t>Лазурненский</w:t>
      </w:r>
      <w:proofErr w:type="spellEnd"/>
      <w:r w:rsidRPr="00866F47">
        <w:rPr>
          <w:sz w:val="28"/>
          <w:szCs w:val="28"/>
        </w:rPr>
        <w:t xml:space="preserve"> сельсовет», приложение № 3 к программе;</w:t>
      </w:r>
    </w:p>
    <w:p w:rsidR="00866F47" w:rsidRPr="00866F47" w:rsidRDefault="00866F47" w:rsidP="00866F47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«Обеспечение первичных мер пожарной безопасности в муниципальном образовании  </w:t>
      </w:r>
      <w:proofErr w:type="spellStart"/>
      <w:r w:rsidRPr="00866F47">
        <w:rPr>
          <w:sz w:val="28"/>
          <w:szCs w:val="28"/>
        </w:rPr>
        <w:t>Лазурненский</w:t>
      </w:r>
      <w:proofErr w:type="spellEnd"/>
      <w:r w:rsidRPr="00866F47">
        <w:rPr>
          <w:sz w:val="28"/>
          <w:szCs w:val="28"/>
        </w:rPr>
        <w:t xml:space="preserve"> сельсовет», приложение № 4 к программе;</w:t>
      </w:r>
    </w:p>
    <w:p w:rsidR="00866F47" w:rsidRPr="00866F47" w:rsidRDefault="00866F47" w:rsidP="00866F47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«Энергосбережение и повышение энергетической эффективности на территории муниципального образования  </w:t>
      </w:r>
      <w:proofErr w:type="spellStart"/>
      <w:r w:rsidRPr="00866F47">
        <w:rPr>
          <w:sz w:val="28"/>
          <w:szCs w:val="28"/>
        </w:rPr>
        <w:t>Лазурненский</w:t>
      </w:r>
      <w:proofErr w:type="spellEnd"/>
      <w:r w:rsidRPr="00866F47">
        <w:rPr>
          <w:sz w:val="28"/>
          <w:szCs w:val="28"/>
        </w:rPr>
        <w:t xml:space="preserve"> сельсовет», приложение № 5 к программе;</w:t>
      </w:r>
    </w:p>
    <w:p w:rsidR="00866F47" w:rsidRPr="00866F47" w:rsidRDefault="00866F47" w:rsidP="00866F47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«Профилактика терроризма и экстремизма в муниципальном образовании  </w:t>
      </w:r>
      <w:proofErr w:type="spellStart"/>
      <w:r w:rsidRPr="00866F47">
        <w:rPr>
          <w:sz w:val="28"/>
          <w:szCs w:val="28"/>
        </w:rPr>
        <w:t>Лазурненский</w:t>
      </w:r>
      <w:proofErr w:type="spellEnd"/>
      <w:r w:rsidRPr="00866F47">
        <w:rPr>
          <w:sz w:val="28"/>
          <w:szCs w:val="28"/>
        </w:rPr>
        <w:t xml:space="preserve"> сельсовет», приложение № 6 к программе;</w:t>
      </w:r>
    </w:p>
    <w:p w:rsidR="00866F47" w:rsidRPr="00866F47" w:rsidRDefault="00866F47" w:rsidP="00866F47">
      <w:pPr>
        <w:ind w:firstLine="709"/>
        <w:rPr>
          <w:sz w:val="28"/>
          <w:szCs w:val="28"/>
        </w:rPr>
      </w:pPr>
    </w:p>
    <w:p w:rsidR="00866F47" w:rsidRDefault="00866F47" w:rsidP="00866F47">
      <w:pPr>
        <w:ind w:firstLine="709"/>
        <w:rPr>
          <w:sz w:val="28"/>
          <w:szCs w:val="28"/>
        </w:rPr>
      </w:pPr>
    </w:p>
    <w:p w:rsidR="00866F47" w:rsidRDefault="00866F47" w:rsidP="00866F47">
      <w:pPr>
        <w:ind w:firstLine="709"/>
        <w:rPr>
          <w:sz w:val="28"/>
          <w:szCs w:val="28"/>
        </w:rPr>
      </w:pPr>
    </w:p>
    <w:p w:rsidR="00866F47" w:rsidRPr="00866F47" w:rsidRDefault="00866F47" w:rsidP="00866F47">
      <w:pPr>
        <w:ind w:firstLine="709"/>
        <w:rPr>
          <w:sz w:val="28"/>
          <w:szCs w:val="28"/>
        </w:rPr>
      </w:pPr>
    </w:p>
    <w:p w:rsidR="00866F47" w:rsidRDefault="00866F47" w:rsidP="00866F47">
      <w:pPr>
        <w:pStyle w:val="2"/>
        <w:rPr>
          <w:sz w:val="28"/>
          <w:szCs w:val="28"/>
        </w:rPr>
      </w:pPr>
      <w:r w:rsidRPr="00866F47">
        <w:rPr>
          <w:sz w:val="28"/>
          <w:szCs w:val="28"/>
        </w:rPr>
        <w:lastRenderedPageBreak/>
        <w:t>Объемы  и  источники финансирования  программы</w:t>
      </w:r>
    </w:p>
    <w:p w:rsidR="00866F47" w:rsidRPr="00866F47" w:rsidRDefault="00866F47" w:rsidP="00866F47"/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>Общий  объем  финансирования с 2014 по 202</w:t>
      </w:r>
      <w:r w:rsidR="00744159">
        <w:rPr>
          <w:sz w:val="28"/>
          <w:szCs w:val="28"/>
        </w:rPr>
        <w:t>6</w:t>
      </w:r>
      <w:r w:rsidRPr="00866F47">
        <w:rPr>
          <w:sz w:val="28"/>
          <w:szCs w:val="28"/>
        </w:rPr>
        <w:t>годы составляет –</w:t>
      </w:r>
      <w:r w:rsidR="00744159">
        <w:rPr>
          <w:sz w:val="28"/>
          <w:szCs w:val="28"/>
        </w:rPr>
        <w:t>39744513</w:t>
      </w:r>
      <w:r w:rsidRPr="00866F47">
        <w:rPr>
          <w:sz w:val="28"/>
          <w:szCs w:val="28"/>
        </w:rPr>
        <w:t xml:space="preserve"> рублей 6</w:t>
      </w:r>
      <w:r w:rsidR="00744159">
        <w:rPr>
          <w:sz w:val="28"/>
          <w:szCs w:val="28"/>
        </w:rPr>
        <w:t>5</w:t>
      </w:r>
      <w:r w:rsidRPr="00866F47">
        <w:rPr>
          <w:sz w:val="28"/>
          <w:szCs w:val="28"/>
        </w:rPr>
        <w:t xml:space="preserve"> копеек.  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В  том  числе  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>2014 г    2267200,0 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>2015 г    2693248,0 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>2016 г    3152838,0 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>2017 г    3127737,0 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>2018 г    3560531,0 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>2019 г    2818363,0 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>2020 г    1778374,34 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>2021 г    4899442,45 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2022 г    </w:t>
      </w:r>
      <w:r w:rsidR="004C68C0">
        <w:rPr>
          <w:sz w:val="28"/>
          <w:szCs w:val="28"/>
        </w:rPr>
        <w:t>4575997,56</w:t>
      </w:r>
      <w:r w:rsidRPr="00866F47">
        <w:rPr>
          <w:sz w:val="28"/>
          <w:szCs w:val="28"/>
        </w:rPr>
        <w:t>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2023 г    </w:t>
      </w:r>
      <w:r w:rsidR="001C69EA">
        <w:rPr>
          <w:sz w:val="28"/>
          <w:szCs w:val="28"/>
        </w:rPr>
        <w:t>5823911,26</w:t>
      </w:r>
      <w:r w:rsidRPr="00866F47">
        <w:rPr>
          <w:sz w:val="28"/>
          <w:szCs w:val="28"/>
        </w:rPr>
        <w:t xml:space="preserve"> 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2024 </w:t>
      </w:r>
      <w:r w:rsidR="001C69EA">
        <w:rPr>
          <w:sz w:val="28"/>
          <w:szCs w:val="28"/>
        </w:rPr>
        <w:t>г    1851675,12</w:t>
      </w:r>
      <w:r w:rsidRPr="00866F47">
        <w:rPr>
          <w:sz w:val="28"/>
          <w:szCs w:val="28"/>
        </w:rPr>
        <w:t xml:space="preserve"> руб.</w:t>
      </w:r>
    </w:p>
    <w:p w:rsidR="00866F47" w:rsidRDefault="004C68C0" w:rsidP="00866F4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2025г     </w:t>
      </w:r>
      <w:r w:rsidR="001C69EA">
        <w:rPr>
          <w:sz w:val="28"/>
          <w:szCs w:val="28"/>
        </w:rPr>
        <w:t>2114431,46</w:t>
      </w:r>
      <w:r>
        <w:rPr>
          <w:sz w:val="28"/>
          <w:szCs w:val="28"/>
        </w:rPr>
        <w:t xml:space="preserve"> руб.</w:t>
      </w:r>
    </w:p>
    <w:p w:rsidR="001C69EA" w:rsidRDefault="001C69EA" w:rsidP="00866F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2026г.    813724,46 руб.</w:t>
      </w:r>
    </w:p>
    <w:p w:rsidR="001C69EA" w:rsidRPr="00866F47" w:rsidRDefault="001C69EA" w:rsidP="00866F47">
      <w:pPr>
        <w:ind w:firstLine="709"/>
        <w:rPr>
          <w:sz w:val="28"/>
          <w:szCs w:val="28"/>
        </w:rPr>
      </w:pPr>
    </w:p>
    <w:p w:rsidR="00866F47" w:rsidRPr="00866F47" w:rsidRDefault="00866F47" w:rsidP="00866F47">
      <w:pPr>
        <w:pStyle w:val="2"/>
        <w:rPr>
          <w:sz w:val="28"/>
          <w:szCs w:val="28"/>
        </w:rPr>
      </w:pPr>
      <w:r w:rsidRPr="00866F47">
        <w:rPr>
          <w:sz w:val="28"/>
          <w:szCs w:val="28"/>
        </w:rPr>
        <w:t>Ожидаемые  конечные  результаты  реализации  Программы</w:t>
      </w:r>
    </w:p>
    <w:p w:rsidR="00866F47" w:rsidRPr="00866F47" w:rsidRDefault="00866F47" w:rsidP="00866F47">
      <w:pPr>
        <w:ind w:firstLine="709"/>
        <w:rPr>
          <w:sz w:val="28"/>
          <w:szCs w:val="28"/>
        </w:rPr>
      </w:pPr>
    </w:p>
    <w:p w:rsidR="00866F47" w:rsidRPr="00866F47" w:rsidRDefault="003C0280" w:rsidP="00866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6F47" w:rsidRPr="00866F47">
        <w:rPr>
          <w:sz w:val="28"/>
          <w:szCs w:val="28"/>
        </w:rPr>
        <w:t xml:space="preserve">.  Планируется  снизить  долю  автомобильных  дорог  местного  значения,  не  соответствующих  нормативным  требованиям,  планируется  провести  работы  по  ремонту  и  капитальному  ремонту. </w:t>
      </w:r>
    </w:p>
    <w:p w:rsidR="00866F47" w:rsidRPr="00866F47" w:rsidRDefault="003C0280" w:rsidP="00866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6F47" w:rsidRPr="00866F47">
        <w:rPr>
          <w:sz w:val="28"/>
          <w:szCs w:val="28"/>
        </w:rPr>
        <w:t xml:space="preserve">.  Создание  условий  для  работы  и  отдыха  жителей  сельсовета,  улучшение  состояния  территории,  экологической  обстановки  и  создание  среды  комфортной  для  проживания,  совершенствование  эстетического  состояния  территории,  увеличение  площади  благоустроенных  зеленых  насаждений,  создание  зеленых  зон  для  отдыха,  увеличение  количества  высаживаемых  деревьев.                             </w:t>
      </w:r>
    </w:p>
    <w:p w:rsidR="00866F47" w:rsidRPr="00866F47" w:rsidRDefault="003C0280" w:rsidP="00866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6F47" w:rsidRPr="00866F47">
        <w:rPr>
          <w:sz w:val="28"/>
          <w:szCs w:val="28"/>
        </w:rPr>
        <w:t xml:space="preserve">.  Совершенствование  правовой  базы  обеспечения  первичных  мер  пожарной  безопасности,  проведение  противопожарной  пропаганды,   предупреждение  пожаров,  совершенствование  организации  профилактики  и  тушения.                                                                                   </w:t>
      </w:r>
    </w:p>
    <w:p w:rsidR="00866F47" w:rsidRPr="00866F47" w:rsidRDefault="003C0280" w:rsidP="00866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6F47" w:rsidRPr="00866F47">
        <w:rPr>
          <w:sz w:val="28"/>
          <w:szCs w:val="28"/>
        </w:rPr>
        <w:t xml:space="preserve">. Снижение  уровня  износа  объектов  коммунальной  инфраструктуры,  благоустроенности  населенных  пунктов.                        </w:t>
      </w:r>
    </w:p>
    <w:p w:rsidR="00866F47" w:rsidRPr="00866F47" w:rsidRDefault="003C0280" w:rsidP="00866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6F47" w:rsidRPr="00866F47">
        <w:rPr>
          <w:sz w:val="28"/>
          <w:szCs w:val="28"/>
        </w:rPr>
        <w:t xml:space="preserve">.  Профилактика  экстремисткой  и  террористической  деятельности  на  территории  сельсовета.                                                                                       </w:t>
      </w:r>
    </w:p>
    <w:p w:rsidR="00866F47" w:rsidRPr="00866F47" w:rsidRDefault="003C0280" w:rsidP="00866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F47" w:rsidRPr="00866F47">
        <w:rPr>
          <w:sz w:val="28"/>
          <w:szCs w:val="28"/>
        </w:rPr>
        <w:t xml:space="preserve">.  Временное  трудоустройство граждан сельсовета  и  временное  трудоустройство  несовершеннолетних.  </w:t>
      </w:r>
    </w:p>
    <w:p w:rsidR="00866F47" w:rsidRPr="00866F47" w:rsidRDefault="00866F47" w:rsidP="00866F47">
      <w:pPr>
        <w:ind w:firstLine="709"/>
        <w:rPr>
          <w:sz w:val="28"/>
          <w:szCs w:val="28"/>
        </w:rPr>
      </w:pPr>
    </w:p>
    <w:p w:rsidR="00866F47" w:rsidRPr="00866F47" w:rsidRDefault="00866F47" w:rsidP="00866F47">
      <w:pPr>
        <w:pStyle w:val="2"/>
        <w:rPr>
          <w:sz w:val="28"/>
          <w:szCs w:val="28"/>
        </w:rPr>
      </w:pPr>
      <w:r w:rsidRPr="00866F47">
        <w:rPr>
          <w:sz w:val="28"/>
          <w:szCs w:val="28"/>
        </w:rPr>
        <w:t xml:space="preserve">Система  </w:t>
      </w:r>
      <w:proofErr w:type="gramStart"/>
      <w:r w:rsidRPr="00866F47">
        <w:rPr>
          <w:sz w:val="28"/>
          <w:szCs w:val="28"/>
        </w:rPr>
        <w:t>контроля  за</w:t>
      </w:r>
      <w:proofErr w:type="gramEnd"/>
      <w:r w:rsidRPr="00866F47">
        <w:rPr>
          <w:sz w:val="28"/>
          <w:szCs w:val="28"/>
        </w:rPr>
        <w:t xml:space="preserve">  исполнением  настоящей  программы</w:t>
      </w:r>
    </w:p>
    <w:p w:rsidR="00866F47" w:rsidRPr="00866F47" w:rsidRDefault="00866F47" w:rsidP="00866F47">
      <w:pPr>
        <w:ind w:firstLine="709"/>
        <w:rPr>
          <w:sz w:val="28"/>
          <w:szCs w:val="28"/>
        </w:rPr>
      </w:pPr>
    </w:p>
    <w:p w:rsidR="00866F47" w:rsidRDefault="00866F47" w:rsidP="00866F47">
      <w:pPr>
        <w:ind w:firstLine="709"/>
        <w:jc w:val="both"/>
        <w:rPr>
          <w:sz w:val="28"/>
          <w:szCs w:val="28"/>
        </w:rPr>
      </w:pPr>
      <w:proofErr w:type="gramStart"/>
      <w:r w:rsidRPr="00866F47">
        <w:rPr>
          <w:sz w:val="28"/>
          <w:szCs w:val="28"/>
        </w:rPr>
        <w:t>Контроль  за</w:t>
      </w:r>
      <w:proofErr w:type="gramEnd"/>
      <w:r w:rsidRPr="00866F47">
        <w:rPr>
          <w:sz w:val="28"/>
          <w:szCs w:val="28"/>
        </w:rPr>
        <w:t xml:space="preserve">  исполнением  программы  «Улучшение  качества  жизни  населения  муниципального  образования </w:t>
      </w:r>
      <w:proofErr w:type="spellStart"/>
      <w:r w:rsidRPr="00866F47">
        <w:rPr>
          <w:sz w:val="28"/>
          <w:szCs w:val="28"/>
        </w:rPr>
        <w:t>Лазурненский</w:t>
      </w:r>
      <w:proofErr w:type="spellEnd"/>
      <w:r w:rsidRPr="00866F47">
        <w:rPr>
          <w:sz w:val="28"/>
          <w:szCs w:val="28"/>
        </w:rPr>
        <w:t xml:space="preserve"> сельсовет»  осуществляет  Администрация </w:t>
      </w:r>
      <w:proofErr w:type="spellStart"/>
      <w:r w:rsidRPr="00866F47">
        <w:rPr>
          <w:sz w:val="28"/>
          <w:szCs w:val="28"/>
        </w:rPr>
        <w:t>Лазурненского</w:t>
      </w:r>
      <w:proofErr w:type="spellEnd"/>
      <w:r w:rsidRPr="00866F47">
        <w:rPr>
          <w:sz w:val="28"/>
          <w:szCs w:val="28"/>
        </w:rPr>
        <w:t xml:space="preserve"> сельсовета.</w:t>
      </w:r>
    </w:p>
    <w:p w:rsidR="00EA43E9" w:rsidRPr="00B24C85" w:rsidRDefault="00EA43E9" w:rsidP="00EA43E9">
      <w:pPr>
        <w:shd w:val="clear" w:color="auto" w:fill="FFFFFF"/>
        <w:contextualSpacing/>
        <w:rPr>
          <w:b/>
          <w:bCs/>
          <w:color w:val="000000"/>
          <w:spacing w:val="2"/>
        </w:rPr>
      </w:pPr>
    </w:p>
    <w:p w:rsidR="00EA43E9" w:rsidRPr="001468D9" w:rsidRDefault="00EA43E9" w:rsidP="00EA43E9">
      <w:r>
        <w:lastRenderedPageBreak/>
        <w:t xml:space="preserve">                                                                                                                                    Приложение 1</w:t>
      </w:r>
    </w:p>
    <w:p w:rsidR="00EA43E9" w:rsidRPr="001468D9" w:rsidRDefault="00EA43E9" w:rsidP="00EA43E9">
      <w:pPr>
        <w:jc w:val="right"/>
      </w:pPr>
      <w:r w:rsidRPr="001468D9">
        <w:t>к муниципальной программе</w:t>
      </w:r>
    </w:p>
    <w:p w:rsidR="00EA43E9" w:rsidRPr="009566A0" w:rsidRDefault="00EA43E9" w:rsidP="00EA43E9">
      <w:pPr>
        <w:jc w:val="right"/>
      </w:pPr>
      <w:r w:rsidRPr="009566A0">
        <w:t xml:space="preserve">«Улучшение качеств жизни населения </w:t>
      </w:r>
    </w:p>
    <w:p w:rsidR="00EA43E9" w:rsidRPr="009566A0" w:rsidRDefault="00EA43E9" w:rsidP="00EA43E9">
      <w:pPr>
        <w:jc w:val="right"/>
      </w:pPr>
      <w:r w:rsidRPr="009566A0">
        <w:t>муниципального образования</w:t>
      </w:r>
    </w:p>
    <w:p w:rsidR="00EA43E9" w:rsidRPr="009566A0" w:rsidRDefault="00EA43E9" w:rsidP="00EA43E9">
      <w:pPr>
        <w:jc w:val="right"/>
        <w:rPr>
          <w:b/>
          <w:bCs/>
          <w:color w:val="000000"/>
          <w:spacing w:val="2"/>
        </w:rPr>
      </w:pPr>
      <w:r w:rsidRPr="009566A0">
        <w:t xml:space="preserve"> </w:t>
      </w:r>
      <w:proofErr w:type="spellStart"/>
      <w:r w:rsidRPr="009566A0">
        <w:t>Лазурненский</w:t>
      </w:r>
      <w:proofErr w:type="spellEnd"/>
      <w:r w:rsidRPr="009566A0">
        <w:t xml:space="preserve"> сельсовет»</w:t>
      </w:r>
    </w:p>
    <w:p w:rsidR="00EA43E9" w:rsidRPr="009566A0" w:rsidRDefault="00EA43E9" w:rsidP="00EA43E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EA43E9" w:rsidRPr="00B24C85" w:rsidRDefault="00EA43E9" w:rsidP="00EA43E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EA43E9" w:rsidRPr="00B24C85" w:rsidRDefault="00EA43E9" w:rsidP="00EA43E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EA43E9" w:rsidRPr="00B24C85" w:rsidRDefault="00EA43E9" w:rsidP="00EA43E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EA43E9" w:rsidRPr="00B24C85" w:rsidRDefault="00EA43E9" w:rsidP="00EA43E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EA43E9" w:rsidRPr="00B24C85" w:rsidRDefault="00EA43E9" w:rsidP="00EA43E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EA43E9" w:rsidRPr="00B24C85" w:rsidRDefault="00EA43E9" w:rsidP="00EA43E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EA43E9" w:rsidRPr="00B24C85" w:rsidRDefault="00EA43E9" w:rsidP="00EA43E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EA43E9" w:rsidRDefault="00EA43E9" w:rsidP="00EA43E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EA43E9" w:rsidRDefault="00EA43E9" w:rsidP="00EA43E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EA43E9" w:rsidRDefault="00EA43E9" w:rsidP="00EA43E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EA43E9" w:rsidRDefault="00EA43E9" w:rsidP="00EA43E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EA43E9" w:rsidRDefault="00EA43E9" w:rsidP="00EA43E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EA43E9" w:rsidRPr="00B24C85" w:rsidRDefault="00EA43E9" w:rsidP="00EA43E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EA43E9" w:rsidRPr="00CA7587" w:rsidRDefault="00EA43E9" w:rsidP="00EA43E9">
      <w:pPr>
        <w:shd w:val="clear" w:color="auto" w:fill="FFFFFF"/>
        <w:ind w:left="24"/>
        <w:contextualSpacing/>
        <w:jc w:val="center"/>
        <w:rPr>
          <w:b/>
          <w:bCs/>
          <w:caps/>
          <w:color w:val="000000"/>
          <w:spacing w:val="2"/>
          <w:sz w:val="36"/>
          <w:szCs w:val="36"/>
        </w:rPr>
      </w:pPr>
      <w:r w:rsidRPr="00CA7587">
        <w:rPr>
          <w:b/>
          <w:bCs/>
          <w:caps/>
          <w:color w:val="000000"/>
          <w:spacing w:val="2"/>
          <w:sz w:val="36"/>
          <w:szCs w:val="36"/>
        </w:rPr>
        <w:t>подПРОГРАММА</w:t>
      </w:r>
    </w:p>
    <w:p w:rsidR="00EA43E9" w:rsidRPr="00CA7587" w:rsidRDefault="00EA43E9" w:rsidP="00EA43E9">
      <w:pPr>
        <w:shd w:val="clear" w:color="auto" w:fill="FFFFFF"/>
        <w:ind w:left="10"/>
        <w:contextualSpacing/>
        <w:jc w:val="center"/>
        <w:rPr>
          <w:b/>
          <w:caps/>
          <w:sz w:val="36"/>
          <w:szCs w:val="36"/>
        </w:rPr>
      </w:pPr>
      <w:r w:rsidRPr="00CA7587">
        <w:rPr>
          <w:b/>
          <w:bCs/>
          <w:caps/>
          <w:color w:val="000000"/>
          <w:sz w:val="36"/>
          <w:szCs w:val="36"/>
        </w:rPr>
        <w:t xml:space="preserve"> «ПОВЫШЕНИЕ БЕЗОПАСНОСТИ ДОРОЖНОГО ДВИЖЕНИЯ НА ТЕРРИТОРИИ </w:t>
      </w:r>
      <w:r>
        <w:rPr>
          <w:b/>
          <w:bCs/>
          <w:caps/>
          <w:color w:val="000000"/>
          <w:sz w:val="36"/>
          <w:szCs w:val="36"/>
        </w:rPr>
        <w:t>муниципального образования ЛАЗУРНЕНСКИЙ сельсовет</w:t>
      </w:r>
      <w:r w:rsidRPr="00CA7587">
        <w:rPr>
          <w:b/>
          <w:bCs/>
          <w:caps/>
          <w:color w:val="000000"/>
          <w:sz w:val="36"/>
          <w:szCs w:val="36"/>
        </w:rPr>
        <w:t>»</w:t>
      </w:r>
    </w:p>
    <w:p w:rsidR="00EA43E9" w:rsidRPr="00CA7587" w:rsidRDefault="00EA43E9" w:rsidP="00EA43E9">
      <w:pPr>
        <w:shd w:val="clear" w:color="auto" w:fill="FFFFFF"/>
        <w:ind w:left="10"/>
        <w:contextualSpacing/>
        <w:jc w:val="center"/>
        <w:rPr>
          <w:b/>
          <w:caps/>
        </w:rPr>
      </w:pPr>
    </w:p>
    <w:p w:rsidR="00EA43E9" w:rsidRPr="00CA7587" w:rsidRDefault="00EA43E9" w:rsidP="00EA43E9">
      <w:pPr>
        <w:shd w:val="clear" w:color="auto" w:fill="FFFFFF"/>
        <w:ind w:left="24"/>
        <w:contextualSpacing/>
        <w:jc w:val="center"/>
        <w:rPr>
          <w:b/>
        </w:rPr>
      </w:pPr>
    </w:p>
    <w:p w:rsidR="00EA43E9" w:rsidRPr="00B24C85" w:rsidRDefault="00EA43E9" w:rsidP="00EA43E9">
      <w:pPr>
        <w:shd w:val="clear" w:color="auto" w:fill="FFFFFF"/>
        <w:ind w:left="24"/>
        <w:contextualSpacing/>
        <w:jc w:val="center"/>
      </w:pPr>
    </w:p>
    <w:p w:rsidR="00EA43E9" w:rsidRPr="00B24C85" w:rsidRDefault="00EA43E9" w:rsidP="00EA43E9">
      <w:pPr>
        <w:shd w:val="clear" w:color="auto" w:fill="FFFFFF"/>
        <w:ind w:left="24"/>
        <w:contextualSpacing/>
        <w:jc w:val="center"/>
      </w:pPr>
    </w:p>
    <w:p w:rsidR="00EA43E9" w:rsidRPr="00B24C85" w:rsidRDefault="00EA43E9" w:rsidP="00EA43E9">
      <w:pPr>
        <w:shd w:val="clear" w:color="auto" w:fill="FFFFFF"/>
        <w:ind w:left="24"/>
        <w:contextualSpacing/>
      </w:pPr>
    </w:p>
    <w:p w:rsidR="00EA43E9" w:rsidRPr="00B24C85" w:rsidRDefault="00EA43E9" w:rsidP="00EA43E9">
      <w:pPr>
        <w:shd w:val="clear" w:color="auto" w:fill="FFFFFF"/>
        <w:ind w:left="24"/>
        <w:contextualSpacing/>
      </w:pPr>
    </w:p>
    <w:p w:rsidR="00EA43E9" w:rsidRPr="00B24C85" w:rsidRDefault="00EA43E9" w:rsidP="00EA43E9">
      <w:pPr>
        <w:shd w:val="clear" w:color="auto" w:fill="FFFFFF"/>
        <w:ind w:left="24"/>
        <w:contextualSpacing/>
      </w:pPr>
    </w:p>
    <w:p w:rsidR="00EA43E9" w:rsidRPr="00B24C85" w:rsidRDefault="00EA43E9" w:rsidP="00EA43E9">
      <w:pPr>
        <w:shd w:val="clear" w:color="auto" w:fill="FFFFFF"/>
        <w:ind w:left="24"/>
        <w:contextualSpacing/>
      </w:pPr>
    </w:p>
    <w:p w:rsidR="00EA43E9" w:rsidRPr="00B24C85" w:rsidRDefault="00EA43E9" w:rsidP="00EA43E9">
      <w:pPr>
        <w:shd w:val="clear" w:color="auto" w:fill="FFFFFF"/>
        <w:ind w:left="24"/>
        <w:contextualSpacing/>
      </w:pPr>
    </w:p>
    <w:p w:rsidR="00EA43E9" w:rsidRPr="00B24C85" w:rsidRDefault="00EA43E9" w:rsidP="00EA43E9">
      <w:pPr>
        <w:shd w:val="clear" w:color="auto" w:fill="FFFFFF"/>
        <w:ind w:left="24"/>
        <w:contextualSpacing/>
      </w:pPr>
    </w:p>
    <w:p w:rsidR="00EA43E9" w:rsidRPr="00B24C85" w:rsidRDefault="00EA43E9" w:rsidP="00EA43E9">
      <w:pPr>
        <w:shd w:val="clear" w:color="auto" w:fill="FFFFFF"/>
        <w:ind w:left="24"/>
        <w:contextualSpacing/>
      </w:pPr>
    </w:p>
    <w:p w:rsidR="00EA43E9" w:rsidRPr="00B24C85" w:rsidRDefault="00EA43E9" w:rsidP="00EA43E9">
      <w:pPr>
        <w:shd w:val="clear" w:color="auto" w:fill="FFFFFF"/>
        <w:ind w:left="24"/>
        <w:contextualSpacing/>
      </w:pPr>
    </w:p>
    <w:p w:rsidR="00EA43E9" w:rsidRPr="00B24C85" w:rsidRDefault="00EA43E9" w:rsidP="00EA43E9">
      <w:pPr>
        <w:shd w:val="clear" w:color="auto" w:fill="FFFFFF"/>
        <w:ind w:left="24"/>
        <w:contextualSpacing/>
      </w:pPr>
    </w:p>
    <w:p w:rsidR="00EA43E9" w:rsidRPr="00B24C85" w:rsidRDefault="00EA43E9" w:rsidP="00EA43E9">
      <w:pPr>
        <w:shd w:val="clear" w:color="auto" w:fill="FFFFFF"/>
        <w:ind w:left="24"/>
        <w:contextualSpacing/>
      </w:pPr>
    </w:p>
    <w:p w:rsidR="00EA43E9" w:rsidRPr="00B24C85" w:rsidRDefault="00EA43E9" w:rsidP="00EA43E9">
      <w:pPr>
        <w:shd w:val="clear" w:color="auto" w:fill="FFFFFF"/>
        <w:ind w:left="24"/>
        <w:contextualSpacing/>
      </w:pPr>
    </w:p>
    <w:p w:rsidR="00EA43E9" w:rsidRPr="00B24C85" w:rsidRDefault="00EA43E9" w:rsidP="00EA43E9">
      <w:pPr>
        <w:shd w:val="clear" w:color="auto" w:fill="FFFFFF"/>
        <w:ind w:left="24"/>
        <w:contextualSpacing/>
      </w:pPr>
    </w:p>
    <w:p w:rsidR="00EA43E9" w:rsidRPr="00B24C85" w:rsidRDefault="00EA43E9" w:rsidP="00EA43E9">
      <w:pPr>
        <w:shd w:val="clear" w:color="auto" w:fill="FFFFFF"/>
        <w:ind w:left="24"/>
        <w:contextualSpacing/>
      </w:pPr>
    </w:p>
    <w:p w:rsidR="00EA43E9" w:rsidRPr="00B24C85" w:rsidRDefault="00EA43E9" w:rsidP="00EA43E9">
      <w:pPr>
        <w:shd w:val="clear" w:color="auto" w:fill="FFFFFF"/>
        <w:ind w:left="24"/>
        <w:contextualSpacing/>
      </w:pPr>
    </w:p>
    <w:p w:rsidR="00EA43E9" w:rsidRPr="00B24C85" w:rsidRDefault="00EA43E9" w:rsidP="00EA43E9">
      <w:pPr>
        <w:shd w:val="clear" w:color="auto" w:fill="FFFFFF"/>
        <w:ind w:left="24"/>
        <w:contextualSpacing/>
      </w:pPr>
    </w:p>
    <w:p w:rsidR="00EA43E9" w:rsidRPr="00B24C85" w:rsidRDefault="00EA43E9" w:rsidP="00EA43E9">
      <w:pPr>
        <w:shd w:val="clear" w:color="auto" w:fill="FFFFFF"/>
        <w:contextualSpacing/>
      </w:pPr>
    </w:p>
    <w:p w:rsidR="00EA43E9" w:rsidRPr="00B24C85" w:rsidRDefault="00EA43E9" w:rsidP="00EA43E9">
      <w:pPr>
        <w:shd w:val="clear" w:color="auto" w:fill="FFFFFF"/>
        <w:contextualSpacing/>
        <w:sectPr w:rsidR="00EA43E9" w:rsidRPr="00B24C85" w:rsidSect="00C84CAD">
          <w:pgSz w:w="11909" w:h="16834"/>
          <w:pgMar w:top="1134" w:right="852" w:bottom="720" w:left="1903" w:header="720" w:footer="720" w:gutter="0"/>
          <w:pgNumType w:start="1"/>
          <w:cols w:space="60"/>
          <w:noEndnote/>
        </w:sectPr>
      </w:pPr>
    </w:p>
    <w:p w:rsidR="00EA43E9" w:rsidRPr="00B24C85" w:rsidRDefault="00EA43E9" w:rsidP="00EA43E9">
      <w:pPr>
        <w:shd w:val="clear" w:color="auto" w:fill="FFFFFF"/>
        <w:ind w:left="19"/>
        <w:contextualSpacing/>
        <w:rPr>
          <w:b/>
          <w:bCs/>
          <w:color w:val="000000"/>
          <w:spacing w:val="4"/>
        </w:rPr>
      </w:pPr>
    </w:p>
    <w:p w:rsidR="00EA43E9" w:rsidRPr="00B24C85" w:rsidRDefault="00EA43E9" w:rsidP="00EA43E9">
      <w:pPr>
        <w:shd w:val="clear" w:color="auto" w:fill="FFFFFF"/>
        <w:ind w:left="19"/>
        <w:contextualSpacing/>
        <w:rPr>
          <w:b/>
          <w:bCs/>
          <w:color w:val="000000"/>
          <w:spacing w:val="4"/>
        </w:rPr>
      </w:pPr>
    </w:p>
    <w:p w:rsidR="00EA43E9" w:rsidRPr="00B24C85" w:rsidRDefault="00EA43E9" w:rsidP="00EA43E9">
      <w:pPr>
        <w:shd w:val="clear" w:color="auto" w:fill="FFFFFF"/>
        <w:ind w:left="29"/>
        <w:contextualSpacing/>
      </w:pPr>
    </w:p>
    <w:p w:rsidR="00EA43E9" w:rsidRPr="00B24C85" w:rsidRDefault="00EA43E9" w:rsidP="00EA43E9">
      <w:pPr>
        <w:shd w:val="clear" w:color="auto" w:fill="FFFFFF"/>
        <w:ind w:right="19"/>
        <w:contextualSpacing/>
      </w:pPr>
      <w:r w:rsidRPr="00B24C85">
        <w:br w:type="column"/>
      </w:r>
      <w:r w:rsidRPr="00B24C85">
        <w:rPr>
          <w:color w:val="000000"/>
        </w:rPr>
        <w:lastRenderedPageBreak/>
        <w:t xml:space="preserve"> </w:t>
      </w:r>
    </w:p>
    <w:p w:rsidR="00EA43E9" w:rsidRPr="00B24C85" w:rsidRDefault="00EA43E9" w:rsidP="00EA43E9">
      <w:pPr>
        <w:shd w:val="clear" w:color="auto" w:fill="FFFFFF"/>
        <w:ind w:left="24" w:right="14"/>
        <w:contextualSpacing/>
        <w:sectPr w:rsidR="00EA43E9" w:rsidRPr="00B24C85">
          <w:type w:val="continuous"/>
          <w:pgSz w:w="11909" w:h="16834"/>
          <w:pgMar w:top="1152" w:right="1344" w:bottom="360" w:left="1512" w:header="720" w:footer="720" w:gutter="0"/>
          <w:cols w:num="2" w:space="720" w:equalWidth="0">
            <w:col w:w="3470" w:space="197"/>
            <w:col w:w="5385"/>
          </w:cols>
          <w:noEndnote/>
        </w:sectPr>
      </w:pPr>
    </w:p>
    <w:p w:rsidR="00EA43E9" w:rsidRPr="00B24C85" w:rsidRDefault="00EA43E9" w:rsidP="00EA43E9">
      <w:pPr>
        <w:framePr w:w="2995" w:h="1315" w:hRule="exact" w:hSpace="38" w:wrap="notBeside" w:vAnchor="text" w:hAnchor="page" w:x="1402" w:y="-1073"/>
        <w:shd w:val="clear" w:color="auto" w:fill="FFFFFF"/>
        <w:ind w:left="14"/>
        <w:contextualSpacing/>
      </w:pPr>
    </w:p>
    <w:p w:rsidR="00EA43E9" w:rsidRPr="00B24C85" w:rsidRDefault="00EA43E9" w:rsidP="00EA43E9">
      <w:pPr>
        <w:contextualSpacing/>
        <w:outlineLvl w:val="1"/>
        <w:rPr>
          <w:b/>
        </w:rPr>
      </w:pPr>
      <w:r>
        <w:rPr>
          <w:b/>
        </w:rPr>
        <w:t xml:space="preserve">                                                  </w:t>
      </w:r>
      <w:r w:rsidRPr="00B24C85">
        <w:rPr>
          <w:b/>
        </w:rPr>
        <w:t xml:space="preserve">ПАСПОРТ  </w:t>
      </w:r>
      <w:r>
        <w:rPr>
          <w:b/>
        </w:rPr>
        <w:t>ПОД</w:t>
      </w:r>
      <w:r w:rsidRPr="00B24C85">
        <w:rPr>
          <w:b/>
        </w:rPr>
        <w:t xml:space="preserve">ПРОГРАММЫ </w:t>
      </w:r>
    </w:p>
    <w:p w:rsidR="00EA43E9" w:rsidRPr="00B24C85" w:rsidRDefault="00EA43E9" w:rsidP="00EA43E9">
      <w:pPr>
        <w:contextualSpacing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371"/>
      </w:tblGrid>
      <w:tr w:rsidR="00EA43E9" w:rsidRPr="00B24C85" w:rsidTr="00C84CAD">
        <w:tc>
          <w:tcPr>
            <w:tcW w:w="2694" w:type="dxa"/>
          </w:tcPr>
          <w:p w:rsidR="00EA43E9" w:rsidRPr="000A45C2" w:rsidRDefault="00EA43E9" w:rsidP="00C84CAD">
            <w:pPr>
              <w:contextualSpacing/>
            </w:pPr>
            <w:r w:rsidRPr="000A45C2">
              <w:t>1.Наименование</w:t>
            </w:r>
          </w:p>
          <w:p w:rsidR="00EA43E9" w:rsidRPr="000A45C2" w:rsidRDefault="00EA43E9" w:rsidP="00C84CAD">
            <w:pPr>
              <w:contextualSpacing/>
            </w:pPr>
            <w:r w:rsidRPr="000A45C2">
              <w:t>Подпрограммы</w:t>
            </w:r>
          </w:p>
        </w:tc>
        <w:tc>
          <w:tcPr>
            <w:tcW w:w="7371" w:type="dxa"/>
          </w:tcPr>
          <w:p w:rsidR="00EA43E9" w:rsidRPr="000A45C2" w:rsidRDefault="00EA43E9" w:rsidP="00C84CAD">
            <w:pPr>
              <w:contextualSpacing/>
            </w:pPr>
            <w:r w:rsidRPr="000A45C2">
              <w:t xml:space="preserve"> «</w:t>
            </w:r>
            <w:r w:rsidRPr="005D5B06">
              <w:t xml:space="preserve">Повышение </w:t>
            </w:r>
            <w:r w:rsidRPr="005D5B06">
              <w:rPr>
                <w:spacing w:val="33"/>
              </w:rPr>
              <w:t>безопасности дорожного движения</w:t>
            </w:r>
            <w:r w:rsidRPr="005D5B06">
              <w:rPr>
                <w:b/>
                <w:bCs/>
                <w:spacing w:val="1"/>
              </w:rPr>
              <w:t xml:space="preserve"> </w:t>
            </w:r>
            <w:r w:rsidRPr="005D5B06">
              <w:rPr>
                <w:bCs/>
                <w:spacing w:val="1"/>
              </w:rPr>
              <w:t xml:space="preserve">на территории муниципального образования </w:t>
            </w:r>
            <w:proofErr w:type="spellStart"/>
            <w:r w:rsidRPr="005D5B06">
              <w:rPr>
                <w:bCs/>
                <w:spacing w:val="1"/>
              </w:rPr>
              <w:t>Лазурненский</w:t>
            </w:r>
            <w:proofErr w:type="spellEnd"/>
            <w:r w:rsidRPr="005D5B06">
              <w:rPr>
                <w:bCs/>
                <w:spacing w:val="1"/>
              </w:rPr>
              <w:t xml:space="preserve"> сельсовет</w:t>
            </w:r>
            <w:r w:rsidRPr="000A45C2">
              <w:rPr>
                <w:bCs/>
                <w:spacing w:val="1"/>
              </w:rPr>
              <w:t xml:space="preserve"> »</w:t>
            </w:r>
            <w:r w:rsidRPr="000A45C2">
              <w:t xml:space="preserve"> (далее - подпрограмма)                      </w:t>
            </w:r>
          </w:p>
        </w:tc>
      </w:tr>
      <w:tr w:rsidR="00EA43E9" w:rsidRPr="00B24C85" w:rsidTr="00C84CAD">
        <w:tc>
          <w:tcPr>
            <w:tcW w:w="2694" w:type="dxa"/>
          </w:tcPr>
          <w:p w:rsidR="00EA43E9" w:rsidRPr="000A45C2" w:rsidRDefault="00EA43E9" w:rsidP="00C84CAD">
            <w:r w:rsidRPr="000A45C2">
              <w:t>2. Заказчик подпрограммы</w:t>
            </w:r>
          </w:p>
        </w:tc>
        <w:tc>
          <w:tcPr>
            <w:tcW w:w="7371" w:type="dxa"/>
          </w:tcPr>
          <w:p w:rsidR="00EA43E9" w:rsidRPr="000A45C2" w:rsidRDefault="00EA43E9" w:rsidP="00C84CAD">
            <w:r w:rsidRPr="000A45C2">
              <w:t xml:space="preserve">Администрация </w:t>
            </w:r>
            <w:proofErr w:type="spellStart"/>
            <w:r w:rsidRPr="000A45C2">
              <w:t>Лазурненского</w:t>
            </w:r>
            <w:proofErr w:type="spellEnd"/>
            <w:r w:rsidRPr="000A45C2">
              <w:t xml:space="preserve"> сельсовета</w:t>
            </w:r>
          </w:p>
        </w:tc>
      </w:tr>
      <w:tr w:rsidR="00EA43E9" w:rsidRPr="00B24C85" w:rsidTr="00C84CAD">
        <w:tc>
          <w:tcPr>
            <w:tcW w:w="2694" w:type="dxa"/>
          </w:tcPr>
          <w:p w:rsidR="00EA43E9" w:rsidRPr="000A45C2" w:rsidRDefault="00EA43E9" w:rsidP="00C84CAD">
            <w:r w:rsidRPr="000A45C2">
              <w:t>3. Разработчик Программы</w:t>
            </w:r>
          </w:p>
        </w:tc>
        <w:tc>
          <w:tcPr>
            <w:tcW w:w="7371" w:type="dxa"/>
          </w:tcPr>
          <w:p w:rsidR="00EA43E9" w:rsidRPr="000A45C2" w:rsidRDefault="00EA43E9" w:rsidP="00C84CAD">
            <w:r w:rsidRPr="000A45C2">
              <w:t>Специалист по благоустройству, Глава сельсовета</w:t>
            </w:r>
            <w:proofErr w:type="gramStart"/>
            <w:r w:rsidRPr="000A45C2">
              <w:t xml:space="preserve"> ,</w:t>
            </w:r>
            <w:proofErr w:type="gramEnd"/>
            <w:r w:rsidRPr="000A45C2">
              <w:t>Главный бухгалтер</w:t>
            </w:r>
          </w:p>
        </w:tc>
      </w:tr>
      <w:tr w:rsidR="00EA43E9" w:rsidRPr="00B24C85" w:rsidTr="00C84CAD">
        <w:tc>
          <w:tcPr>
            <w:tcW w:w="2694" w:type="dxa"/>
          </w:tcPr>
          <w:p w:rsidR="00EA43E9" w:rsidRPr="000A45C2" w:rsidRDefault="00EA43E9" w:rsidP="00C84CAD">
            <w:pPr>
              <w:contextualSpacing/>
            </w:pPr>
            <w:r w:rsidRPr="000A45C2">
              <w:t>4. . Цели и задачи подпрограммы</w:t>
            </w:r>
          </w:p>
        </w:tc>
        <w:tc>
          <w:tcPr>
            <w:tcW w:w="7371" w:type="dxa"/>
          </w:tcPr>
          <w:p w:rsidR="00EA43E9" w:rsidRPr="000A45C2" w:rsidRDefault="00EA43E9" w:rsidP="00C84CAD">
            <w:pPr>
              <w:shd w:val="clear" w:color="auto" w:fill="FFFFFF"/>
              <w:ind w:left="10"/>
              <w:contextualSpacing/>
              <w:rPr>
                <w:color w:val="000000"/>
                <w:spacing w:val="-1"/>
              </w:rPr>
            </w:pPr>
            <w:r w:rsidRPr="000A45C2">
              <w:rPr>
                <w:color w:val="000000"/>
              </w:rPr>
              <w:t>Обеспечение охраны жизни, здоровья граж</w:t>
            </w:r>
            <w:r w:rsidRPr="000A45C2">
              <w:rPr>
                <w:color w:val="000000"/>
                <w:spacing w:val="1"/>
              </w:rPr>
              <w:t xml:space="preserve">дан и их имущества, гарантий их законных прав на безопасные условия движения на </w:t>
            </w:r>
            <w:r w:rsidRPr="000A45C2">
              <w:rPr>
                <w:color w:val="000000"/>
                <w:spacing w:val="-1"/>
              </w:rPr>
              <w:t>дорогах</w:t>
            </w:r>
          </w:p>
          <w:p w:rsidR="00EA43E9" w:rsidRPr="000A45C2" w:rsidRDefault="00EA43E9" w:rsidP="00C84CAD">
            <w:pPr>
              <w:shd w:val="clear" w:color="auto" w:fill="FFFFFF"/>
              <w:ind w:left="24" w:right="10"/>
              <w:contextualSpacing/>
            </w:pPr>
            <w:r w:rsidRPr="000A45C2">
              <w:rPr>
                <w:color w:val="000000"/>
              </w:rPr>
              <w:t>- создание системы профилактических мер, направленных на формирование у участни</w:t>
            </w:r>
            <w:r w:rsidRPr="000A45C2">
              <w:rPr>
                <w:color w:val="000000"/>
                <w:spacing w:val="-3"/>
              </w:rPr>
              <w:t>ков дорожного движения законопослушного поведения;</w:t>
            </w:r>
          </w:p>
          <w:p w:rsidR="00EA43E9" w:rsidRPr="000A45C2" w:rsidRDefault="00EA43E9" w:rsidP="00C84CAD">
            <w:pPr>
              <w:shd w:val="clear" w:color="auto" w:fill="FFFFFF"/>
              <w:tabs>
                <w:tab w:val="left" w:pos="2299"/>
                <w:tab w:val="left" w:pos="4243"/>
              </w:tabs>
              <w:ind w:left="14"/>
              <w:contextualSpacing/>
              <w:rPr>
                <w:color w:val="000000"/>
                <w:spacing w:val="-2"/>
              </w:rPr>
            </w:pPr>
            <w:r w:rsidRPr="000A45C2">
              <w:rPr>
                <w:color w:val="000000"/>
                <w:spacing w:val="2"/>
              </w:rPr>
              <w:t>- совершенствование системы мер по преду</w:t>
            </w:r>
            <w:r w:rsidRPr="000A45C2">
              <w:rPr>
                <w:color w:val="000000"/>
                <w:spacing w:val="-5"/>
              </w:rPr>
              <w:t>преждению детского дорожно-</w:t>
            </w:r>
            <w:r w:rsidRPr="000A45C2">
              <w:rPr>
                <w:color w:val="000000"/>
                <w:spacing w:val="-2"/>
              </w:rPr>
              <w:t xml:space="preserve">транспортного травматизма; </w:t>
            </w:r>
          </w:p>
          <w:p w:rsidR="00EA43E9" w:rsidRPr="000A45C2" w:rsidRDefault="00EA43E9" w:rsidP="00C84CAD">
            <w:pPr>
              <w:shd w:val="clear" w:color="auto" w:fill="FFFFFF"/>
              <w:tabs>
                <w:tab w:val="left" w:pos="2299"/>
                <w:tab w:val="left" w:pos="4243"/>
              </w:tabs>
              <w:ind w:left="14"/>
              <w:contextualSpacing/>
            </w:pPr>
            <w:r w:rsidRPr="000A45C2">
              <w:rPr>
                <w:color w:val="000000"/>
                <w:spacing w:val="-2"/>
              </w:rPr>
              <w:t xml:space="preserve">- </w:t>
            </w:r>
            <w:r w:rsidRPr="000A45C2">
              <w:rPr>
                <w:color w:val="000000"/>
                <w:spacing w:val="-1"/>
              </w:rPr>
              <w:t>совершенствование организации движения транспортных средств и пешеходов в результате проведения организационно-планировочных мер;</w:t>
            </w:r>
          </w:p>
          <w:p w:rsidR="00EA43E9" w:rsidRPr="000A45C2" w:rsidRDefault="00EA43E9" w:rsidP="00C84CAD">
            <w:pPr>
              <w:shd w:val="clear" w:color="auto" w:fill="FFFFFF"/>
              <w:ind w:left="10"/>
              <w:contextualSpacing/>
            </w:pPr>
            <w:r w:rsidRPr="000A45C2">
              <w:rPr>
                <w:color w:val="000000"/>
                <w:spacing w:val="2"/>
              </w:rPr>
              <w:t>- снижение количества дорожно-транспортных происшествий с участием пешеходов</w:t>
            </w:r>
          </w:p>
        </w:tc>
      </w:tr>
      <w:tr w:rsidR="00EA43E9" w:rsidRPr="00B24C85" w:rsidTr="00C84CAD">
        <w:tc>
          <w:tcPr>
            <w:tcW w:w="2694" w:type="dxa"/>
          </w:tcPr>
          <w:p w:rsidR="00EA43E9" w:rsidRPr="000A45C2" w:rsidRDefault="00EA43E9" w:rsidP="00C84CAD">
            <w:pPr>
              <w:contextualSpacing/>
            </w:pPr>
            <w:r w:rsidRPr="000A45C2">
              <w:t>5.Сроки реализации Подпрограммы</w:t>
            </w:r>
          </w:p>
        </w:tc>
        <w:tc>
          <w:tcPr>
            <w:tcW w:w="7371" w:type="dxa"/>
            <w:vAlign w:val="center"/>
          </w:tcPr>
          <w:p w:rsidR="00EA43E9" w:rsidRPr="000A45C2" w:rsidRDefault="00EA43E9" w:rsidP="00C84CAD">
            <w:pPr>
              <w:contextualSpacing/>
            </w:pPr>
            <w:r w:rsidRPr="000A45C2">
              <w:t>2021-202</w:t>
            </w:r>
            <w:r>
              <w:t>6</w:t>
            </w:r>
            <w:r w:rsidRPr="000A45C2">
              <w:t xml:space="preserve"> годы</w:t>
            </w:r>
          </w:p>
        </w:tc>
      </w:tr>
      <w:tr w:rsidR="00EA43E9" w:rsidRPr="00B24C85" w:rsidTr="00C84CAD">
        <w:tc>
          <w:tcPr>
            <w:tcW w:w="2694" w:type="dxa"/>
          </w:tcPr>
          <w:p w:rsidR="00EA43E9" w:rsidRPr="000A45C2" w:rsidRDefault="00EA43E9" w:rsidP="00C84CAD">
            <w:pPr>
              <w:contextualSpacing/>
            </w:pPr>
            <w:r w:rsidRPr="000A45C2">
              <w:t>6.Структура Подпрограммы Перечень основных мероприятий</w:t>
            </w:r>
          </w:p>
        </w:tc>
        <w:tc>
          <w:tcPr>
            <w:tcW w:w="7371" w:type="dxa"/>
          </w:tcPr>
          <w:p w:rsidR="00EA43E9" w:rsidRPr="000A45C2" w:rsidRDefault="00EA43E9" w:rsidP="00C84CA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5C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проблемы и обоснование необходимости ее решения подпрограммными методами;           </w:t>
            </w:r>
          </w:p>
          <w:p w:rsidR="00EA43E9" w:rsidRPr="000A45C2" w:rsidRDefault="00EA43E9" w:rsidP="00C84CA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5C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цели и задачи,  сроки и этапы реализации подпрограммы;                                      </w:t>
            </w:r>
          </w:p>
          <w:p w:rsidR="00EA43E9" w:rsidRPr="000A45C2" w:rsidRDefault="00EA43E9" w:rsidP="00C84CA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5C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программных мероприятий, ресурсное обеспечение подпрограммы.                     </w:t>
            </w:r>
          </w:p>
          <w:p w:rsidR="00EA43E9" w:rsidRPr="000A45C2" w:rsidRDefault="00EA43E9" w:rsidP="00C84CA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5C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обеспечение  подпрограммы.        </w:t>
            </w:r>
          </w:p>
          <w:p w:rsidR="00EA43E9" w:rsidRPr="000A45C2" w:rsidRDefault="00EA43E9" w:rsidP="00C84CA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5C2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реализации подпрограммы, организация управления подпрограммой и </w:t>
            </w:r>
            <w:proofErr w:type="gramStart"/>
            <w:r w:rsidRPr="000A45C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45C2">
              <w:rPr>
                <w:rFonts w:ascii="Times New Roman" w:hAnsi="Times New Roman" w:cs="Times New Roman"/>
                <w:sz w:val="24"/>
                <w:szCs w:val="24"/>
              </w:rPr>
              <w:t xml:space="preserve"> ходом ее реализации.                   </w:t>
            </w:r>
          </w:p>
          <w:p w:rsidR="00EA43E9" w:rsidRPr="000A45C2" w:rsidRDefault="00EA43E9" w:rsidP="00C84CA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5C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от реализации подпрограммы</w:t>
            </w:r>
          </w:p>
          <w:p w:rsidR="00EA43E9" w:rsidRPr="000A45C2" w:rsidRDefault="00EA43E9" w:rsidP="00C84CA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5C2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подпрограммы:</w:t>
            </w:r>
          </w:p>
          <w:p w:rsidR="00EA43E9" w:rsidRPr="000A45C2" w:rsidRDefault="00EA43E9" w:rsidP="00C84CAD">
            <w:pPr>
              <w:contextualSpacing/>
            </w:pPr>
            <w:r w:rsidRPr="000A45C2">
              <w:t>- Установка дорожных знаков в соответствии со схемами дислокации дорожных знаков в населенных пунктах;</w:t>
            </w:r>
          </w:p>
          <w:p w:rsidR="00EA43E9" w:rsidRPr="000A45C2" w:rsidRDefault="00EA43E9" w:rsidP="00C84CAD">
            <w:pPr>
              <w:contextualSpacing/>
            </w:pPr>
            <w:r w:rsidRPr="000A45C2">
              <w:t>- Очистка тротуаров от снежного покрова</w:t>
            </w:r>
          </w:p>
          <w:p w:rsidR="00EA43E9" w:rsidRPr="000A45C2" w:rsidRDefault="00EA43E9" w:rsidP="00C84CAD">
            <w:pPr>
              <w:contextualSpacing/>
            </w:pPr>
            <w:r w:rsidRPr="000A45C2">
              <w:t xml:space="preserve">- Использование средств массовой информации для постоянного освещения вопросов обеспечения безопасности дорожного движения;  </w:t>
            </w:r>
          </w:p>
          <w:p w:rsidR="00EA43E9" w:rsidRPr="000A45C2" w:rsidRDefault="00EA43E9" w:rsidP="00C84CAD">
            <w:pPr>
              <w:contextualSpacing/>
            </w:pPr>
            <w:r w:rsidRPr="000A45C2">
              <w:t>- Содержание пешеходного перехода;</w:t>
            </w:r>
          </w:p>
          <w:p w:rsidR="00EA43E9" w:rsidRPr="000A45C2" w:rsidRDefault="00EA43E9" w:rsidP="00C84CAD">
            <w:pPr>
              <w:contextualSpacing/>
            </w:pPr>
            <w:r w:rsidRPr="000A45C2">
              <w:t xml:space="preserve">- Содержание освещения  светофора, остановок.                                </w:t>
            </w:r>
          </w:p>
        </w:tc>
      </w:tr>
      <w:tr w:rsidR="00EA43E9" w:rsidRPr="00B24C85" w:rsidTr="00C84CAD">
        <w:tc>
          <w:tcPr>
            <w:tcW w:w="2694" w:type="dxa"/>
          </w:tcPr>
          <w:p w:rsidR="00EA43E9" w:rsidRPr="000A45C2" w:rsidRDefault="00EA43E9" w:rsidP="00C84CAD">
            <w:pPr>
              <w:contextualSpacing/>
            </w:pPr>
            <w:r w:rsidRPr="000A45C2">
              <w:t>7.Исполнители Подпрограммы</w:t>
            </w:r>
          </w:p>
        </w:tc>
        <w:tc>
          <w:tcPr>
            <w:tcW w:w="7371" w:type="dxa"/>
          </w:tcPr>
          <w:p w:rsidR="00EA43E9" w:rsidRPr="000A45C2" w:rsidRDefault="00EA43E9" w:rsidP="00C84CAD">
            <w:pPr>
              <w:contextualSpacing/>
            </w:pPr>
            <w:r w:rsidRPr="000A45C2">
              <w:t xml:space="preserve">- Администрации </w:t>
            </w:r>
            <w:proofErr w:type="spellStart"/>
            <w:r w:rsidRPr="000A45C2">
              <w:t>Лазурненского</w:t>
            </w:r>
            <w:proofErr w:type="spellEnd"/>
            <w:r w:rsidRPr="000A45C2">
              <w:t xml:space="preserve"> сельсовета</w:t>
            </w:r>
          </w:p>
        </w:tc>
      </w:tr>
      <w:tr w:rsidR="00EA43E9" w:rsidRPr="00B24C85" w:rsidTr="00C84CAD">
        <w:tc>
          <w:tcPr>
            <w:tcW w:w="2694" w:type="dxa"/>
          </w:tcPr>
          <w:p w:rsidR="00EA43E9" w:rsidRPr="000A45C2" w:rsidRDefault="00EA43E9" w:rsidP="00C84CAD">
            <w:pPr>
              <w:contextualSpacing/>
            </w:pPr>
            <w:r w:rsidRPr="000A45C2">
              <w:t>8.Объем и источники финансирования Подпрограммы</w:t>
            </w:r>
          </w:p>
        </w:tc>
        <w:tc>
          <w:tcPr>
            <w:tcW w:w="7371" w:type="dxa"/>
          </w:tcPr>
          <w:p w:rsidR="00EA43E9" w:rsidRPr="000A45C2" w:rsidRDefault="00EA43E9" w:rsidP="00C84CAD">
            <w:pPr>
              <w:contextualSpacing/>
            </w:pPr>
            <w:r w:rsidRPr="000A45C2">
              <w:t xml:space="preserve">Источник финансирования – местный бюджет. Общий объем финансирования подпрограммы составляет </w:t>
            </w:r>
            <w:r>
              <w:t>25,187,5</w:t>
            </w:r>
            <w:r w:rsidRPr="000A45C2">
              <w:t xml:space="preserve"> тыс. руб., в том числе:</w:t>
            </w:r>
          </w:p>
          <w:p w:rsidR="00EA43E9" w:rsidRPr="000A45C2" w:rsidRDefault="00EA43E9" w:rsidP="00C84CAD">
            <w:pPr>
              <w:contextualSpacing/>
            </w:pPr>
            <w:r w:rsidRPr="000A45C2">
              <w:t xml:space="preserve">2021год-      </w:t>
            </w:r>
            <w:r>
              <w:t>2</w:t>
            </w:r>
            <w:r w:rsidRPr="00713123">
              <w:t>5187.5</w:t>
            </w:r>
            <w:r w:rsidRPr="000A45C2">
              <w:t>.руб.</w:t>
            </w:r>
          </w:p>
          <w:p w:rsidR="00EA43E9" w:rsidRPr="000A45C2" w:rsidRDefault="00EA43E9" w:rsidP="00C84CAD">
            <w:pPr>
              <w:contextualSpacing/>
            </w:pPr>
            <w:r w:rsidRPr="000A45C2">
              <w:t xml:space="preserve">2022 год –  </w:t>
            </w:r>
            <w:r>
              <w:t>0,</w:t>
            </w:r>
            <w:r w:rsidRPr="000A45C2">
              <w:t xml:space="preserve"> </w:t>
            </w:r>
            <w:r w:rsidRPr="00713123">
              <w:t>0</w:t>
            </w:r>
            <w:r w:rsidRPr="000A45C2">
              <w:t xml:space="preserve"> тыс. руб.</w:t>
            </w:r>
          </w:p>
          <w:p w:rsidR="00EA43E9" w:rsidRPr="005D5725" w:rsidRDefault="00EA43E9" w:rsidP="00C84CAD">
            <w:pPr>
              <w:contextualSpacing/>
            </w:pPr>
            <w:r w:rsidRPr="000A45C2">
              <w:t xml:space="preserve">2023год    -  </w:t>
            </w:r>
            <w:r>
              <w:t>0,0</w:t>
            </w:r>
            <w:r w:rsidRPr="000A45C2">
              <w:t xml:space="preserve"> тыс</w:t>
            </w:r>
            <w:proofErr w:type="gramStart"/>
            <w:r w:rsidRPr="000A45C2">
              <w:t>.р</w:t>
            </w:r>
            <w:proofErr w:type="gramEnd"/>
            <w:r w:rsidRPr="000A45C2">
              <w:t>уб.</w:t>
            </w:r>
          </w:p>
          <w:p w:rsidR="00EA43E9" w:rsidRDefault="00EA43E9" w:rsidP="00C84CAD">
            <w:pPr>
              <w:contextualSpacing/>
            </w:pPr>
            <w:r w:rsidRPr="005D5725">
              <w:t>2024</w:t>
            </w:r>
            <w:r>
              <w:t xml:space="preserve">год-      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EA43E9" w:rsidRDefault="00EA43E9" w:rsidP="00C84CAD">
            <w:pPr>
              <w:contextualSpacing/>
            </w:pPr>
            <w:r w:rsidRPr="005D5725">
              <w:t>202</w:t>
            </w:r>
            <w:r>
              <w:t xml:space="preserve">5год-      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EA43E9" w:rsidRPr="00713123" w:rsidRDefault="00EA43E9" w:rsidP="00C84CAD">
            <w:pPr>
              <w:contextualSpacing/>
            </w:pPr>
            <w:r>
              <w:t xml:space="preserve">2026год-      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EA43E9" w:rsidRPr="00B24C85" w:rsidTr="00C84CAD">
        <w:tc>
          <w:tcPr>
            <w:tcW w:w="2694" w:type="dxa"/>
          </w:tcPr>
          <w:p w:rsidR="00EA43E9" w:rsidRPr="000A45C2" w:rsidRDefault="00EA43E9" w:rsidP="00C84CAD">
            <w:pPr>
              <w:contextualSpacing/>
            </w:pPr>
            <w:r w:rsidRPr="000A45C2">
              <w:t>9.Ожидаемые конечные результаты реализации Подпрограммы</w:t>
            </w:r>
          </w:p>
        </w:tc>
        <w:tc>
          <w:tcPr>
            <w:tcW w:w="7371" w:type="dxa"/>
          </w:tcPr>
          <w:p w:rsidR="00EA43E9" w:rsidRPr="000A45C2" w:rsidRDefault="00EA43E9" w:rsidP="00C84CAD">
            <w:pPr>
              <w:shd w:val="clear" w:color="auto" w:fill="FFFFFF"/>
              <w:contextualSpacing/>
            </w:pPr>
            <w:r w:rsidRPr="000A45C2">
              <w:rPr>
                <w:color w:val="000000"/>
              </w:rPr>
              <w:t>-</w:t>
            </w:r>
            <w:r w:rsidRPr="000A45C2">
              <w:t xml:space="preserve"> Предотвращение аварийности в населенных пунктах и на дорожно-уличной сети  Администрации </w:t>
            </w:r>
            <w:proofErr w:type="spellStart"/>
            <w:r w:rsidRPr="000A45C2">
              <w:t>Лазурненского</w:t>
            </w:r>
            <w:proofErr w:type="spellEnd"/>
            <w:r w:rsidRPr="000A45C2">
              <w:t xml:space="preserve"> сельсовета </w:t>
            </w:r>
          </w:p>
          <w:p w:rsidR="00EA43E9" w:rsidRPr="000A45C2" w:rsidRDefault="00EA43E9" w:rsidP="00C84CAD">
            <w:pPr>
              <w:shd w:val="clear" w:color="auto" w:fill="FFFFFF"/>
              <w:contextualSpacing/>
            </w:pPr>
            <w:r w:rsidRPr="000A45C2">
              <w:t>- Сохранение жизни, здоровья и имущества участников дорожного движения, защита их законных интересов;</w:t>
            </w:r>
          </w:p>
          <w:p w:rsidR="00EA43E9" w:rsidRPr="000A45C2" w:rsidRDefault="00EA43E9" w:rsidP="00C84CAD">
            <w:pPr>
              <w:shd w:val="clear" w:color="auto" w:fill="FFFFFF"/>
              <w:contextualSpacing/>
            </w:pPr>
            <w:r w:rsidRPr="000A45C2">
              <w:t xml:space="preserve">- Уменьшению недостатков, отрицательно влияющих на безопасность дорожного движения транспорта и пешеходов на территории  Администрации </w:t>
            </w:r>
            <w:proofErr w:type="spellStart"/>
            <w:r w:rsidRPr="000A45C2">
              <w:t>Лазурненскго</w:t>
            </w:r>
            <w:proofErr w:type="spellEnd"/>
            <w:r w:rsidRPr="000A45C2">
              <w:t xml:space="preserve"> сельсовета.</w:t>
            </w:r>
          </w:p>
        </w:tc>
      </w:tr>
      <w:tr w:rsidR="00EA43E9" w:rsidRPr="00B24C85" w:rsidTr="00C84CAD">
        <w:tc>
          <w:tcPr>
            <w:tcW w:w="2694" w:type="dxa"/>
          </w:tcPr>
          <w:p w:rsidR="00EA43E9" w:rsidRPr="000A45C2" w:rsidRDefault="00EA43E9" w:rsidP="00C84CAD">
            <w:pPr>
              <w:contextualSpacing/>
            </w:pPr>
            <w:proofErr w:type="gramStart"/>
            <w:r w:rsidRPr="000A45C2">
              <w:t>Контроль за</w:t>
            </w:r>
            <w:proofErr w:type="gramEnd"/>
            <w:r w:rsidRPr="000A45C2">
              <w:t xml:space="preserve"> исполнением Подпрограммы</w:t>
            </w:r>
          </w:p>
        </w:tc>
        <w:tc>
          <w:tcPr>
            <w:tcW w:w="7371" w:type="dxa"/>
            <w:vAlign w:val="center"/>
          </w:tcPr>
          <w:p w:rsidR="00EA43E9" w:rsidRPr="000A45C2" w:rsidRDefault="00EA43E9" w:rsidP="00C84CAD">
            <w:pPr>
              <w:contextualSpacing/>
            </w:pPr>
            <w:r w:rsidRPr="000A45C2">
              <w:t xml:space="preserve">Общее руководство, координацию и </w:t>
            </w:r>
            <w:proofErr w:type="gramStart"/>
            <w:r w:rsidRPr="000A45C2">
              <w:t>контроль за</w:t>
            </w:r>
            <w:proofErr w:type="gramEnd"/>
            <w:r w:rsidRPr="000A45C2">
              <w:t xml:space="preserve">    реализацией подпрограммы осуществляет администрация </w:t>
            </w:r>
            <w:proofErr w:type="spellStart"/>
            <w:r w:rsidRPr="000A45C2">
              <w:t>Лазурненского</w:t>
            </w:r>
            <w:proofErr w:type="spellEnd"/>
            <w:r w:rsidRPr="000A45C2">
              <w:t xml:space="preserve"> сельсовета</w:t>
            </w:r>
          </w:p>
        </w:tc>
      </w:tr>
    </w:tbl>
    <w:p w:rsidR="00EA43E9" w:rsidRPr="00B24C85" w:rsidRDefault="00EA43E9" w:rsidP="00EA43E9">
      <w:pPr>
        <w:contextualSpacing/>
        <w:rPr>
          <w:b/>
        </w:rPr>
      </w:pPr>
    </w:p>
    <w:p w:rsidR="00EA43E9" w:rsidRPr="00DF003F" w:rsidRDefault="00EA43E9" w:rsidP="00EA43E9">
      <w:pPr>
        <w:contextualSpacing/>
        <w:jc w:val="center"/>
        <w:rPr>
          <w:b/>
        </w:rPr>
      </w:pPr>
      <w:r w:rsidRPr="00DF003F">
        <w:rPr>
          <w:b/>
        </w:rPr>
        <w:t>1.Содержание проблемы и обоснование необходимости ее решения подпрограммными методами</w:t>
      </w:r>
    </w:p>
    <w:p w:rsidR="00EA43E9" w:rsidRPr="00DF003F" w:rsidRDefault="00EA43E9" w:rsidP="00EA43E9">
      <w:pPr>
        <w:contextualSpacing/>
        <w:rPr>
          <w:b/>
        </w:rPr>
      </w:pPr>
    </w:p>
    <w:p w:rsidR="00EA43E9" w:rsidRPr="00DF003F" w:rsidRDefault="00EA43E9" w:rsidP="00EA43E9">
      <w:pPr>
        <w:ind w:firstLine="360"/>
        <w:contextualSpacing/>
        <w:jc w:val="both"/>
      </w:pPr>
      <w:r w:rsidRPr="00DF003F">
        <w:t xml:space="preserve"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</w:t>
      </w:r>
      <w:r w:rsidRPr="00DF003F">
        <w:lastRenderedPageBreak/>
        <w:t xml:space="preserve">системы обеспечения безопасности дорожного движения, крайне низкой дисциплиной участников дорожного движения. </w:t>
      </w:r>
    </w:p>
    <w:p w:rsidR="00EA43E9" w:rsidRPr="00DF003F" w:rsidRDefault="00EA43E9" w:rsidP="00EA43E9">
      <w:pPr>
        <w:pStyle w:val="a6"/>
        <w:ind w:firstLine="708"/>
        <w:contextualSpacing/>
      </w:pPr>
      <w:r w:rsidRPr="00DF003F">
        <w:t>Доказано, что основными из многочисленных факторов, непосредственно влияющих на безопасность дорожного движения,   являются:</w:t>
      </w:r>
    </w:p>
    <w:p w:rsidR="00EA43E9" w:rsidRPr="00DF003F" w:rsidRDefault="00EA43E9" w:rsidP="00EA43E9">
      <w:pPr>
        <w:pStyle w:val="a6"/>
        <w:ind w:firstLine="708"/>
        <w:contextualSpacing/>
      </w:pPr>
      <w:r w:rsidRPr="00DF003F">
        <w:t>- низкие потребительские свойства автомобильных дорог;</w:t>
      </w:r>
    </w:p>
    <w:p w:rsidR="00EA43E9" w:rsidRPr="00DF003F" w:rsidRDefault="00EA43E9" w:rsidP="00EA43E9">
      <w:pPr>
        <w:pStyle w:val="a6"/>
        <w:ind w:firstLine="708"/>
        <w:contextualSpacing/>
      </w:pPr>
      <w:r w:rsidRPr="00DF003F"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EA43E9" w:rsidRPr="00DF003F" w:rsidRDefault="00EA43E9" w:rsidP="00EA43E9">
      <w:pPr>
        <w:pStyle w:val="a6"/>
        <w:ind w:firstLine="708"/>
        <w:contextualSpacing/>
      </w:pPr>
      <w:r w:rsidRPr="00DF003F">
        <w:t>- низкая водительская дисциплина;</w:t>
      </w:r>
    </w:p>
    <w:p w:rsidR="00EA43E9" w:rsidRPr="00DF003F" w:rsidRDefault="00EA43E9" w:rsidP="00EA43E9">
      <w:pPr>
        <w:pStyle w:val="a6"/>
        <w:ind w:firstLine="708"/>
        <w:contextualSpacing/>
      </w:pPr>
      <w:r w:rsidRPr="00DF003F">
        <w:t>- низкий уровень знаний граждан правил  поведения на дорогах.</w:t>
      </w:r>
    </w:p>
    <w:p w:rsidR="00EA43E9" w:rsidRPr="00DF003F" w:rsidRDefault="00EA43E9" w:rsidP="00EA43E9">
      <w:pPr>
        <w:ind w:firstLine="540"/>
        <w:contextualSpacing/>
        <w:jc w:val="both"/>
        <w:outlineLvl w:val="1"/>
      </w:pPr>
      <w:proofErr w:type="gramStart"/>
      <w:r w:rsidRPr="00DF003F">
        <w:t>К полномочиям  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</w:r>
      <w:proofErr w:type="gramEnd"/>
      <w:r w:rsidRPr="00DF003F">
        <w:t xml:space="preserve"> и осуществления дорожной деятельности в соответствии с </w:t>
      </w:r>
      <w:hyperlink r:id="rId8" w:history="1">
        <w:r w:rsidRPr="00DF003F">
          <w:t>законодательством</w:t>
        </w:r>
      </w:hyperlink>
      <w:r w:rsidRPr="00DF003F">
        <w:t xml:space="preserve"> Российской Федерации.</w:t>
      </w:r>
    </w:p>
    <w:p w:rsidR="00EA43E9" w:rsidRPr="00DF003F" w:rsidRDefault="00EA43E9" w:rsidP="00EA43E9">
      <w:pPr>
        <w:ind w:firstLine="709"/>
        <w:contextualSpacing/>
        <w:jc w:val="both"/>
      </w:pPr>
      <w:r w:rsidRPr="00DF003F">
        <w:t>Настоящая Подпрограмма позволит обеспечить комплексное и системное решение вопросов, отнесенных к ведению муниципалитетов и решения конкретных проблем  на основе:</w:t>
      </w:r>
    </w:p>
    <w:p w:rsidR="00EA43E9" w:rsidRPr="00DF003F" w:rsidRDefault="00EA43E9" w:rsidP="00EA43E9">
      <w:pPr>
        <w:ind w:firstLine="709"/>
        <w:contextualSpacing/>
        <w:jc w:val="both"/>
      </w:pPr>
      <w:r w:rsidRPr="00DF003F">
        <w:t>- определения конкретных целей, задач и мероприятий;</w:t>
      </w:r>
    </w:p>
    <w:p w:rsidR="00EA43E9" w:rsidRPr="00DF003F" w:rsidRDefault="00EA43E9" w:rsidP="00EA43E9">
      <w:pPr>
        <w:ind w:firstLine="709"/>
        <w:contextualSpacing/>
        <w:jc w:val="both"/>
      </w:pPr>
      <w:r w:rsidRPr="00DF003F"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EA43E9" w:rsidRPr="00DF003F" w:rsidRDefault="00EA43E9" w:rsidP="00EA43E9">
      <w:pPr>
        <w:ind w:firstLine="709"/>
        <w:contextualSpacing/>
        <w:jc w:val="both"/>
      </w:pPr>
      <w:r w:rsidRPr="00DF003F">
        <w:t>- повышения эффективности управления в области обеспечения безопасности дорожного движения.</w:t>
      </w:r>
    </w:p>
    <w:p w:rsidR="00EA43E9" w:rsidRPr="00DF003F" w:rsidRDefault="00EA43E9" w:rsidP="00EA43E9">
      <w:pPr>
        <w:shd w:val="clear" w:color="auto" w:fill="FFFFFF"/>
        <w:ind w:right="11" w:firstLine="851"/>
        <w:contextualSpacing/>
        <w:jc w:val="both"/>
      </w:pPr>
      <w:r w:rsidRPr="00DF003F"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  по обеспечению безопасности дорожного движения.</w:t>
      </w:r>
    </w:p>
    <w:p w:rsidR="00EA43E9" w:rsidRPr="00DF003F" w:rsidRDefault="00EA43E9" w:rsidP="00EA43E9">
      <w:pPr>
        <w:shd w:val="clear" w:color="auto" w:fill="FFFFFF"/>
        <w:ind w:right="11" w:firstLine="851"/>
        <w:contextualSpacing/>
        <w:jc w:val="both"/>
      </w:pPr>
    </w:p>
    <w:p w:rsidR="00EA43E9" w:rsidRPr="00DF003F" w:rsidRDefault="00EA43E9" w:rsidP="00EA43E9">
      <w:pPr>
        <w:contextualSpacing/>
        <w:jc w:val="both"/>
        <w:rPr>
          <w:b/>
        </w:rPr>
      </w:pPr>
      <w:r w:rsidRPr="00DF003F">
        <w:rPr>
          <w:b/>
        </w:rPr>
        <w:t xml:space="preserve">                  2. Основные цели и задачи,  сроки и этапы реализации подпрограммы</w:t>
      </w:r>
    </w:p>
    <w:p w:rsidR="00EA43E9" w:rsidRPr="00DF003F" w:rsidRDefault="00EA43E9" w:rsidP="00EA43E9">
      <w:pPr>
        <w:ind w:firstLine="709"/>
        <w:contextualSpacing/>
        <w:jc w:val="both"/>
        <w:outlineLvl w:val="0"/>
      </w:pPr>
    </w:p>
    <w:p w:rsidR="00EA43E9" w:rsidRPr="00DF003F" w:rsidRDefault="00EA43E9" w:rsidP="00EA43E9">
      <w:pPr>
        <w:ind w:firstLine="709"/>
        <w:contextualSpacing/>
        <w:jc w:val="both"/>
        <w:outlineLvl w:val="0"/>
      </w:pPr>
      <w:r w:rsidRPr="00DF003F">
        <w:t>Цели Подпрограммы:</w:t>
      </w:r>
    </w:p>
    <w:p w:rsidR="00EA43E9" w:rsidRPr="00DF003F" w:rsidRDefault="00EA43E9" w:rsidP="00EA43E9">
      <w:pPr>
        <w:shd w:val="clear" w:color="auto" w:fill="FFFFFF"/>
        <w:ind w:left="10" w:firstLine="699"/>
        <w:contextualSpacing/>
        <w:jc w:val="both"/>
      </w:pPr>
      <w:r w:rsidRPr="00DF003F">
        <w:t>- </w:t>
      </w:r>
      <w:r w:rsidRPr="00DF003F">
        <w:rPr>
          <w:color w:val="000000"/>
        </w:rPr>
        <w:t>обеспечение охраны жизни, здоровья граж</w:t>
      </w:r>
      <w:r w:rsidRPr="00DF003F">
        <w:rPr>
          <w:color w:val="000000"/>
          <w:spacing w:val="1"/>
        </w:rPr>
        <w:t xml:space="preserve">дан и их имущества, гарантий их законных прав на безопасные условия движения на </w:t>
      </w:r>
      <w:r w:rsidRPr="00DF003F">
        <w:rPr>
          <w:color w:val="000000"/>
          <w:spacing w:val="-1"/>
        </w:rPr>
        <w:t>дорогах</w:t>
      </w:r>
    </w:p>
    <w:p w:rsidR="00EA43E9" w:rsidRPr="00DF003F" w:rsidRDefault="00EA43E9" w:rsidP="00EA43E9">
      <w:pPr>
        <w:pStyle w:val="22"/>
        <w:spacing w:after="0" w:line="240" w:lineRule="auto"/>
        <w:ind w:firstLine="709"/>
        <w:contextualSpacing/>
        <w:jc w:val="both"/>
        <w:outlineLvl w:val="0"/>
        <w:rPr>
          <w:sz w:val="24"/>
          <w:szCs w:val="24"/>
        </w:rPr>
      </w:pPr>
      <w:r w:rsidRPr="00DF003F">
        <w:rPr>
          <w:sz w:val="24"/>
          <w:szCs w:val="24"/>
        </w:rPr>
        <w:t>Задачи Подпрограммы:</w:t>
      </w:r>
    </w:p>
    <w:p w:rsidR="00EA43E9" w:rsidRPr="00DF003F" w:rsidRDefault="00EA43E9" w:rsidP="00EA43E9">
      <w:pPr>
        <w:shd w:val="clear" w:color="auto" w:fill="FFFFFF"/>
        <w:ind w:left="24" w:right="10"/>
        <w:contextualSpacing/>
        <w:jc w:val="both"/>
      </w:pPr>
      <w:r w:rsidRPr="00DF003F">
        <w:rPr>
          <w:color w:val="000000"/>
        </w:rPr>
        <w:t>- создание системы профилактических мер, направленных на формирование у участни</w:t>
      </w:r>
      <w:r w:rsidRPr="00DF003F">
        <w:rPr>
          <w:color w:val="000000"/>
          <w:spacing w:val="-3"/>
        </w:rPr>
        <w:t>ков дорожного движения законопослушного поведения;</w:t>
      </w:r>
    </w:p>
    <w:p w:rsidR="00EA43E9" w:rsidRPr="00DF003F" w:rsidRDefault="00EA43E9" w:rsidP="00EA43E9">
      <w:pPr>
        <w:shd w:val="clear" w:color="auto" w:fill="FFFFFF"/>
        <w:tabs>
          <w:tab w:val="left" w:pos="2299"/>
          <w:tab w:val="left" w:pos="4243"/>
        </w:tabs>
        <w:ind w:left="14"/>
        <w:contextualSpacing/>
        <w:jc w:val="both"/>
        <w:rPr>
          <w:color w:val="000000"/>
          <w:spacing w:val="-2"/>
        </w:rPr>
      </w:pPr>
      <w:r w:rsidRPr="00DF003F">
        <w:rPr>
          <w:color w:val="000000"/>
          <w:spacing w:val="2"/>
        </w:rPr>
        <w:t>- совершенствование системы мер по преду</w:t>
      </w:r>
      <w:r w:rsidRPr="00DF003F">
        <w:rPr>
          <w:color w:val="000000"/>
          <w:spacing w:val="-5"/>
        </w:rPr>
        <w:t>преждению детского дорожно-</w:t>
      </w:r>
      <w:r w:rsidRPr="00DF003F">
        <w:rPr>
          <w:color w:val="000000"/>
          <w:spacing w:val="-2"/>
        </w:rPr>
        <w:t xml:space="preserve">транспортного травматизма; </w:t>
      </w:r>
    </w:p>
    <w:p w:rsidR="00EA43E9" w:rsidRPr="00DF003F" w:rsidRDefault="00EA43E9" w:rsidP="00EA43E9">
      <w:pPr>
        <w:shd w:val="clear" w:color="auto" w:fill="FFFFFF"/>
        <w:tabs>
          <w:tab w:val="left" w:pos="2299"/>
          <w:tab w:val="left" w:pos="4243"/>
        </w:tabs>
        <w:ind w:left="14"/>
        <w:contextualSpacing/>
        <w:jc w:val="both"/>
      </w:pPr>
      <w:r w:rsidRPr="00DF003F">
        <w:rPr>
          <w:color w:val="000000"/>
          <w:spacing w:val="-2"/>
        </w:rPr>
        <w:t xml:space="preserve">- </w:t>
      </w:r>
      <w:r w:rsidRPr="00DF003F">
        <w:rPr>
          <w:color w:val="000000"/>
          <w:spacing w:val="-1"/>
        </w:rPr>
        <w:t>совершенствование организации движения транспортных средств и пешеходов в результате проведения организационно-планировочных мер;</w:t>
      </w:r>
    </w:p>
    <w:p w:rsidR="00EA43E9" w:rsidRPr="00DF003F" w:rsidRDefault="00EA43E9" w:rsidP="00EA43E9">
      <w:pPr>
        <w:shd w:val="clear" w:color="auto" w:fill="FFFFFF"/>
        <w:ind w:left="24" w:right="14"/>
        <w:contextualSpacing/>
        <w:jc w:val="both"/>
        <w:rPr>
          <w:color w:val="000000"/>
          <w:spacing w:val="-2"/>
        </w:rPr>
      </w:pPr>
      <w:r w:rsidRPr="00DF003F">
        <w:rPr>
          <w:color w:val="000000"/>
          <w:spacing w:val="2"/>
        </w:rPr>
        <w:t>- Снижение количества дорожно-транспортных происшествий с участием пешеходов</w:t>
      </w:r>
    </w:p>
    <w:p w:rsidR="00EA43E9" w:rsidRPr="00DF003F" w:rsidRDefault="00EA43E9" w:rsidP="00EA43E9">
      <w:pPr>
        <w:pStyle w:val="a6"/>
        <w:ind w:firstLine="709"/>
        <w:contextualSpacing/>
      </w:pPr>
      <w:r w:rsidRPr="00DF003F">
        <w:t xml:space="preserve"> Этапы реализации Подпрограммы будут осуществляться с 20</w:t>
      </w:r>
      <w:r>
        <w:t>21 по 2025</w:t>
      </w:r>
      <w:r w:rsidRPr="00DF003F">
        <w:t xml:space="preserve"> годы. </w:t>
      </w:r>
    </w:p>
    <w:p w:rsidR="00EA43E9" w:rsidRPr="00DF003F" w:rsidRDefault="00EA43E9" w:rsidP="00EA43E9">
      <w:pPr>
        <w:pStyle w:val="ConsPlusNormal"/>
        <w:widowControl/>
        <w:tabs>
          <w:tab w:val="left" w:pos="3780"/>
        </w:tabs>
        <w:ind w:firstLine="0"/>
        <w:contextualSpacing/>
        <w:jc w:val="both"/>
        <w:outlineLvl w:val="1"/>
        <w:rPr>
          <w:b/>
          <w:sz w:val="24"/>
          <w:szCs w:val="24"/>
        </w:rPr>
      </w:pPr>
    </w:p>
    <w:p w:rsidR="00EA43E9" w:rsidRPr="00DF003F" w:rsidRDefault="00EA43E9" w:rsidP="00EA43E9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3F">
        <w:rPr>
          <w:rFonts w:ascii="Times New Roman" w:hAnsi="Times New Roman" w:cs="Times New Roman"/>
          <w:b/>
          <w:sz w:val="24"/>
          <w:szCs w:val="24"/>
        </w:rPr>
        <w:t>3.Система подпрограммных мероприятий,  ресурсное обеспечение подпрограммы.</w:t>
      </w:r>
    </w:p>
    <w:p w:rsidR="00EA43E9" w:rsidRPr="00DF003F" w:rsidRDefault="00EA43E9" w:rsidP="00EA43E9">
      <w:pPr>
        <w:shd w:val="clear" w:color="auto" w:fill="FFFFFF"/>
        <w:contextualSpacing/>
        <w:jc w:val="both"/>
        <w:rPr>
          <w:bCs/>
          <w:color w:val="000000"/>
          <w:spacing w:val="-11"/>
        </w:rPr>
      </w:pPr>
    </w:p>
    <w:p w:rsidR="00EA43E9" w:rsidRPr="00DF003F" w:rsidRDefault="00EA43E9" w:rsidP="00EA43E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  <w:spacing w:val="-2"/>
        </w:rPr>
        <w:t>Программа будет осуществляться путем реализации Подпрограммных ме</w:t>
      </w:r>
      <w:r w:rsidRPr="00DF003F">
        <w:rPr>
          <w:color w:val="000000"/>
          <w:spacing w:val="-5"/>
        </w:rPr>
        <w:t>роприятий.</w:t>
      </w:r>
    </w:p>
    <w:p w:rsidR="00EA43E9" w:rsidRPr="00DF003F" w:rsidRDefault="00EA43E9" w:rsidP="00EA43E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>Подпрограммные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счет привлечения значительных финансовых ресурсов. Это в полной мере соответствует требованиям статьи 3 Федерального закона от 10 декабря 1995 года № 196-ФЗ «О безопасности дорожного движения»,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EA43E9" w:rsidRPr="00DF003F" w:rsidRDefault="00EA43E9" w:rsidP="00EA43E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>Выполнение мероприятий по организации дорожного движения обеспечит оптимизацию режимов движения автомобилей, выявление опасных участков улично-дорожной сети и разработку мероприятий по их устранению.</w:t>
      </w:r>
    </w:p>
    <w:p w:rsidR="00EA43E9" w:rsidRPr="00DF003F" w:rsidRDefault="00EA43E9" w:rsidP="00EA43E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 xml:space="preserve">Для повышения безопасности пешеходов предусмотрены мероприятия по строительству и обустройству тротуаров созданию зон ограничений для движения транспортных средств, включая применение методов «успокоения движения» в жилых зонах, возле школ. Эффективность зональных ограничений скорости заключается в том, что на скорости 60 - </w:t>
      </w:r>
      <w:smartTag w:uri="urn:schemas-microsoft-com:office:smarttags" w:element="metricconverter">
        <w:smartTagPr>
          <w:attr w:name="ProductID" w:val="65 км/ч"/>
        </w:smartTagPr>
        <w:r w:rsidRPr="00DF003F">
          <w:rPr>
            <w:color w:val="000000"/>
          </w:rPr>
          <w:t>65 км/ч</w:t>
        </w:r>
      </w:smartTag>
      <w:r w:rsidRPr="00DF003F">
        <w:rPr>
          <w:color w:val="000000"/>
        </w:rPr>
        <w:t xml:space="preserve"> при наездах погибают 85 процентов пешеходов, при скорости 45 — </w:t>
      </w:r>
      <w:smartTag w:uri="urn:schemas-microsoft-com:office:smarttags" w:element="metricconverter">
        <w:smartTagPr>
          <w:attr w:name="ProductID" w:val="48 км/ч"/>
        </w:smartTagPr>
        <w:r w:rsidRPr="00DF003F">
          <w:rPr>
            <w:color w:val="000000"/>
          </w:rPr>
          <w:t>48 км/ч</w:t>
        </w:r>
      </w:smartTag>
      <w:r w:rsidRPr="00DF003F">
        <w:rPr>
          <w:color w:val="000000"/>
        </w:rPr>
        <w:t xml:space="preserve"> - 45 процентов, при скорости 30 — </w:t>
      </w:r>
      <w:smartTag w:uri="urn:schemas-microsoft-com:office:smarttags" w:element="metricconverter">
        <w:smartTagPr>
          <w:attr w:name="ProductID" w:val="35 км/ч"/>
        </w:smartTagPr>
        <w:r w:rsidRPr="00DF003F">
          <w:rPr>
            <w:color w:val="000000"/>
          </w:rPr>
          <w:t>35 км/ч</w:t>
        </w:r>
      </w:smartTag>
      <w:r w:rsidRPr="00DF003F">
        <w:rPr>
          <w:color w:val="000000"/>
        </w:rPr>
        <w:t xml:space="preserve"> — 5 процентов.</w:t>
      </w:r>
    </w:p>
    <w:p w:rsidR="00EA43E9" w:rsidRPr="00DF003F" w:rsidRDefault="00EA43E9" w:rsidP="00EA43E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lastRenderedPageBreak/>
        <w:t>Ожидаемый результат реализации Подпрограммы – предотвращение ДТП, в том числе с участием пешеходов, на улично-дорожной сети населенных пунктов.</w:t>
      </w:r>
    </w:p>
    <w:p w:rsidR="00EA43E9" w:rsidRPr="00DF003F" w:rsidRDefault="00EA43E9" w:rsidP="00EA43E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>Современное представление процесса дорожного движения и достижение наибольшего эффекта при выявлении причин ДТП возможно с учетом выявления взаимосвязи между всеми элементами системы «</w:t>
      </w:r>
      <w:proofErr w:type="spellStart"/>
      <w:r w:rsidRPr="00DF003F">
        <w:rPr>
          <w:color w:val="000000"/>
        </w:rPr>
        <w:t>человек-автомобиль-дорога-среда</w:t>
      </w:r>
      <w:proofErr w:type="spellEnd"/>
      <w:r w:rsidRPr="00DF003F">
        <w:rPr>
          <w:color w:val="000000"/>
        </w:rPr>
        <w:t>».</w:t>
      </w:r>
    </w:p>
    <w:p w:rsidR="00EA43E9" w:rsidRPr="00DF003F" w:rsidRDefault="00EA43E9" w:rsidP="00EA43E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EA43E9" w:rsidRPr="00DF003F" w:rsidRDefault="00EA43E9" w:rsidP="00EA43E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 xml:space="preserve">Основными задачами мероприятий этой Подпрограммы являются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DF003F">
        <w:rPr>
          <w:color w:val="000000"/>
        </w:rPr>
        <w:t>структуры мотивации поведения различных групп участников дорожного движения</w:t>
      </w:r>
      <w:proofErr w:type="gramEnd"/>
      <w:r w:rsidRPr="00DF003F">
        <w:rPr>
          <w:color w:val="000000"/>
        </w:rPr>
        <w:t>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</w:t>
      </w:r>
      <w:proofErr w:type="gramStart"/>
      <w:r w:rsidRPr="00DF003F">
        <w:rPr>
          <w:color w:val="000000"/>
        </w:rPr>
        <w:t>дств пр</w:t>
      </w:r>
      <w:proofErr w:type="gramEnd"/>
      <w:r w:rsidRPr="00DF003F">
        <w:rPr>
          <w:color w:val="000000"/>
        </w:rPr>
        <w:t>опаганды.</w:t>
      </w:r>
    </w:p>
    <w:p w:rsidR="00EA43E9" w:rsidRPr="00DF003F" w:rsidRDefault="00EA43E9" w:rsidP="00EA43E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EA43E9" w:rsidRPr="00DF003F" w:rsidRDefault="00EA43E9" w:rsidP="00EA43E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>Особое значение придается воспитанию детей безопасному поведению на улицах и дорогах. Мероприятия Подпрограммы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EA43E9" w:rsidRPr="00DF003F" w:rsidRDefault="00EA43E9" w:rsidP="00EA43E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EA43E9" w:rsidRPr="00DF003F" w:rsidRDefault="00EA43E9" w:rsidP="00EA43E9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DF003F">
        <w:rPr>
          <w:color w:val="000000"/>
        </w:rPr>
        <w:t>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мест, которые еще не проявили себя через дорожно-транспортные происшествия. Актуальность этого направления обеспечения безопасности дорожного движения подтверждается некоторыми данными о транспортно-эксплуатационных характеристиках автомобильных дорог: практически вся улично-дорожная сеть муниципального значения на территории сельского поселения требуют реконструкции; усиления дорожного покрытия.</w:t>
      </w:r>
    </w:p>
    <w:p w:rsidR="00EA43E9" w:rsidRPr="00DF003F" w:rsidRDefault="00EA43E9" w:rsidP="00EA43E9">
      <w:pPr>
        <w:shd w:val="clear" w:color="auto" w:fill="FFFFFF"/>
        <w:ind w:firstLine="709"/>
        <w:contextualSpacing/>
        <w:jc w:val="both"/>
      </w:pPr>
      <w:r w:rsidRPr="00DF003F">
        <w:rPr>
          <w:bCs/>
          <w:color w:val="000000"/>
          <w:spacing w:val="-13"/>
        </w:rPr>
        <w:t>Система подпрограммных мероприятий приведена в таблице 1.</w:t>
      </w:r>
    </w:p>
    <w:p w:rsidR="00EA43E9" w:rsidRPr="00DF003F" w:rsidRDefault="00EA43E9" w:rsidP="00EA43E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>Финансирование подпрограммы осуществляется за счет средств местного бюджета.</w:t>
      </w:r>
    </w:p>
    <w:p w:rsidR="00EA43E9" w:rsidRPr="00DF003F" w:rsidRDefault="00EA43E9" w:rsidP="00EA43E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 xml:space="preserve">Общий объем финансирования Подпрограммы составляет </w:t>
      </w:r>
      <w:r>
        <w:rPr>
          <w:color w:val="000000"/>
        </w:rPr>
        <w:t>75,00</w:t>
      </w:r>
      <w:r w:rsidRPr="00DF003F">
        <w:rPr>
          <w:color w:val="000000"/>
        </w:rPr>
        <w:t xml:space="preserve"> тыс. рублей.</w:t>
      </w:r>
    </w:p>
    <w:p w:rsidR="00EA43E9" w:rsidRPr="00DF003F" w:rsidRDefault="00EA43E9" w:rsidP="00EA43E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>Объемы финансирования подпрограммы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EA43E9" w:rsidRPr="00DF003F" w:rsidRDefault="00EA43E9" w:rsidP="00EA43E9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3E9" w:rsidRPr="00DF003F" w:rsidRDefault="00EA43E9" w:rsidP="00EA43E9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0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4. Нормативное обеспечение подпрограммы.</w:t>
      </w:r>
    </w:p>
    <w:p w:rsidR="00EA43E9" w:rsidRPr="00DF003F" w:rsidRDefault="00EA43E9" w:rsidP="00EA43E9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3E9" w:rsidRPr="00DF003F" w:rsidRDefault="00EA43E9" w:rsidP="00EA43E9">
      <w:pPr>
        <w:ind w:firstLine="709"/>
        <w:contextualSpacing/>
        <w:jc w:val="both"/>
      </w:pPr>
      <w:r w:rsidRPr="00DF003F">
        <w:t xml:space="preserve"> </w:t>
      </w:r>
      <w:proofErr w:type="gramStart"/>
      <w:r w:rsidRPr="00DF003F">
        <w:t xml:space="preserve">Основанием для разработки программы являются Федеральный закон от 10.12.1995 № 196 - ФЗ «О безопасности дорожного движения», Федеральный закон от 06.10.2003 № 131 – ФЗ «Об общих принципах организации местного самоуправления в Российской Федерации», Постановление Администрации </w:t>
      </w:r>
      <w:proofErr w:type="spellStart"/>
      <w:r>
        <w:t>Лазурненского</w:t>
      </w:r>
      <w:proofErr w:type="spellEnd"/>
      <w:r w:rsidRPr="00DF003F">
        <w:t xml:space="preserve"> сельсовета от </w:t>
      </w:r>
      <w:r>
        <w:t>23 ноября  2018</w:t>
      </w:r>
      <w:r w:rsidRPr="00DF003F">
        <w:t xml:space="preserve"> года № </w:t>
      </w:r>
      <w:r>
        <w:t>47</w:t>
      </w:r>
      <w:r w:rsidRPr="00DF003F">
        <w:t xml:space="preserve"> «О порядке принятия решения о разработке муниципальных подпрограмм, их формирования и реализации и Порядке проведения и критериях оценки эффективности реализации</w:t>
      </w:r>
      <w:proofErr w:type="gramEnd"/>
      <w:r w:rsidRPr="00DF003F">
        <w:t xml:space="preserve"> </w:t>
      </w:r>
      <w:proofErr w:type="gramStart"/>
      <w:r w:rsidRPr="00DF003F">
        <w:t>муниципальных</w:t>
      </w:r>
      <w:proofErr w:type="gramEnd"/>
      <w:r w:rsidRPr="00DF003F">
        <w:t xml:space="preserve"> подпрограммы муниципального образования </w:t>
      </w:r>
      <w:proofErr w:type="spellStart"/>
      <w:r>
        <w:t>Лазурненский</w:t>
      </w:r>
      <w:proofErr w:type="spellEnd"/>
      <w:r w:rsidRPr="00DF003F">
        <w:t xml:space="preserve"> сельсовет».     </w:t>
      </w:r>
    </w:p>
    <w:p w:rsidR="00EA43E9" w:rsidRPr="00DF003F" w:rsidRDefault="00EA43E9" w:rsidP="00EA43E9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</w:p>
    <w:p w:rsidR="00EA43E9" w:rsidRPr="00DF003F" w:rsidRDefault="00EA43E9" w:rsidP="00EA43E9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03F">
        <w:rPr>
          <w:rFonts w:ascii="Times New Roman" w:hAnsi="Times New Roman" w:cs="Times New Roman"/>
          <w:b/>
          <w:sz w:val="24"/>
          <w:szCs w:val="24"/>
        </w:rPr>
        <w:t xml:space="preserve">                        5.Механизм реализации подпр</w:t>
      </w:r>
      <w:r>
        <w:rPr>
          <w:rFonts w:ascii="Times New Roman" w:hAnsi="Times New Roman" w:cs="Times New Roman"/>
          <w:b/>
          <w:sz w:val="24"/>
          <w:szCs w:val="24"/>
        </w:rPr>
        <w:t xml:space="preserve">ограммы, организация управления </w:t>
      </w:r>
      <w:r w:rsidRPr="00DF003F">
        <w:rPr>
          <w:rFonts w:ascii="Times New Roman" w:hAnsi="Times New Roman" w:cs="Times New Roman"/>
          <w:b/>
          <w:sz w:val="24"/>
          <w:szCs w:val="24"/>
        </w:rPr>
        <w:t xml:space="preserve">подпрограммой и </w:t>
      </w:r>
      <w:proofErr w:type="gramStart"/>
      <w:r w:rsidRPr="00DF003F">
        <w:rPr>
          <w:rFonts w:ascii="Times New Roman" w:hAnsi="Times New Roman" w:cs="Times New Roman"/>
          <w:b/>
          <w:sz w:val="24"/>
          <w:szCs w:val="24"/>
        </w:rPr>
        <w:t>контроль  за</w:t>
      </w:r>
      <w:proofErr w:type="gramEnd"/>
      <w:r w:rsidRPr="00DF003F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реализации.</w:t>
      </w:r>
    </w:p>
    <w:p w:rsidR="00EA43E9" w:rsidRPr="00DF003F" w:rsidRDefault="00EA43E9" w:rsidP="00EA43E9">
      <w:pPr>
        <w:contextualSpacing/>
        <w:jc w:val="both"/>
        <w:rPr>
          <w:b/>
        </w:rPr>
      </w:pPr>
    </w:p>
    <w:p w:rsidR="00EA43E9" w:rsidRPr="00DF003F" w:rsidRDefault="00EA43E9" w:rsidP="00EA43E9">
      <w:pPr>
        <w:shd w:val="clear" w:color="auto" w:fill="FFFFFF"/>
        <w:ind w:firstLine="851"/>
        <w:contextualSpacing/>
        <w:jc w:val="both"/>
      </w:pPr>
      <w:proofErr w:type="gramStart"/>
      <w:r w:rsidRPr="00DF003F">
        <w:rPr>
          <w:color w:val="000000"/>
        </w:rPr>
        <w:t>Контроль  за</w:t>
      </w:r>
      <w:proofErr w:type="gramEnd"/>
      <w:r w:rsidRPr="00DF003F">
        <w:rPr>
          <w:color w:val="000000"/>
        </w:rPr>
        <w:t xml:space="preserve"> исполнением подпрограммы осуществляет Глава Администрации  муниципального образования.</w:t>
      </w:r>
    </w:p>
    <w:p w:rsidR="00EA43E9" w:rsidRPr="00DF003F" w:rsidRDefault="00EA43E9" w:rsidP="00EA43E9">
      <w:pPr>
        <w:shd w:val="clear" w:color="auto" w:fill="FFFFFF"/>
        <w:ind w:firstLine="851"/>
        <w:contextualSpacing/>
        <w:jc w:val="both"/>
      </w:pPr>
      <w:r w:rsidRPr="00DF003F">
        <w:rPr>
          <w:color w:val="000000"/>
        </w:rPr>
        <w:t xml:space="preserve">Исполнители мероприятий </w:t>
      </w:r>
      <w:r w:rsidRPr="00DF003F">
        <w:t>Подпрограммы</w:t>
      </w:r>
      <w:r w:rsidRPr="00DF003F">
        <w:rPr>
          <w:color w:val="000000"/>
        </w:rPr>
        <w:t xml:space="preserve">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EA43E9" w:rsidRPr="00DF003F" w:rsidRDefault="00EA43E9" w:rsidP="00EA43E9">
      <w:pPr>
        <w:shd w:val="clear" w:color="auto" w:fill="FFFFFF"/>
        <w:ind w:firstLine="851"/>
        <w:contextualSpacing/>
        <w:jc w:val="both"/>
        <w:rPr>
          <w:color w:val="000000"/>
        </w:rPr>
      </w:pPr>
      <w:r w:rsidRPr="00DF003F">
        <w:rPr>
          <w:color w:val="000000"/>
        </w:rPr>
        <w:t xml:space="preserve">Текущее управление реализацией </w:t>
      </w:r>
      <w:r w:rsidRPr="00DF003F">
        <w:t>Подпрограммы</w:t>
      </w:r>
      <w:r w:rsidRPr="00DF003F">
        <w:rPr>
          <w:color w:val="000000"/>
        </w:rPr>
        <w:t xml:space="preserve"> осуществляет заказчик — координатор Подпрограммы в соответствии с действующим законодательством.</w:t>
      </w:r>
    </w:p>
    <w:p w:rsidR="00EA43E9" w:rsidRPr="00DF003F" w:rsidRDefault="00EA43E9" w:rsidP="00EA43E9">
      <w:pPr>
        <w:shd w:val="clear" w:color="auto" w:fill="FFFFFF"/>
        <w:ind w:firstLine="851"/>
        <w:contextualSpacing/>
        <w:jc w:val="both"/>
        <w:rPr>
          <w:color w:val="000000"/>
        </w:rPr>
      </w:pPr>
      <w:r w:rsidRPr="00DF003F">
        <w:rPr>
          <w:color w:val="000000"/>
        </w:rPr>
        <w:t xml:space="preserve"> </w:t>
      </w:r>
    </w:p>
    <w:p w:rsidR="00EA43E9" w:rsidRPr="00DF003F" w:rsidRDefault="00EA43E9" w:rsidP="00EA43E9">
      <w:pPr>
        <w:shd w:val="clear" w:color="auto" w:fill="FFFFFF"/>
        <w:ind w:firstLine="851"/>
        <w:contextualSpacing/>
        <w:jc w:val="both"/>
        <w:rPr>
          <w:b/>
        </w:rPr>
      </w:pPr>
      <w:r w:rsidRPr="00DF003F">
        <w:rPr>
          <w:b/>
        </w:rPr>
        <w:t xml:space="preserve">          6.Оценка эффективности социально-экономических и экологических последствий от реализации подпрограммы</w:t>
      </w:r>
    </w:p>
    <w:p w:rsidR="00EA43E9" w:rsidRPr="00DF003F" w:rsidRDefault="00EA43E9" w:rsidP="00EA43E9">
      <w:pPr>
        <w:ind w:firstLine="851"/>
        <w:contextualSpacing/>
        <w:jc w:val="both"/>
      </w:pPr>
    </w:p>
    <w:p w:rsidR="00EA43E9" w:rsidRPr="00DF003F" w:rsidRDefault="00EA43E9" w:rsidP="00EA43E9">
      <w:pPr>
        <w:shd w:val="clear" w:color="auto" w:fill="FFFFFF"/>
        <w:ind w:firstLine="826"/>
        <w:contextualSpacing/>
        <w:jc w:val="both"/>
      </w:pPr>
      <w:r w:rsidRPr="00DF003F">
        <w:rPr>
          <w:color w:val="000000"/>
        </w:rPr>
        <w:t xml:space="preserve">Ожидаемый результат реализации </w:t>
      </w:r>
      <w:r w:rsidRPr="00DF003F">
        <w:t>Подпрограммы</w:t>
      </w:r>
      <w:r w:rsidRPr="00DF003F">
        <w:rPr>
          <w:color w:val="000000"/>
        </w:rPr>
        <w:t xml:space="preserve"> - сокращение роста количества ДТП и тяжести их последствий, а также снижение числа пострадавших в ДТП.</w:t>
      </w:r>
    </w:p>
    <w:p w:rsidR="00EA43E9" w:rsidRPr="00DF003F" w:rsidRDefault="00EA43E9" w:rsidP="00EA43E9">
      <w:pPr>
        <w:shd w:val="clear" w:color="auto" w:fill="FFFFFF"/>
        <w:ind w:firstLine="826"/>
        <w:contextualSpacing/>
        <w:jc w:val="both"/>
      </w:pPr>
      <w:r w:rsidRPr="00DF003F">
        <w:rPr>
          <w:color w:val="000000"/>
        </w:rPr>
        <w:t xml:space="preserve">Применение </w:t>
      </w:r>
      <w:r w:rsidRPr="00DF003F">
        <w:t xml:space="preserve">Подпрограммного </w:t>
      </w:r>
      <w:r w:rsidRPr="00DF003F">
        <w:rPr>
          <w:color w:val="000000"/>
        </w:rPr>
        <w:t xml:space="preserve"> метода позволит:</w:t>
      </w:r>
    </w:p>
    <w:p w:rsidR="00EA43E9" w:rsidRPr="00DF003F" w:rsidRDefault="00EA43E9" w:rsidP="00EA43E9">
      <w:pPr>
        <w:shd w:val="clear" w:color="auto" w:fill="FFFFFF"/>
        <w:ind w:firstLine="826"/>
        <w:contextualSpacing/>
        <w:jc w:val="both"/>
      </w:pPr>
      <w:r w:rsidRPr="00DF003F">
        <w:rPr>
          <w:color w:val="000000"/>
        </w:rPr>
        <w:lastRenderedPageBreak/>
        <w:t>значительно сократить время реагирования на чрезвычайные ситуации;</w:t>
      </w:r>
    </w:p>
    <w:p w:rsidR="00EA43E9" w:rsidRPr="00DF003F" w:rsidRDefault="00EA43E9" w:rsidP="00EA43E9">
      <w:pPr>
        <w:shd w:val="clear" w:color="auto" w:fill="FFFFFF"/>
        <w:ind w:firstLine="826"/>
        <w:contextualSpacing/>
        <w:jc w:val="both"/>
      </w:pPr>
      <w:r w:rsidRPr="00DF003F">
        <w:rPr>
          <w:color w:val="000000"/>
        </w:rPr>
        <w:t>- при ДТП на транспортных сетях в муниципальном образовании оперативно реагировать на чрезвычайные происшествия (ситуации), при необходимости осуществлять масштабные спасательные операции или аварийно-спасательные работы, в том числе и при ДТП, осуществлять единое управление;</w:t>
      </w:r>
    </w:p>
    <w:p w:rsidR="00EA43E9" w:rsidRPr="00DF003F" w:rsidRDefault="00EA43E9" w:rsidP="00EA43E9">
      <w:pPr>
        <w:shd w:val="clear" w:color="auto" w:fill="FFFFFF"/>
        <w:ind w:firstLine="826"/>
        <w:contextualSpacing/>
        <w:jc w:val="both"/>
      </w:pPr>
      <w:r w:rsidRPr="00DF003F">
        <w:rPr>
          <w:color w:val="000000"/>
        </w:rPr>
        <w:t>значительно сократить время прибытия спасателей на место ДТП и проведения спасательных работ;</w:t>
      </w:r>
    </w:p>
    <w:p w:rsidR="00EA43E9" w:rsidRPr="00DF003F" w:rsidRDefault="00EA43E9" w:rsidP="00EA43E9">
      <w:pPr>
        <w:shd w:val="clear" w:color="auto" w:fill="FFFFFF"/>
        <w:ind w:firstLine="826"/>
        <w:contextualSpacing/>
        <w:jc w:val="both"/>
        <w:rPr>
          <w:color w:val="000000"/>
        </w:rPr>
      </w:pPr>
      <w:r w:rsidRPr="00DF003F">
        <w:rPr>
          <w:color w:val="000000"/>
        </w:rPr>
        <w:t xml:space="preserve">Ожидаемый результат реализации </w:t>
      </w:r>
      <w:r w:rsidRPr="00DF003F">
        <w:t>Подпрограммы</w:t>
      </w:r>
      <w:r w:rsidRPr="00DF003F">
        <w:rPr>
          <w:color w:val="000000"/>
        </w:rPr>
        <w:t xml:space="preserve"> - снижение степени тяжести последствий и числа погибших в дорожно-транспортных происшествиях.</w:t>
      </w:r>
    </w:p>
    <w:p w:rsidR="00EA43E9" w:rsidRDefault="00EA43E9" w:rsidP="00EA43E9">
      <w:pPr>
        <w:contextualSpacing/>
        <w:rPr>
          <w:b/>
        </w:rPr>
      </w:pPr>
      <w:r w:rsidRPr="00B24C85">
        <w:rPr>
          <w:b/>
        </w:rPr>
        <w:t xml:space="preserve">                     </w:t>
      </w:r>
    </w:p>
    <w:p w:rsidR="00EA43E9" w:rsidRDefault="00EA43E9" w:rsidP="00EA43E9">
      <w:pPr>
        <w:contextualSpacing/>
        <w:rPr>
          <w:b/>
        </w:rPr>
      </w:pPr>
    </w:p>
    <w:p w:rsidR="00EA43E9" w:rsidRDefault="00EA43E9" w:rsidP="00EA43E9">
      <w:pPr>
        <w:contextualSpacing/>
        <w:rPr>
          <w:b/>
        </w:rPr>
      </w:pPr>
    </w:p>
    <w:p w:rsidR="00EA43E9" w:rsidRDefault="00EA43E9" w:rsidP="00EA43E9">
      <w:pPr>
        <w:contextualSpacing/>
        <w:rPr>
          <w:b/>
        </w:rPr>
      </w:pPr>
    </w:p>
    <w:p w:rsidR="00EA43E9" w:rsidRPr="00B24C85" w:rsidRDefault="00EA43E9" w:rsidP="00EA43E9">
      <w:pPr>
        <w:contextualSpacing/>
        <w:rPr>
          <w:b/>
        </w:rPr>
      </w:pPr>
      <w:r w:rsidRPr="00B24C85">
        <w:rPr>
          <w:b/>
        </w:rPr>
        <w:t xml:space="preserve">                                               </w:t>
      </w:r>
    </w:p>
    <w:p w:rsidR="00EA43E9" w:rsidRPr="00B23F22" w:rsidRDefault="00EA43E9" w:rsidP="00EA43E9">
      <w:pPr>
        <w:contextualSpacing/>
      </w:pPr>
      <w:r w:rsidRPr="00B23F22">
        <w:t xml:space="preserve">     Таблица 1</w:t>
      </w:r>
    </w:p>
    <w:p w:rsidR="00EA43E9" w:rsidRPr="00B23F22" w:rsidRDefault="00EA43E9" w:rsidP="00EA43E9">
      <w:pPr>
        <w:contextualSpacing/>
      </w:pPr>
      <w:r w:rsidRPr="00B23F22">
        <w:t>подпрограммные мероприятия</w:t>
      </w:r>
    </w:p>
    <w:tbl>
      <w:tblPr>
        <w:tblW w:w="56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1574"/>
        <w:gridCol w:w="854"/>
        <w:gridCol w:w="710"/>
        <w:gridCol w:w="708"/>
        <w:gridCol w:w="738"/>
        <w:gridCol w:w="782"/>
        <w:gridCol w:w="780"/>
        <w:gridCol w:w="780"/>
        <w:gridCol w:w="466"/>
        <w:gridCol w:w="468"/>
        <w:gridCol w:w="721"/>
        <w:gridCol w:w="688"/>
        <w:gridCol w:w="1232"/>
      </w:tblGrid>
      <w:tr w:rsidR="00EA43E9" w:rsidRPr="00B23F22" w:rsidTr="00C84CAD">
        <w:tc>
          <w:tcPr>
            <w:tcW w:w="177" w:type="pct"/>
            <w:vMerge w:val="restart"/>
          </w:tcPr>
          <w:p w:rsidR="00EA43E9" w:rsidRPr="00B23F22" w:rsidRDefault="00EA43E9" w:rsidP="00C84CAD">
            <w:pPr>
              <w:contextualSpacing/>
            </w:pPr>
            <w:r w:rsidRPr="00B23F22">
              <w:t>№</w:t>
            </w:r>
          </w:p>
          <w:p w:rsidR="00EA43E9" w:rsidRPr="00B23F22" w:rsidRDefault="00EA43E9" w:rsidP="00C84CAD">
            <w:pPr>
              <w:contextualSpacing/>
            </w:pPr>
            <w:proofErr w:type="spellStart"/>
            <w:r w:rsidRPr="00B23F22">
              <w:t>п\</w:t>
            </w:r>
            <w:proofErr w:type="gramStart"/>
            <w:r w:rsidRPr="00B23F22">
              <w:t>п</w:t>
            </w:r>
            <w:proofErr w:type="spellEnd"/>
            <w:proofErr w:type="gramEnd"/>
          </w:p>
        </w:tc>
        <w:tc>
          <w:tcPr>
            <w:tcW w:w="723" w:type="pct"/>
            <w:vMerge w:val="restart"/>
          </w:tcPr>
          <w:p w:rsidR="00EA43E9" w:rsidRPr="00B23F22" w:rsidRDefault="00EA43E9" w:rsidP="00C84CAD">
            <w:pPr>
              <w:contextualSpacing/>
            </w:pPr>
            <w:r w:rsidRPr="00B23F22">
              <w:t>Наименование мероприятий</w:t>
            </w:r>
          </w:p>
        </w:tc>
        <w:tc>
          <w:tcPr>
            <w:tcW w:w="392" w:type="pct"/>
            <w:vMerge w:val="restart"/>
          </w:tcPr>
          <w:p w:rsidR="00EA43E9" w:rsidRPr="00B23F22" w:rsidRDefault="00EA43E9" w:rsidP="00C84CAD">
            <w:pPr>
              <w:contextualSpacing/>
            </w:pPr>
            <w:r w:rsidRPr="00B23F22">
              <w:t xml:space="preserve">Сроки </w:t>
            </w:r>
          </w:p>
          <w:p w:rsidR="00EA43E9" w:rsidRPr="00B23F22" w:rsidRDefault="00EA43E9" w:rsidP="00C84CAD">
            <w:pPr>
              <w:contextualSpacing/>
            </w:pPr>
            <w:r w:rsidRPr="00B23F22">
              <w:t>исполнения</w:t>
            </w:r>
          </w:p>
        </w:tc>
        <w:tc>
          <w:tcPr>
            <w:tcW w:w="2825" w:type="pct"/>
            <w:gridSpan w:val="9"/>
          </w:tcPr>
          <w:p w:rsidR="00EA43E9" w:rsidRPr="00B23F22" w:rsidRDefault="00EA43E9" w:rsidP="00C84CAD">
            <w:pPr>
              <w:contextualSpacing/>
            </w:pPr>
            <w:r w:rsidRPr="00B23F22">
              <w:t>Источники и объемы финансирования</w:t>
            </w:r>
            <w:proofErr w:type="gramStart"/>
            <w:r w:rsidRPr="00B23F22">
              <w:t>,(</w:t>
            </w:r>
            <w:proofErr w:type="gramEnd"/>
            <w:r w:rsidRPr="00B23F22">
              <w:t>денежные средства заложены в бюджете ведомства, указанного первым в графе исполнителя)</w:t>
            </w:r>
          </w:p>
        </w:tc>
        <w:tc>
          <w:tcPr>
            <w:tcW w:w="316" w:type="pct"/>
            <w:vMerge w:val="restart"/>
            <w:textDirection w:val="btLr"/>
          </w:tcPr>
          <w:p w:rsidR="00EA43E9" w:rsidRPr="00B23F22" w:rsidRDefault="00EA43E9" w:rsidP="00C84CAD">
            <w:pPr>
              <w:ind w:left="113" w:right="113"/>
              <w:contextualSpacing/>
            </w:pPr>
            <w:r w:rsidRPr="00B23F22">
              <w:t>Наименование</w:t>
            </w:r>
          </w:p>
          <w:p w:rsidR="00EA43E9" w:rsidRPr="00B23F22" w:rsidRDefault="00EA43E9" w:rsidP="00C84CAD">
            <w:pPr>
              <w:ind w:left="113" w:right="113"/>
              <w:contextualSpacing/>
            </w:pPr>
            <w:r w:rsidRPr="00B23F22">
              <w:t>исполнителей</w:t>
            </w:r>
          </w:p>
        </w:tc>
        <w:tc>
          <w:tcPr>
            <w:tcW w:w="566" w:type="pct"/>
            <w:vMerge w:val="restart"/>
          </w:tcPr>
          <w:p w:rsidR="00EA43E9" w:rsidRPr="00B23F22" w:rsidRDefault="00EA43E9" w:rsidP="00C84CAD">
            <w:pPr>
              <w:contextualSpacing/>
            </w:pPr>
            <w:r w:rsidRPr="00B23F22">
              <w:t>Параметры эффективности</w:t>
            </w:r>
          </w:p>
        </w:tc>
      </w:tr>
      <w:tr w:rsidR="00EA43E9" w:rsidRPr="00B23F22" w:rsidTr="00C84CAD">
        <w:trPr>
          <w:trHeight w:val="890"/>
        </w:trPr>
        <w:tc>
          <w:tcPr>
            <w:tcW w:w="177" w:type="pct"/>
            <w:vMerge/>
          </w:tcPr>
          <w:p w:rsidR="00EA43E9" w:rsidRPr="00B23F22" w:rsidRDefault="00EA43E9" w:rsidP="00C84CAD">
            <w:pPr>
              <w:contextualSpacing/>
            </w:pPr>
          </w:p>
        </w:tc>
        <w:tc>
          <w:tcPr>
            <w:tcW w:w="723" w:type="pct"/>
            <w:vMerge/>
          </w:tcPr>
          <w:p w:rsidR="00EA43E9" w:rsidRPr="00B23F22" w:rsidRDefault="00EA43E9" w:rsidP="00C84CAD">
            <w:pPr>
              <w:contextualSpacing/>
            </w:pPr>
          </w:p>
        </w:tc>
        <w:tc>
          <w:tcPr>
            <w:tcW w:w="392" w:type="pct"/>
            <w:vMerge/>
          </w:tcPr>
          <w:p w:rsidR="00EA43E9" w:rsidRPr="00B23F22" w:rsidRDefault="00EA43E9" w:rsidP="00C84CAD">
            <w:pPr>
              <w:contextualSpacing/>
            </w:pPr>
          </w:p>
        </w:tc>
        <w:tc>
          <w:tcPr>
            <w:tcW w:w="326" w:type="pct"/>
            <w:vMerge w:val="restart"/>
            <w:textDirection w:val="btLr"/>
          </w:tcPr>
          <w:p w:rsidR="00EA43E9" w:rsidRPr="00B23F22" w:rsidRDefault="00EA43E9" w:rsidP="00C84CAD">
            <w:pPr>
              <w:ind w:left="113" w:right="113"/>
              <w:contextualSpacing/>
            </w:pPr>
            <w:r w:rsidRPr="00B23F22">
              <w:t>Местный бюджет</w:t>
            </w:r>
          </w:p>
        </w:tc>
        <w:tc>
          <w:tcPr>
            <w:tcW w:w="325" w:type="pct"/>
            <w:vMerge w:val="restart"/>
            <w:textDirection w:val="btLr"/>
          </w:tcPr>
          <w:p w:rsidR="00EA43E9" w:rsidRPr="00B23F22" w:rsidRDefault="00EA43E9" w:rsidP="00C84CAD">
            <w:pPr>
              <w:ind w:left="113" w:right="113"/>
              <w:contextualSpacing/>
            </w:pPr>
            <w:r w:rsidRPr="00B23F22">
              <w:t>Краевой бюджет</w:t>
            </w:r>
          </w:p>
        </w:tc>
        <w:tc>
          <w:tcPr>
            <w:tcW w:w="1843" w:type="pct"/>
            <w:gridSpan w:val="6"/>
          </w:tcPr>
          <w:p w:rsidR="00EA43E9" w:rsidRPr="00B23F22" w:rsidRDefault="00EA43E9" w:rsidP="00C84CAD">
            <w:pPr>
              <w:contextualSpacing/>
            </w:pPr>
            <w:r w:rsidRPr="00B23F22">
              <w:t xml:space="preserve">                  Местный бюдже</w:t>
            </w:r>
            <w:proofErr w:type="gramStart"/>
            <w:r w:rsidRPr="00B23F22">
              <w:t>т(</w:t>
            </w:r>
            <w:proofErr w:type="gramEnd"/>
            <w:r w:rsidRPr="00B23F22">
              <w:t>тыс.рублей)</w:t>
            </w:r>
          </w:p>
          <w:p w:rsidR="00EA43E9" w:rsidRPr="00B23F22" w:rsidRDefault="00EA43E9" w:rsidP="00C84CAD">
            <w:pPr>
              <w:contextualSpacing/>
            </w:pPr>
          </w:p>
        </w:tc>
        <w:tc>
          <w:tcPr>
            <w:tcW w:w="331" w:type="pct"/>
            <w:vMerge w:val="restart"/>
            <w:textDirection w:val="btLr"/>
          </w:tcPr>
          <w:p w:rsidR="00EA43E9" w:rsidRPr="00B23F22" w:rsidRDefault="00EA43E9" w:rsidP="00C84CAD">
            <w:pPr>
              <w:ind w:left="113" w:right="113"/>
              <w:contextualSpacing/>
            </w:pPr>
            <w:r w:rsidRPr="00B23F22">
              <w:t>Внебюджетные источники</w:t>
            </w:r>
          </w:p>
        </w:tc>
        <w:tc>
          <w:tcPr>
            <w:tcW w:w="316" w:type="pct"/>
            <w:vMerge/>
            <w:textDirection w:val="btLr"/>
          </w:tcPr>
          <w:p w:rsidR="00EA43E9" w:rsidRPr="00B23F22" w:rsidRDefault="00EA43E9" w:rsidP="00C84CAD">
            <w:pPr>
              <w:ind w:left="113" w:right="113"/>
              <w:contextualSpacing/>
            </w:pPr>
          </w:p>
        </w:tc>
        <w:tc>
          <w:tcPr>
            <w:tcW w:w="566" w:type="pct"/>
            <w:vMerge/>
          </w:tcPr>
          <w:p w:rsidR="00EA43E9" w:rsidRPr="00B23F22" w:rsidRDefault="00EA43E9" w:rsidP="00C84CAD">
            <w:pPr>
              <w:contextualSpacing/>
            </w:pPr>
          </w:p>
        </w:tc>
      </w:tr>
      <w:tr w:rsidR="00EA43E9" w:rsidRPr="00B23F22" w:rsidTr="00C84CAD">
        <w:trPr>
          <w:cantSplit/>
          <w:trHeight w:val="1545"/>
        </w:trPr>
        <w:tc>
          <w:tcPr>
            <w:tcW w:w="177" w:type="pct"/>
            <w:vMerge/>
          </w:tcPr>
          <w:p w:rsidR="00EA43E9" w:rsidRPr="00B23F22" w:rsidRDefault="00EA43E9" w:rsidP="00C84CAD">
            <w:pPr>
              <w:contextualSpacing/>
            </w:pPr>
          </w:p>
        </w:tc>
        <w:tc>
          <w:tcPr>
            <w:tcW w:w="723" w:type="pct"/>
            <w:vMerge/>
          </w:tcPr>
          <w:p w:rsidR="00EA43E9" w:rsidRPr="00B23F22" w:rsidRDefault="00EA43E9" w:rsidP="00C84CAD">
            <w:pPr>
              <w:contextualSpacing/>
            </w:pPr>
          </w:p>
        </w:tc>
        <w:tc>
          <w:tcPr>
            <w:tcW w:w="392" w:type="pct"/>
            <w:vMerge/>
          </w:tcPr>
          <w:p w:rsidR="00EA43E9" w:rsidRPr="00B23F22" w:rsidRDefault="00EA43E9" w:rsidP="00C84CAD">
            <w:pPr>
              <w:contextualSpacing/>
            </w:pPr>
          </w:p>
        </w:tc>
        <w:tc>
          <w:tcPr>
            <w:tcW w:w="326" w:type="pct"/>
            <w:vMerge/>
          </w:tcPr>
          <w:p w:rsidR="00EA43E9" w:rsidRPr="00B23F22" w:rsidRDefault="00EA43E9" w:rsidP="00C84CAD">
            <w:pPr>
              <w:contextualSpacing/>
            </w:pPr>
          </w:p>
        </w:tc>
        <w:tc>
          <w:tcPr>
            <w:tcW w:w="325" w:type="pct"/>
            <w:vMerge/>
          </w:tcPr>
          <w:p w:rsidR="00EA43E9" w:rsidRPr="00B23F22" w:rsidRDefault="00EA43E9" w:rsidP="00C84CAD">
            <w:pPr>
              <w:contextualSpacing/>
            </w:pPr>
          </w:p>
        </w:tc>
        <w:tc>
          <w:tcPr>
            <w:tcW w:w="339" w:type="pct"/>
          </w:tcPr>
          <w:p w:rsidR="00EA43E9" w:rsidRPr="00B23F22" w:rsidRDefault="00EA43E9" w:rsidP="00C84CAD">
            <w:pPr>
              <w:contextualSpacing/>
            </w:pPr>
            <w:r w:rsidRPr="00B23F22">
              <w:t>2021</w:t>
            </w:r>
          </w:p>
        </w:tc>
        <w:tc>
          <w:tcPr>
            <w:tcW w:w="359" w:type="pct"/>
          </w:tcPr>
          <w:p w:rsidR="00EA43E9" w:rsidRPr="00B23F22" w:rsidRDefault="00EA43E9" w:rsidP="00C84CAD">
            <w:pPr>
              <w:contextualSpacing/>
            </w:pPr>
            <w:r w:rsidRPr="00B23F22">
              <w:t>2022</w:t>
            </w:r>
          </w:p>
        </w:tc>
        <w:tc>
          <w:tcPr>
            <w:tcW w:w="358" w:type="pct"/>
          </w:tcPr>
          <w:p w:rsidR="00EA43E9" w:rsidRPr="00B23F22" w:rsidRDefault="00EA43E9" w:rsidP="00C84CAD">
            <w:pPr>
              <w:contextualSpacing/>
            </w:pPr>
            <w:r>
              <w:t>2023</w:t>
            </w:r>
          </w:p>
        </w:tc>
        <w:tc>
          <w:tcPr>
            <w:tcW w:w="358" w:type="pct"/>
          </w:tcPr>
          <w:p w:rsidR="00EA43E9" w:rsidRPr="00B23F22" w:rsidRDefault="00EA43E9" w:rsidP="00C84CAD">
            <w:pPr>
              <w:contextualSpacing/>
            </w:pPr>
            <w:r w:rsidRPr="00B23F22">
              <w:t>202</w:t>
            </w:r>
            <w:r>
              <w:t>4</w:t>
            </w:r>
          </w:p>
        </w:tc>
        <w:tc>
          <w:tcPr>
            <w:tcW w:w="214" w:type="pct"/>
            <w:shd w:val="clear" w:color="auto" w:fill="auto"/>
          </w:tcPr>
          <w:p w:rsidR="00EA43E9" w:rsidRPr="00B23F22" w:rsidRDefault="00EA43E9" w:rsidP="00C84CAD">
            <w:pPr>
              <w:contextualSpacing/>
            </w:pPr>
            <w:r>
              <w:t>2025</w:t>
            </w:r>
          </w:p>
        </w:tc>
        <w:tc>
          <w:tcPr>
            <w:tcW w:w="215" w:type="pct"/>
            <w:shd w:val="clear" w:color="auto" w:fill="auto"/>
          </w:tcPr>
          <w:p w:rsidR="00EA43E9" w:rsidRPr="00B23F22" w:rsidRDefault="00EA43E9" w:rsidP="00C84CAD">
            <w:pPr>
              <w:contextualSpacing/>
            </w:pPr>
            <w:r>
              <w:t>2026</w:t>
            </w:r>
          </w:p>
        </w:tc>
        <w:tc>
          <w:tcPr>
            <w:tcW w:w="331" w:type="pct"/>
            <w:vMerge/>
          </w:tcPr>
          <w:p w:rsidR="00EA43E9" w:rsidRPr="00B23F22" w:rsidRDefault="00EA43E9" w:rsidP="00C84CAD">
            <w:pPr>
              <w:contextualSpacing/>
            </w:pPr>
          </w:p>
        </w:tc>
        <w:tc>
          <w:tcPr>
            <w:tcW w:w="316" w:type="pct"/>
            <w:vMerge/>
            <w:textDirection w:val="btLr"/>
          </w:tcPr>
          <w:p w:rsidR="00EA43E9" w:rsidRPr="00B23F22" w:rsidRDefault="00EA43E9" w:rsidP="00C84CAD">
            <w:pPr>
              <w:ind w:left="113" w:right="113"/>
              <w:contextualSpacing/>
            </w:pPr>
          </w:p>
        </w:tc>
        <w:tc>
          <w:tcPr>
            <w:tcW w:w="566" w:type="pct"/>
            <w:vMerge/>
          </w:tcPr>
          <w:p w:rsidR="00EA43E9" w:rsidRPr="00B23F22" w:rsidRDefault="00EA43E9" w:rsidP="00C84CAD">
            <w:pPr>
              <w:contextualSpacing/>
            </w:pPr>
          </w:p>
        </w:tc>
      </w:tr>
      <w:tr w:rsidR="00EA43E9" w:rsidRPr="00B23F22" w:rsidTr="00C84CAD">
        <w:trPr>
          <w:cantSplit/>
          <w:trHeight w:val="1961"/>
        </w:trPr>
        <w:tc>
          <w:tcPr>
            <w:tcW w:w="177" w:type="pct"/>
          </w:tcPr>
          <w:p w:rsidR="00EA43E9" w:rsidRPr="00B23F22" w:rsidRDefault="00EA43E9" w:rsidP="00C84CAD">
            <w:pPr>
              <w:contextualSpacing/>
            </w:pPr>
            <w:r w:rsidRPr="00B23F22">
              <w:t>1</w:t>
            </w:r>
          </w:p>
        </w:tc>
        <w:tc>
          <w:tcPr>
            <w:tcW w:w="723" w:type="pct"/>
          </w:tcPr>
          <w:p w:rsidR="00EA43E9" w:rsidRPr="00B23F22" w:rsidRDefault="00EA43E9" w:rsidP="00C84CAD">
            <w:pPr>
              <w:contextualSpacing/>
            </w:pPr>
            <w:r w:rsidRPr="00B23F22">
              <w:t>Установка дорожных знаков в соответствии со схемами дислокации дорожных знаков в населенных пунктах</w:t>
            </w:r>
          </w:p>
        </w:tc>
        <w:tc>
          <w:tcPr>
            <w:tcW w:w="392" w:type="pct"/>
            <w:textDirection w:val="btLr"/>
          </w:tcPr>
          <w:p w:rsidR="00EA43E9" w:rsidRPr="00B23F22" w:rsidRDefault="00EA43E9" w:rsidP="00C84CAD">
            <w:pPr>
              <w:ind w:left="113" w:right="113"/>
              <w:contextualSpacing/>
              <w:jc w:val="center"/>
            </w:pPr>
            <w:r w:rsidRPr="00B23F22">
              <w:rPr>
                <w:lang w:val="en-US"/>
              </w:rPr>
              <w:t>20</w:t>
            </w:r>
            <w:r>
              <w:t>21</w:t>
            </w:r>
            <w:r w:rsidRPr="00B23F22">
              <w:t>-202</w:t>
            </w:r>
            <w:r>
              <w:t>3</w:t>
            </w:r>
            <w:r w:rsidRPr="00B23F22">
              <w:t>гг</w:t>
            </w:r>
          </w:p>
        </w:tc>
        <w:tc>
          <w:tcPr>
            <w:tcW w:w="326" w:type="pct"/>
          </w:tcPr>
          <w:p w:rsidR="00EA43E9" w:rsidRPr="00713123" w:rsidRDefault="00EA43E9" w:rsidP="00C84CA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9.2</w:t>
            </w:r>
          </w:p>
        </w:tc>
        <w:tc>
          <w:tcPr>
            <w:tcW w:w="325" w:type="pct"/>
          </w:tcPr>
          <w:p w:rsidR="00EA43E9" w:rsidRPr="00B23F22" w:rsidRDefault="00EA43E9" w:rsidP="00C84CAD">
            <w:pPr>
              <w:contextualSpacing/>
            </w:pPr>
            <w:r>
              <w:rPr>
                <w:lang w:val="en-US"/>
              </w:rPr>
              <w:t>4</w:t>
            </w:r>
            <w:r>
              <w:t>0,0</w:t>
            </w:r>
          </w:p>
        </w:tc>
        <w:tc>
          <w:tcPr>
            <w:tcW w:w="339" w:type="pct"/>
          </w:tcPr>
          <w:p w:rsidR="00EA43E9" w:rsidRPr="00B23F22" w:rsidRDefault="00EA43E9" w:rsidP="00C84CAD">
            <w:pPr>
              <w:contextualSpacing/>
            </w:pPr>
            <w:r>
              <w:rPr>
                <w:lang w:val="en-US"/>
              </w:rPr>
              <w:t>25.2</w:t>
            </w:r>
          </w:p>
        </w:tc>
        <w:tc>
          <w:tcPr>
            <w:tcW w:w="359" w:type="pct"/>
          </w:tcPr>
          <w:p w:rsidR="00EA43E9" w:rsidRPr="00713123" w:rsidRDefault="00EA43E9" w:rsidP="00C84CA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58" w:type="pct"/>
          </w:tcPr>
          <w:p w:rsidR="00EA43E9" w:rsidRPr="00B23F22" w:rsidRDefault="00EA43E9" w:rsidP="00C84CAD">
            <w:pPr>
              <w:contextualSpacing/>
            </w:pPr>
            <w:r>
              <w:t>24,4</w:t>
            </w:r>
          </w:p>
        </w:tc>
        <w:tc>
          <w:tcPr>
            <w:tcW w:w="358" w:type="pct"/>
          </w:tcPr>
          <w:p w:rsidR="00EA43E9" w:rsidRPr="00713123" w:rsidRDefault="00EA43E9" w:rsidP="00C84CAD">
            <w:pPr>
              <w:contextualSpacing/>
            </w:pPr>
            <w:r>
              <w:t>0</w:t>
            </w:r>
          </w:p>
        </w:tc>
        <w:tc>
          <w:tcPr>
            <w:tcW w:w="214" w:type="pct"/>
            <w:shd w:val="clear" w:color="auto" w:fill="auto"/>
          </w:tcPr>
          <w:p w:rsidR="00EA43E9" w:rsidRPr="009E07AC" w:rsidRDefault="00EA43E9" w:rsidP="00C84CAD">
            <w:pPr>
              <w:contextualSpacing/>
            </w:pPr>
            <w:r>
              <w:t>0</w:t>
            </w:r>
          </w:p>
        </w:tc>
        <w:tc>
          <w:tcPr>
            <w:tcW w:w="215" w:type="pct"/>
            <w:shd w:val="clear" w:color="auto" w:fill="auto"/>
          </w:tcPr>
          <w:p w:rsidR="00EA43E9" w:rsidRPr="00B23F22" w:rsidRDefault="00EA43E9" w:rsidP="00C84CAD">
            <w:pPr>
              <w:contextualSpacing/>
            </w:pPr>
            <w:r>
              <w:t>0</w:t>
            </w:r>
          </w:p>
        </w:tc>
        <w:tc>
          <w:tcPr>
            <w:tcW w:w="331" w:type="pct"/>
          </w:tcPr>
          <w:p w:rsidR="00EA43E9" w:rsidRPr="00B23F22" w:rsidRDefault="00EA43E9" w:rsidP="00C84CAD">
            <w:pPr>
              <w:contextualSpacing/>
            </w:pPr>
          </w:p>
        </w:tc>
        <w:tc>
          <w:tcPr>
            <w:tcW w:w="316" w:type="pct"/>
            <w:textDirection w:val="btLr"/>
          </w:tcPr>
          <w:p w:rsidR="00EA43E9" w:rsidRPr="00B23F22" w:rsidRDefault="00EA43E9" w:rsidP="00C84CAD">
            <w:pPr>
              <w:ind w:left="113" w:right="113"/>
              <w:contextualSpacing/>
            </w:pPr>
            <w:r>
              <w:t xml:space="preserve">Администрация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</w:t>
            </w:r>
            <w:r w:rsidRPr="00B23F22">
              <w:t xml:space="preserve"> </w:t>
            </w:r>
            <w:proofErr w:type="gramStart"/>
            <w:r w:rsidRPr="00B23F22">
              <w:t>с</w:t>
            </w:r>
            <w:proofErr w:type="gramEnd"/>
          </w:p>
        </w:tc>
        <w:tc>
          <w:tcPr>
            <w:tcW w:w="566" w:type="pct"/>
          </w:tcPr>
          <w:p w:rsidR="00EA43E9" w:rsidRPr="00B23F22" w:rsidRDefault="00EA43E9" w:rsidP="00C84CAD">
            <w:pPr>
              <w:contextualSpacing/>
            </w:pPr>
            <w:r w:rsidRPr="00B23F22">
              <w:t>Повышение безопасности дорожного движения</w:t>
            </w:r>
          </w:p>
          <w:p w:rsidR="00EA43E9" w:rsidRPr="00B23F22" w:rsidRDefault="00EA43E9" w:rsidP="00C84CAD">
            <w:pPr>
              <w:shd w:val="clear" w:color="auto" w:fill="FFFFFF"/>
              <w:contextualSpacing/>
            </w:pPr>
            <w:r w:rsidRPr="00B23F22">
              <w:t>Предупреждение опасного поведения   участников дорожного движения;</w:t>
            </w:r>
          </w:p>
          <w:p w:rsidR="00EA43E9" w:rsidRPr="00B23F22" w:rsidRDefault="00EA43E9" w:rsidP="00C84CAD">
            <w:pPr>
              <w:contextualSpacing/>
            </w:pPr>
          </w:p>
        </w:tc>
      </w:tr>
      <w:tr w:rsidR="00EA43E9" w:rsidRPr="00B23F22" w:rsidTr="00C84CAD">
        <w:trPr>
          <w:cantSplit/>
          <w:trHeight w:val="1134"/>
        </w:trPr>
        <w:tc>
          <w:tcPr>
            <w:tcW w:w="177" w:type="pct"/>
          </w:tcPr>
          <w:p w:rsidR="00EA43E9" w:rsidRPr="00B23F22" w:rsidRDefault="00EA43E9" w:rsidP="00C84CAD">
            <w:pPr>
              <w:contextualSpacing/>
            </w:pPr>
          </w:p>
        </w:tc>
        <w:tc>
          <w:tcPr>
            <w:tcW w:w="723" w:type="pct"/>
          </w:tcPr>
          <w:p w:rsidR="00EA43E9" w:rsidRPr="00B23F22" w:rsidRDefault="00EA43E9" w:rsidP="00C84CAD">
            <w:pPr>
              <w:contextualSpacing/>
            </w:pPr>
            <w:r w:rsidRPr="00B23F22">
              <w:t>Всего затраты по подпрограмме</w:t>
            </w:r>
          </w:p>
        </w:tc>
        <w:tc>
          <w:tcPr>
            <w:tcW w:w="392" w:type="pct"/>
            <w:textDirection w:val="btLr"/>
          </w:tcPr>
          <w:p w:rsidR="00EA43E9" w:rsidRPr="00B23F22" w:rsidRDefault="00EA43E9" w:rsidP="00C84CAD">
            <w:pPr>
              <w:ind w:left="113" w:right="113"/>
              <w:contextualSpacing/>
              <w:rPr>
                <w:lang w:val="en-US"/>
              </w:rPr>
            </w:pPr>
          </w:p>
        </w:tc>
        <w:tc>
          <w:tcPr>
            <w:tcW w:w="326" w:type="pct"/>
          </w:tcPr>
          <w:p w:rsidR="00EA43E9" w:rsidRPr="00713123" w:rsidRDefault="00EA43E9" w:rsidP="00C84CA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9.2</w:t>
            </w:r>
          </w:p>
        </w:tc>
        <w:tc>
          <w:tcPr>
            <w:tcW w:w="325" w:type="pct"/>
          </w:tcPr>
          <w:p w:rsidR="00EA43E9" w:rsidRPr="00B23F22" w:rsidRDefault="00EA43E9" w:rsidP="00C84CAD">
            <w:pPr>
              <w:contextualSpacing/>
            </w:pPr>
            <w:r>
              <w:rPr>
                <w:lang w:val="en-US"/>
              </w:rPr>
              <w:t>4</w:t>
            </w:r>
            <w:r>
              <w:t>0,0</w:t>
            </w:r>
          </w:p>
        </w:tc>
        <w:tc>
          <w:tcPr>
            <w:tcW w:w="339" w:type="pct"/>
          </w:tcPr>
          <w:p w:rsidR="00EA43E9" w:rsidRPr="00713123" w:rsidRDefault="00EA43E9" w:rsidP="00C84CAD">
            <w:pPr>
              <w:rPr>
                <w:lang w:val="en-US"/>
              </w:rPr>
            </w:pPr>
            <w:r>
              <w:rPr>
                <w:lang w:val="en-US"/>
              </w:rPr>
              <w:t>25.2</w:t>
            </w:r>
          </w:p>
        </w:tc>
        <w:tc>
          <w:tcPr>
            <w:tcW w:w="359" w:type="pct"/>
          </w:tcPr>
          <w:p w:rsidR="00EA43E9" w:rsidRPr="00713123" w:rsidRDefault="00EA43E9" w:rsidP="00C84CA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58" w:type="pct"/>
          </w:tcPr>
          <w:p w:rsidR="00EA43E9" w:rsidRPr="00B23F22" w:rsidRDefault="00EA43E9" w:rsidP="00C84CA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  <w:tc>
          <w:tcPr>
            <w:tcW w:w="358" w:type="pct"/>
          </w:tcPr>
          <w:p w:rsidR="00EA43E9" w:rsidRPr="00713123" w:rsidRDefault="00EA43E9" w:rsidP="00C84CAD">
            <w:r>
              <w:t>0</w:t>
            </w:r>
          </w:p>
        </w:tc>
        <w:tc>
          <w:tcPr>
            <w:tcW w:w="214" w:type="pct"/>
            <w:shd w:val="clear" w:color="auto" w:fill="auto"/>
          </w:tcPr>
          <w:p w:rsidR="00EA43E9" w:rsidRPr="009E07AC" w:rsidRDefault="00EA43E9" w:rsidP="00C84CAD">
            <w:r>
              <w:t>0</w:t>
            </w:r>
          </w:p>
        </w:tc>
        <w:tc>
          <w:tcPr>
            <w:tcW w:w="215" w:type="pct"/>
            <w:shd w:val="clear" w:color="auto" w:fill="auto"/>
          </w:tcPr>
          <w:p w:rsidR="00EA43E9" w:rsidRPr="00B23F22" w:rsidRDefault="00EA43E9" w:rsidP="00C84CA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1" w:type="pct"/>
          </w:tcPr>
          <w:p w:rsidR="00EA43E9" w:rsidRPr="00B23F22" w:rsidRDefault="00EA43E9" w:rsidP="00C84CAD">
            <w:pPr>
              <w:contextualSpacing/>
            </w:pPr>
            <w:r>
              <w:t>0</w:t>
            </w:r>
          </w:p>
        </w:tc>
        <w:tc>
          <w:tcPr>
            <w:tcW w:w="316" w:type="pct"/>
            <w:textDirection w:val="btLr"/>
          </w:tcPr>
          <w:p w:rsidR="00EA43E9" w:rsidRPr="00B23F22" w:rsidRDefault="00EA43E9" w:rsidP="00C84CAD">
            <w:pPr>
              <w:ind w:left="113" w:right="113"/>
              <w:contextualSpacing/>
            </w:pPr>
          </w:p>
        </w:tc>
        <w:tc>
          <w:tcPr>
            <w:tcW w:w="566" w:type="pct"/>
          </w:tcPr>
          <w:p w:rsidR="00EA43E9" w:rsidRPr="00B23F22" w:rsidRDefault="00EA43E9" w:rsidP="00C84CAD">
            <w:pPr>
              <w:contextualSpacing/>
            </w:pPr>
          </w:p>
        </w:tc>
      </w:tr>
    </w:tbl>
    <w:p w:rsidR="00EA43E9" w:rsidRPr="00B23F22" w:rsidRDefault="00EA43E9" w:rsidP="00EA43E9">
      <w:pPr>
        <w:contextualSpacing/>
      </w:pPr>
    </w:p>
    <w:p w:rsidR="00EA43E9" w:rsidRDefault="00EA43E9" w:rsidP="00EA43E9">
      <w:pPr>
        <w:contextualSpacing/>
      </w:pPr>
      <w:r w:rsidRPr="00B24C85">
        <w:rPr>
          <w:b/>
        </w:rPr>
        <w:t xml:space="preserve">                  </w:t>
      </w:r>
    </w:p>
    <w:p w:rsidR="00EA43E9" w:rsidRPr="00617853" w:rsidRDefault="00EA43E9" w:rsidP="00EA43E9"/>
    <w:p w:rsidR="00EA43E9" w:rsidRPr="00617853" w:rsidRDefault="00EA43E9" w:rsidP="00EA43E9"/>
    <w:p w:rsidR="00EA43E9" w:rsidRDefault="00EA43E9" w:rsidP="00EA43E9"/>
    <w:p w:rsidR="00EA43E9" w:rsidRPr="00AA2592" w:rsidRDefault="00EA43E9" w:rsidP="00EA43E9">
      <w:pPr>
        <w:ind w:firstLine="708"/>
        <w:rPr>
          <w:sz w:val="24"/>
          <w:szCs w:val="24"/>
        </w:rPr>
      </w:pPr>
      <w:r w:rsidRPr="00AA2592">
        <w:rPr>
          <w:sz w:val="24"/>
          <w:szCs w:val="24"/>
        </w:rPr>
        <w:t xml:space="preserve">Заместитель  главы    сельсовета                                              </w:t>
      </w:r>
      <w:proofErr w:type="spellStart"/>
      <w:r w:rsidRPr="00AA2592">
        <w:rPr>
          <w:sz w:val="24"/>
          <w:szCs w:val="24"/>
        </w:rPr>
        <w:t>С.Ю.Шупикова</w:t>
      </w:r>
      <w:proofErr w:type="spellEnd"/>
    </w:p>
    <w:p w:rsidR="00EA43E9" w:rsidRPr="00AA2592" w:rsidRDefault="00EA43E9" w:rsidP="00866F47">
      <w:pPr>
        <w:ind w:firstLine="709"/>
        <w:jc w:val="both"/>
        <w:rPr>
          <w:sz w:val="24"/>
          <w:szCs w:val="24"/>
        </w:rPr>
      </w:pPr>
    </w:p>
    <w:p w:rsidR="00EA43E9" w:rsidRPr="00AA2592" w:rsidRDefault="00EA43E9" w:rsidP="00866F47">
      <w:pPr>
        <w:ind w:firstLine="709"/>
        <w:jc w:val="both"/>
        <w:rPr>
          <w:sz w:val="24"/>
          <w:szCs w:val="24"/>
        </w:rPr>
      </w:pPr>
    </w:p>
    <w:p w:rsidR="00A9351D" w:rsidRDefault="00EA43E9" w:rsidP="00EA43E9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                                                                                                           </w:t>
      </w:r>
    </w:p>
    <w:p w:rsidR="00A9351D" w:rsidRDefault="00A9351D" w:rsidP="00EA43E9">
      <w:pPr>
        <w:widowControl w:val="0"/>
        <w:autoSpaceDE w:val="0"/>
        <w:autoSpaceDN w:val="0"/>
        <w:adjustRightInd w:val="0"/>
        <w:ind w:left="4678"/>
        <w:outlineLvl w:val="0"/>
      </w:pPr>
    </w:p>
    <w:p w:rsidR="00A9351D" w:rsidRDefault="00A9351D" w:rsidP="00EA43E9">
      <w:pPr>
        <w:widowControl w:val="0"/>
        <w:autoSpaceDE w:val="0"/>
        <w:autoSpaceDN w:val="0"/>
        <w:adjustRightInd w:val="0"/>
        <w:ind w:left="4678"/>
        <w:outlineLvl w:val="0"/>
      </w:pPr>
    </w:p>
    <w:p w:rsidR="00A9351D" w:rsidRDefault="00A9351D" w:rsidP="00EA43E9">
      <w:pPr>
        <w:widowControl w:val="0"/>
        <w:autoSpaceDE w:val="0"/>
        <w:autoSpaceDN w:val="0"/>
        <w:adjustRightInd w:val="0"/>
        <w:ind w:left="4678"/>
        <w:outlineLvl w:val="0"/>
      </w:pPr>
    </w:p>
    <w:p w:rsidR="00A9351D" w:rsidRDefault="00A9351D" w:rsidP="00EA43E9">
      <w:pPr>
        <w:widowControl w:val="0"/>
        <w:autoSpaceDE w:val="0"/>
        <w:autoSpaceDN w:val="0"/>
        <w:adjustRightInd w:val="0"/>
        <w:ind w:left="4678"/>
        <w:outlineLvl w:val="0"/>
      </w:pPr>
    </w:p>
    <w:p w:rsidR="00A9351D" w:rsidRDefault="00A9351D" w:rsidP="00EA43E9">
      <w:pPr>
        <w:widowControl w:val="0"/>
        <w:autoSpaceDE w:val="0"/>
        <w:autoSpaceDN w:val="0"/>
        <w:adjustRightInd w:val="0"/>
        <w:ind w:left="4678"/>
        <w:outlineLvl w:val="0"/>
      </w:pPr>
    </w:p>
    <w:p w:rsidR="00A9351D" w:rsidRDefault="00A9351D" w:rsidP="00EA43E9">
      <w:pPr>
        <w:widowControl w:val="0"/>
        <w:autoSpaceDE w:val="0"/>
        <w:autoSpaceDN w:val="0"/>
        <w:adjustRightInd w:val="0"/>
        <w:ind w:left="4678"/>
        <w:outlineLvl w:val="0"/>
      </w:pPr>
    </w:p>
    <w:p w:rsidR="00A9351D" w:rsidRDefault="00A9351D" w:rsidP="00EA43E9">
      <w:pPr>
        <w:widowControl w:val="0"/>
        <w:autoSpaceDE w:val="0"/>
        <w:autoSpaceDN w:val="0"/>
        <w:adjustRightInd w:val="0"/>
        <w:ind w:left="4678"/>
        <w:outlineLvl w:val="0"/>
      </w:pPr>
    </w:p>
    <w:p w:rsidR="00A9351D" w:rsidRDefault="00A9351D" w:rsidP="00EA43E9">
      <w:pPr>
        <w:widowControl w:val="0"/>
        <w:autoSpaceDE w:val="0"/>
        <w:autoSpaceDN w:val="0"/>
        <w:adjustRightInd w:val="0"/>
        <w:ind w:left="4678"/>
        <w:outlineLvl w:val="0"/>
      </w:pPr>
    </w:p>
    <w:p w:rsidR="00EA43E9" w:rsidRPr="00A9351D" w:rsidRDefault="00EA43E9" w:rsidP="00EA43E9">
      <w:pPr>
        <w:widowControl w:val="0"/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  <w:r w:rsidRPr="00A9351D">
        <w:rPr>
          <w:sz w:val="24"/>
          <w:szCs w:val="24"/>
        </w:rPr>
        <w:lastRenderedPageBreak/>
        <w:t>Приложение № 2</w:t>
      </w:r>
    </w:p>
    <w:p w:rsidR="00EA43E9" w:rsidRPr="00A9351D" w:rsidRDefault="00EA43E9" w:rsidP="00EA43E9">
      <w:pPr>
        <w:widowControl w:val="0"/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  <w:r w:rsidRPr="00A9351D">
        <w:rPr>
          <w:sz w:val="24"/>
          <w:szCs w:val="24"/>
        </w:rPr>
        <w:t xml:space="preserve">к программе «Улучшение качеств жизни населения  муниципального образования       </w:t>
      </w:r>
      <w:proofErr w:type="spellStart"/>
      <w:r w:rsidRPr="00A9351D">
        <w:rPr>
          <w:sz w:val="24"/>
          <w:szCs w:val="24"/>
        </w:rPr>
        <w:t>Лазурненский</w:t>
      </w:r>
      <w:proofErr w:type="spellEnd"/>
      <w:r w:rsidRPr="00A9351D">
        <w:rPr>
          <w:sz w:val="24"/>
          <w:szCs w:val="24"/>
        </w:rPr>
        <w:t xml:space="preserve"> сельсовет»</w:t>
      </w:r>
    </w:p>
    <w:p w:rsidR="00EA43E9" w:rsidRDefault="00EA43E9" w:rsidP="00EA43E9">
      <w:pPr>
        <w:widowControl w:val="0"/>
        <w:tabs>
          <w:tab w:val="left" w:pos="6521"/>
        </w:tabs>
        <w:autoSpaceDE w:val="0"/>
        <w:autoSpaceDN w:val="0"/>
        <w:adjustRightInd w:val="0"/>
        <w:ind w:left="6521" w:right="-143" w:hanging="5981"/>
      </w:pPr>
    </w:p>
    <w:p w:rsidR="00EA43E9" w:rsidRPr="00E925D9" w:rsidRDefault="00EA43E9" w:rsidP="00EA43E9">
      <w:pPr>
        <w:pStyle w:val="ConsPlusTitle"/>
        <w:jc w:val="center"/>
        <w:rPr>
          <w:sz w:val="26"/>
          <w:szCs w:val="20"/>
        </w:rPr>
      </w:pPr>
      <w:bookmarkStart w:id="0" w:name="Par35"/>
      <w:bookmarkEnd w:id="0"/>
      <w:r w:rsidRPr="00E925D9">
        <w:rPr>
          <w:sz w:val="26"/>
          <w:szCs w:val="20"/>
        </w:rPr>
        <w:t xml:space="preserve">МУНИЦИПАЛЬНАЯ </w:t>
      </w:r>
      <w:r>
        <w:rPr>
          <w:sz w:val="26"/>
          <w:szCs w:val="20"/>
        </w:rPr>
        <w:t>ПОД</w:t>
      </w:r>
      <w:r w:rsidRPr="00E925D9">
        <w:rPr>
          <w:sz w:val="26"/>
          <w:szCs w:val="20"/>
        </w:rPr>
        <w:t>ПРОГРАММА</w:t>
      </w:r>
    </w:p>
    <w:p w:rsidR="00EA43E9" w:rsidRPr="00E925D9" w:rsidRDefault="00EA43E9" w:rsidP="00EA43E9">
      <w:pPr>
        <w:pStyle w:val="ConsPlusTitle"/>
        <w:jc w:val="center"/>
        <w:rPr>
          <w:sz w:val="26"/>
          <w:szCs w:val="20"/>
        </w:rPr>
      </w:pPr>
      <w:r>
        <w:rPr>
          <w:sz w:val="26"/>
          <w:szCs w:val="20"/>
        </w:rPr>
        <w:t>«</w:t>
      </w:r>
      <w:r w:rsidRPr="00E925D9">
        <w:rPr>
          <w:sz w:val="26"/>
          <w:szCs w:val="20"/>
        </w:rPr>
        <w:t>АВТОМОБИЛЬНЫ</w:t>
      </w:r>
      <w:r>
        <w:rPr>
          <w:sz w:val="26"/>
          <w:szCs w:val="20"/>
        </w:rPr>
        <w:t>Е</w:t>
      </w:r>
      <w:r w:rsidRPr="00E925D9">
        <w:rPr>
          <w:sz w:val="26"/>
          <w:szCs w:val="20"/>
        </w:rPr>
        <w:t xml:space="preserve"> ДОРОГ</w:t>
      </w:r>
      <w:r>
        <w:rPr>
          <w:sz w:val="26"/>
          <w:szCs w:val="20"/>
        </w:rPr>
        <w:t>И</w:t>
      </w:r>
    </w:p>
    <w:p w:rsidR="00EA43E9" w:rsidRPr="00E925D9" w:rsidRDefault="00EA43E9" w:rsidP="00EA43E9">
      <w:pPr>
        <w:pStyle w:val="ConsPlusTitle"/>
        <w:jc w:val="center"/>
        <w:rPr>
          <w:sz w:val="26"/>
          <w:szCs w:val="20"/>
        </w:rPr>
      </w:pPr>
      <w:r w:rsidRPr="00E925D9">
        <w:rPr>
          <w:sz w:val="26"/>
          <w:szCs w:val="20"/>
        </w:rPr>
        <w:t xml:space="preserve">МУНИЦИПАЛЬНОГО </w:t>
      </w:r>
      <w:r>
        <w:rPr>
          <w:sz w:val="26"/>
          <w:szCs w:val="20"/>
        </w:rPr>
        <w:t>ОБРАЗОВАНИЯ  ЛАЗУРНЕНСКИЙ СЕЛЬСОВЕТ»</w:t>
      </w:r>
    </w:p>
    <w:p w:rsidR="00EA43E9" w:rsidRDefault="00EA43E9" w:rsidP="00EA43E9">
      <w:pPr>
        <w:widowControl w:val="0"/>
        <w:autoSpaceDE w:val="0"/>
        <w:autoSpaceDN w:val="0"/>
        <w:adjustRightInd w:val="0"/>
        <w:jc w:val="center"/>
      </w:pPr>
    </w:p>
    <w:p w:rsidR="00EA43E9" w:rsidRPr="00E925D9" w:rsidRDefault="00EA43E9" w:rsidP="00EA43E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  <w:r w:rsidRPr="00E925D9">
        <w:rPr>
          <w:sz w:val="26"/>
        </w:rPr>
        <w:t>Паспорт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jc w:val="center"/>
        <w:rPr>
          <w:sz w:val="26"/>
        </w:rPr>
      </w:pPr>
      <w:r w:rsidRPr="00E925D9">
        <w:rPr>
          <w:sz w:val="26"/>
        </w:rPr>
        <w:t xml:space="preserve">муниципальной целевой </w:t>
      </w:r>
      <w:r>
        <w:rPr>
          <w:sz w:val="26"/>
        </w:rPr>
        <w:t>под</w:t>
      </w:r>
      <w:r w:rsidRPr="00E925D9">
        <w:rPr>
          <w:sz w:val="26"/>
        </w:rPr>
        <w:t>программы</w:t>
      </w:r>
    </w:p>
    <w:p w:rsidR="00EA43E9" w:rsidRDefault="00EA43E9" w:rsidP="00EA43E9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4"/>
        <w:gridCol w:w="5940"/>
      </w:tblGrid>
      <w:tr w:rsidR="00EA43E9" w:rsidRPr="005075CE" w:rsidTr="00C84CAD">
        <w:tc>
          <w:tcPr>
            <w:tcW w:w="3344" w:type="dxa"/>
          </w:tcPr>
          <w:p w:rsidR="00EA43E9" w:rsidRPr="005075CE" w:rsidRDefault="00EA43E9" w:rsidP="00C84CAD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>1. Наименование подп</w:t>
            </w:r>
            <w:r w:rsidRPr="005075CE">
              <w:rPr>
                <w:sz w:val="26"/>
              </w:rPr>
              <w:t>рограммы</w:t>
            </w:r>
          </w:p>
        </w:tc>
        <w:tc>
          <w:tcPr>
            <w:tcW w:w="5940" w:type="dxa"/>
          </w:tcPr>
          <w:p w:rsidR="00EA43E9" w:rsidRPr="005075CE" w:rsidRDefault="00EA43E9" w:rsidP="00C84CAD">
            <w:pPr>
              <w:pStyle w:val="ConsPlusCell"/>
              <w:rPr>
                <w:rFonts w:ascii="Courier New" w:hAnsi="Courier New" w:cs="Courier New"/>
                <w:sz w:val="26"/>
                <w:szCs w:val="20"/>
              </w:rPr>
            </w:pPr>
            <w:r>
              <w:rPr>
                <w:sz w:val="26"/>
              </w:rPr>
              <w:t>«Автомобильные дороги</w:t>
            </w:r>
            <w:r w:rsidRPr="005075CE">
              <w:rPr>
                <w:sz w:val="26"/>
              </w:rPr>
              <w:t xml:space="preserve"> муниципального </w:t>
            </w:r>
            <w:r>
              <w:rPr>
                <w:sz w:val="26"/>
              </w:rPr>
              <w:t xml:space="preserve">образования  </w:t>
            </w:r>
            <w:proofErr w:type="spellStart"/>
            <w:r>
              <w:rPr>
                <w:sz w:val="26"/>
              </w:rPr>
              <w:t>Лазурненский</w:t>
            </w:r>
            <w:proofErr w:type="spellEnd"/>
            <w:r>
              <w:rPr>
                <w:sz w:val="26"/>
              </w:rPr>
              <w:t xml:space="preserve"> сельсовет  </w:t>
            </w:r>
            <w:r w:rsidRPr="005075CE">
              <w:rPr>
                <w:sz w:val="26"/>
              </w:rPr>
              <w:t xml:space="preserve">» (далее –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 xml:space="preserve">рограмма)                      </w:t>
            </w:r>
          </w:p>
        </w:tc>
      </w:tr>
      <w:tr w:rsidR="00EA43E9" w:rsidRPr="005075CE" w:rsidTr="00C84CAD">
        <w:tc>
          <w:tcPr>
            <w:tcW w:w="3344" w:type="dxa"/>
          </w:tcPr>
          <w:p w:rsidR="00EA43E9" w:rsidRPr="005075CE" w:rsidRDefault="00EA43E9" w:rsidP="00C84CAD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075CE">
              <w:rPr>
                <w:sz w:val="26"/>
              </w:rPr>
              <w:t xml:space="preserve">2. Заказчик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>рограммы</w:t>
            </w:r>
          </w:p>
        </w:tc>
        <w:tc>
          <w:tcPr>
            <w:tcW w:w="5940" w:type="dxa"/>
          </w:tcPr>
          <w:p w:rsidR="00EA43E9" w:rsidRPr="005075CE" w:rsidRDefault="00EA43E9" w:rsidP="00C84CAD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075CE"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Лазурненского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</w:tr>
      <w:tr w:rsidR="00EA43E9" w:rsidRPr="005075CE" w:rsidTr="00C84CAD">
        <w:tc>
          <w:tcPr>
            <w:tcW w:w="3344" w:type="dxa"/>
          </w:tcPr>
          <w:p w:rsidR="00EA43E9" w:rsidRPr="005075CE" w:rsidRDefault="00EA43E9" w:rsidP="00C84CAD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075CE">
              <w:rPr>
                <w:sz w:val="26"/>
              </w:rPr>
              <w:t>3. Разработчик Программы</w:t>
            </w:r>
          </w:p>
        </w:tc>
        <w:tc>
          <w:tcPr>
            <w:tcW w:w="5940" w:type="dxa"/>
          </w:tcPr>
          <w:p w:rsidR="00EA43E9" w:rsidRPr="005075CE" w:rsidRDefault="00EA43E9" w:rsidP="00C84CAD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>Специалист по благоустройству, Глава сельсовета</w:t>
            </w:r>
            <w:proofErr w:type="gramStart"/>
            <w:r>
              <w:rPr>
                <w:sz w:val="26"/>
              </w:rPr>
              <w:t xml:space="preserve"> ,</w:t>
            </w:r>
            <w:proofErr w:type="gramEnd"/>
            <w:r>
              <w:rPr>
                <w:sz w:val="26"/>
              </w:rPr>
              <w:t>Главный бухгалтер</w:t>
            </w:r>
          </w:p>
        </w:tc>
      </w:tr>
      <w:tr w:rsidR="00EA43E9" w:rsidRPr="005075CE" w:rsidTr="00C84CAD">
        <w:tc>
          <w:tcPr>
            <w:tcW w:w="3344" w:type="dxa"/>
          </w:tcPr>
          <w:p w:rsidR="00EA43E9" w:rsidRPr="005075CE" w:rsidRDefault="00EA43E9" w:rsidP="00C84CAD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075CE">
              <w:rPr>
                <w:sz w:val="26"/>
              </w:rPr>
              <w:t xml:space="preserve">4. Цели и задачи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>рограммы</w:t>
            </w:r>
          </w:p>
        </w:tc>
        <w:tc>
          <w:tcPr>
            <w:tcW w:w="5940" w:type="dxa"/>
          </w:tcPr>
          <w:p w:rsidR="00EA43E9" w:rsidRPr="005075CE" w:rsidRDefault="00EA43E9" w:rsidP="00C84CAD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Цели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 xml:space="preserve">рограммы:                                </w:t>
            </w:r>
          </w:p>
          <w:p w:rsidR="00EA43E9" w:rsidRPr="005075CE" w:rsidRDefault="00EA43E9" w:rsidP="00C84CAD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 - сокращение доли автомобильных дорог общего    пользования местного значения, не               соответствующих нормативным требованиям;        </w:t>
            </w:r>
          </w:p>
          <w:p w:rsidR="00EA43E9" w:rsidRPr="005075CE" w:rsidRDefault="00EA43E9" w:rsidP="00C84CAD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- содержание автомобильных дорог общего         пользования местного значения в соответствии с  нормативными требованиями.                      </w:t>
            </w:r>
          </w:p>
          <w:p w:rsidR="00EA43E9" w:rsidRPr="005075CE" w:rsidRDefault="00EA43E9" w:rsidP="00C84CAD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Основные задачи:                                </w:t>
            </w:r>
          </w:p>
          <w:p w:rsidR="00EA43E9" w:rsidRPr="005075CE" w:rsidRDefault="00EA43E9" w:rsidP="00C84CAD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- приведение сети автомобильных дорог общего    пользования местного значения в соответствие с  нормативными требованиями к автомобильным       дорогам;                                        </w:t>
            </w:r>
          </w:p>
          <w:p w:rsidR="00EA43E9" w:rsidRPr="005075CE" w:rsidRDefault="00EA43E9" w:rsidP="00C84CAD">
            <w:pPr>
              <w:pStyle w:val="ConsPlusCell"/>
              <w:rPr>
                <w:rFonts w:ascii="Courier New" w:hAnsi="Courier New" w:cs="Courier New"/>
                <w:sz w:val="26"/>
                <w:szCs w:val="20"/>
              </w:rPr>
            </w:pPr>
            <w:r w:rsidRPr="005075CE">
              <w:rPr>
                <w:sz w:val="26"/>
              </w:rPr>
              <w:t xml:space="preserve">- ремонт автомобильных дорог общего пользования местного значения на территории муниципального </w:t>
            </w:r>
            <w:r>
              <w:rPr>
                <w:sz w:val="26"/>
              </w:rPr>
              <w:t xml:space="preserve">образования </w:t>
            </w:r>
            <w:proofErr w:type="spellStart"/>
            <w:r>
              <w:rPr>
                <w:sz w:val="26"/>
              </w:rPr>
              <w:t>Лазурненский</w:t>
            </w:r>
            <w:proofErr w:type="spellEnd"/>
            <w:r>
              <w:rPr>
                <w:sz w:val="26"/>
              </w:rPr>
              <w:t xml:space="preserve"> сельсовет;</w:t>
            </w:r>
          </w:p>
        </w:tc>
      </w:tr>
      <w:tr w:rsidR="00EA43E9" w:rsidRPr="005075CE" w:rsidTr="00C84CAD">
        <w:tc>
          <w:tcPr>
            <w:tcW w:w="3344" w:type="dxa"/>
          </w:tcPr>
          <w:p w:rsidR="00EA43E9" w:rsidRPr="005075CE" w:rsidRDefault="00EA43E9" w:rsidP="00C84CAD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075CE">
              <w:rPr>
                <w:sz w:val="26"/>
              </w:rPr>
              <w:t xml:space="preserve">5. Целевые показатели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>рограммы</w:t>
            </w:r>
          </w:p>
        </w:tc>
        <w:tc>
          <w:tcPr>
            <w:tcW w:w="5940" w:type="dxa"/>
          </w:tcPr>
          <w:p w:rsidR="00EA43E9" w:rsidRPr="005075CE" w:rsidRDefault="00EA43E9" w:rsidP="00C84CAD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Целевыми показателями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 xml:space="preserve">рограммы являются:      </w:t>
            </w:r>
          </w:p>
          <w:p w:rsidR="00EA43E9" w:rsidRPr="005075CE" w:rsidRDefault="00EA43E9" w:rsidP="00C84CAD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- доля автомобильных дорог общего пользования  местного значения, не соответствующих           нормативным требованиям </w:t>
            </w:r>
            <w:proofErr w:type="gramStart"/>
            <w:r w:rsidRPr="005075CE">
              <w:rPr>
                <w:sz w:val="26"/>
              </w:rPr>
              <w:t>к</w:t>
            </w:r>
            <w:proofErr w:type="gramEnd"/>
            <w:r w:rsidRPr="005075CE">
              <w:rPr>
                <w:sz w:val="26"/>
              </w:rPr>
              <w:t xml:space="preserve">                       </w:t>
            </w:r>
          </w:p>
          <w:p w:rsidR="00EA43E9" w:rsidRPr="005075CE" w:rsidRDefault="00EA43E9" w:rsidP="00C84CAD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транспортно-эксплуатационным показателям;       </w:t>
            </w:r>
          </w:p>
          <w:p w:rsidR="00EA43E9" w:rsidRPr="005075CE" w:rsidRDefault="00EA43E9" w:rsidP="00C84CAD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- протяженность автомобильных дорог общего      пользования местного значения, введенных в      эксплуатацию после ремонта и капитального       ремонта;                                        </w:t>
            </w:r>
          </w:p>
          <w:p w:rsidR="00EA43E9" w:rsidRPr="005075CE" w:rsidRDefault="00EA43E9" w:rsidP="00C84CAD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- показатели содержания автомобильных дорог     общего пользования местного значения в          соответствии с нормативными требованиями        </w:t>
            </w:r>
          </w:p>
        </w:tc>
      </w:tr>
      <w:tr w:rsidR="00EA43E9" w:rsidRPr="005075CE" w:rsidTr="00C84CAD">
        <w:trPr>
          <w:trHeight w:val="2117"/>
        </w:trPr>
        <w:tc>
          <w:tcPr>
            <w:tcW w:w="3344" w:type="dxa"/>
          </w:tcPr>
          <w:p w:rsidR="00EA43E9" w:rsidRPr="005075CE" w:rsidRDefault="00EA43E9" w:rsidP="00C84CAD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075CE">
              <w:rPr>
                <w:sz w:val="26"/>
              </w:rPr>
              <w:lastRenderedPageBreak/>
              <w:t xml:space="preserve">6. Перечень основных мероприятий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>рограммы</w:t>
            </w:r>
          </w:p>
        </w:tc>
        <w:tc>
          <w:tcPr>
            <w:tcW w:w="5940" w:type="dxa"/>
          </w:tcPr>
          <w:p w:rsidR="00EA43E9" w:rsidRPr="005075CE" w:rsidRDefault="00EA43E9" w:rsidP="00C84CAD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>- Капитальный ремонт и ремонт автомобильных     дорог общего пол</w:t>
            </w:r>
            <w:r>
              <w:rPr>
                <w:sz w:val="26"/>
              </w:rPr>
              <w:t xml:space="preserve">ьзования местного значения, </w:t>
            </w:r>
            <w:r w:rsidRPr="005075CE">
              <w:rPr>
                <w:sz w:val="26"/>
              </w:rPr>
              <w:t xml:space="preserve">        находящихся в неудовлетворительном и аварийном  состоянии, в соответствии с утвержденным        перечнем; </w:t>
            </w:r>
          </w:p>
          <w:p w:rsidR="00EA43E9" w:rsidRPr="005075CE" w:rsidRDefault="00EA43E9" w:rsidP="00C84CAD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- содержание автомобильных дорог общего         пользования местного значения в соответствии с  нормативными требованиями.                      </w:t>
            </w:r>
          </w:p>
        </w:tc>
      </w:tr>
      <w:tr w:rsidR="00EA43E9" w:rsidRPr="005075CE" w:rsidTr="00C84CAD">
        <w:tc>
          <w:tcPr>
            <w:tcW w:w="3344" w:type="dxa"/>
          </w:tcPr>
          <w:p w:rsidR="00EA43E9" w:rsidRPr="005D1C49" w:rsidRDefault="00EA43E9" w:rsidP="00C84CAD">
            <w:pPr>
              <w:widowControl w:val="0"/>
              <w:autoSpaceDE w:val="0"/>
              <w:autoSpaceDN w:val="0"/>
              <w:adjustRightInd w:val="0"/>
            </w:pPr>
            <w:r w:rsidRPr="005D1C49">
              <w:t>7. Сроки и этапы реализации подпрограммы</w:t>
            </w:r>
          </w:p>
        </w:tc>
        <w:tc>
          <w:tcPr>
            <w:tcW w:w="5940" w:type="dxa"/>
          </w:tcPr>
          <w:p w:rsidR="00EA43E9" w:rsidRPr="005D1C49" w:rsidRDefault="00EA43E9" w:rsidP="00C84CAD">
            <w:pPr>
              <w:pStyle w:val="ConsPlusCell"/>
            </w:pPr>
            <w:r w:rsidRPr="005D1C49">
              <w:t xml:space="preserve">Срок реализации подпрограммы </w:t>
            </w:r>
            <w:r>
              <w:t>–</w:t>
            </w:r>
            <w:r w:rsidRPr="005D1C49">
              <w:t xml:space="preserve"> </w:t>
            </w:r>
            <w:r w:rsidRPr="00221CA7">
              <w:t>201</w:t>
            </w:r>
            <w:r>
              <w:t>4</w:t>
            </w:r>
            <w:r w:rsidRPr="00221CA7">
              <w:t xml:space="preserve"> - </w:t>
            </w:r>
            <w:r>
              <w:t>2026</w:t>
            </w:r>
            <w:r w:rsidRPr="00221CA7">
              <w:t xml:space="preserve"> годы</w:t>
            </w:r>
            <w:r w:rsidRPr="005D1C49">
              <w:t xml:space="preserve">;     </w:t>
            </w:r>
          </w:p>
          <w:p w:rsidR="00EA43E9" w:rsidRPr="005D1C49" w:rsidRDefault="00EA43E9" w:rsidP="00C84CAD">
            <w:pPr>
              <w:pStyle w:val="ConsPlusCell"/>
            </w:pPr>
            <w:r w:rsidRPr="005D1C49">
              <w:t xml:space="preserve">- предусматривает достижение планируемых        результатов в три этапа:                       </w:t>
            </w:r>
          </w:p>
          <w:p w:rsidR="00EA43E9" w:rsidRPr="00221CA7" w:rsidRDefault="00EA43E9" w:rsidP="00C84CAD">
            <w:pPr>
              <w:pStyle w:val="ConsPlusCell"/>
            </w:pPr>
            <w:r w:rsidRPr="005D1C49">
              <w:t xml:space="preserve"> </w:t>
            </w:r>
            <w:r>
              <w:t>1 этап - 2022</w:t>
            </w:r>
            <w:r w:rsidRPr="00221CA7">
              <w:t xml:space="preserve"> г.;                              </w:t>
            </w:r>
          </w:p>
          <w:p w:rsidR="00EA43E9" w:rsidRPr="00221CA7" w:rsidRDefault="00EA43E9" w:rsidP="00C84CAD">
            <w:pPr>
              <w:pStyle w:val="ConsPlusCell"/>
            </w:pPr>
            <w:r>
              <w:t xml:space="preserve"> 2 этап - 2023</w:t>
            </w:r>
            <w:r w:rsidRPr="00221CA7">
              <w:t>г.;</w:t>
            </w:r>
          </w:p>
          <w:p w:rsidR="00EA43E9" w:rsidRPr="005D1C49" w:rsidRDefault="00EA43E9" w:rsidP="00C84CAD">
            <w:pPr>
              <w:pStyle w:val="ConsPlusCell"/>
            </w:pPr>
            <w:r>
              <w:t xml:space="preserve"> 3 этап – 2026</w:t>
            </w:r>
            <w:r w:rsidRPr="00221CA7">
              <w:t xml:space="preserve"> г.</w:t>
            </w:r>
            <w:r w:rsidRPr="005D1C49">
              <w:t xml:space="preserve">               </w:t>
            </w:r>
          </w:p>
        </w:tc>
      </w:tr>
      <w:tr w:rsidR="00EA43E9" w:rsidRPr="005075CE" w:rsidTr="00C84CAD">
        <w:tc>
          <w:tcPr>
            <w:tcW w:w="3344" w:type="dxa"/>
          </w:tcPr>
          <w:p w:rsidR="00EA43E9" w:rsidRPr="005075CE" w:rsidRDefault="00EA43E9" w:rsidP="00C84CAD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>8</w:t>
            </w:r>
            <w:r w:rsidRPr="005075CE">
              <w:rPr>
                <w:sz w:val="26"/>
              </w:rPr>
              <w:t>. Объемы и источники финансирования</w:t>
            </w:r>
          </w:p>
        </w:tc>
        <w:tc>
          <w:tcPr>
            <w:tcW w:w="5940" w:type="dxa"/>
          </w:tcPr>
          <w:p w:rsidR="00EA43E9" w:rsidRPr="00BA68C2" w:rsidRDefault="00EA43E9" w:rsidP="00C84CAD">
            <w:pPr>
              <w:rPr>
                <w:bCs/>
              </w:rPr>
            </w:pPr>
            <w:r w:rsidRPr="00221CA7">
              <w:rPr>
                <w:bCs/>
              </w:rPr>
              <w:t>Общий объем финансирования за счет средств местного бюд</w:t>
            </w:r>
            <w:r>
              <w:rPr>
                <w:bCs/>
              </w:rPr>
              <w:t xml:space="preserve">жета  и краевого бюджета Подпрограммы </w:t>
            </w:r>
            <w:r w:rsidRPr="00BA68C2">
              <w:rPr>
                <w:bCs/>
              </w:rPr>
              <w:t>на 2014 – 202</w:t>
            </w:r>
            <w:r>
              <w:rPr>
                <w:bCs/>
              </w:rPr>
              <w:t>6</w:t>
            </w:r>
            <w:r w:rsidRPr="00BA68C2">
              <w:rPr>
                <w:bCs/>
              </w:rPr>
              <w:t xml:space="preserve"> годы составляет </w:t>
            </w:r>
            <w:r>
              <w:rPr>
                <w:bCs/>
              </w:rPr>
              <w:t>16884,232,13тыс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</w:t>
            </w:r>
            <w:r w:rsidRPr="00BA68C2">
              <w:rPr>
                <w:bCs/>
              </w:rPr>
              <w:t xml:space="preserve"> в том числе:</w:t>
            </w:r>
          </w:p>
          <w:p w:rsidR="00EA43E9" w:rsidRPr="00BA68C2" w:rsidRDefault="00EA43E9" w:rsidP="00C84CAD">
            <w:pPr>
              <w:rPr>
                <w:bCs/>
              </w:rPr>
            </w:pPr>
            <w:r w:rsidRPr="00BA68C2">
              <w:rPr>
                <w:bCs/>
              </w:rPr>
              <w:t xml:space="preserve">на 2014 год –    </w:t>
            </w:r>
            <w:r>
              <w:rPr>
                <w:bCs/>
              </w:rPr>
              <w:t>140,6</w:t>
            </w:r>
            <w:r w:rsidRPr="00BA68C2">
              <w:rPr>
                <w:bCs/>
              </w:rPr>
              <w:t xml:space="preserve"> тыс. руб. </w:t>
            </w:r>
          </w:p>
          <w:p w:rsidR="00EA43E9" w:rsidRPr="00BA68C2" w:rsidRDefault="00EA43E9" w:rsidP="00C84CAD">
            <w:pPr>
              <w:rPr>
                <w:bCs/>
              </w:rPr>
            </w:pPr>
            <w:r w:rsidRPr="00BA68C2">
              <w:rPr>
                <w:bCs/>
              </w:rPr>
              <w:t xml:space="preserve">на 2015 год – </w:t>
            </w:r>
            <w:r>
              <w:rPr>
                <w:bCs/>
              </w:rPr>
              <w:t xml:space="preserve">   970,448</w:t>
            </w:r>
            <w:r w:rsidRPr="00BA68C2">
              <w:rPr>
                <w:bCs/>
              </w:rPr>
              <w:t xml:space="preserve"> тыс. руб. </w:t>
            </w:r>
          </w:p>
          <w:p w:rsidR="00EA43E9" w:rsidRPr="00BA68C2" w:rsidRDefault="00EA43E9" w:rsidP="00C84CAD">
            <w:pPr>
              <w:rPr>
                <w:bCs/>
              </w:rPr>
            </w:pPr>
            <w:r w:rsidRPr="00BA68C2">
              <w:rPr>
                <w:bCs/>
              </w:rPr>
              <w:t xml:space="preserve">на 2016 год – </w:t>
            </w:r>
            <w:r>
              <w:rPr>
                <w:bCs/>
              </w:rPr>
              <w:t xml:space="preserve">  1223,398</w:t>
            </w:r>
            <w:r w:rsidRPr="00BA68C2">
              <w:rPr>
                <w:bCs/>
              </w:rPr>
              <w:t xml:space="preserve"> тыс. руб.</w:t>
            </w:r>
          </w:p>
          <w:p w:rsidR="00EA43E9" w:rsidRPr="00BA68C2" w:rsidRDefault="00EA43E9" w:rsidP="00C84CAD">
            <w:pPr>
              <w:rPr>
                <w:bCs/>
              </w:rPr>
            </w:pPr>
            <w:r w:rsidRPr="00BA68C2">
              <w:rPr>
                <w:bCs/>
              </w:rPr>
              <w:t>на 2017 год  -</w:t>
            </w:r>
            <w:r>
              <w:rPr>
                <w:bCs/>
              </w:rPr>
              <w:t xml:space="preserve">  </w:t>
            </w:r>
            <w:r w:rsidRPr="00BA68C2">
              <w:rPr>
                <w:bCs/>
              </w:rPr>
              <w:t xml:space="preserve"> </w:t>
            </w:r>
            <w:r>
              <w:rPr>
                <w:bCs/>
              </w:rPr>
              <w:t>1785,731</w:t>
            </w:r>
            <w:r w:rsidRPr="00BA68C2">
              <w:rPr>
                <w:bCs/>
              </w:rPr>
              <w:t xml:space="preserve">  тыс. руб.</w:t>
            </w:r>
          </w:p>
          <w:p w:rsidR="00EA43E9" w:rsidRPr="00BA68C2" w:rsidRDefault="00EA43E9" w:rsidP="00C84CAD">
            <w:pPr>
              <w:rPr>
                <w:bCs/>
              </w:rPr>
            </w:pPr>
            <w:r w:rsidRPr="00BA68C2">
              <w:rPr>
                <w:bCs/>
              </w:rPr>
              <w:t>на 2018 год  -</w:t>
            </w:r>
            <w:r>
              <w:rPr>
                <w:bCs/>
              </w:rPr>
              <w:t xml:space="preserve">  </w:t>
            </w:r>
            <w:r w:rsidRPr="00BA68C2">
              <w:rPr>
                <w:bCs/>
              </w:rPr>
              <w:t xml:space="preserve"> </w:t>
            </w:r>
            <w:r>
              <w:rPr>
                <w:bCs/>
              </w:rPr>
              <w:t>1411,824</w:t>
            </w:r>
            <w:r w:rsidRPr="00BA68C2">
              <w:rPr>
                <w:bCs/>
              </w:rPr>
              <w:t xml:space="preserve"> тыс. руб.</w:t>
            </w:r>
          </w:p>
          <w:p w:rsidR="00EA43E9" w:rsidRPr="00BA68C2" w:rsidRDefault="00EA43E9" w:rsidP="00C84CAD">
            <w:pPr>
              <w:rPr>
                <w:bCs/>
              </w:rPr>
            </w:pPr>
            <w:r w:rsidRPr="00BA68C2">
              <w:rPr>
                <w:bCs/>
              </w:rPr>
              <w:t xml:space="preserve">на 2019 год  </w:t>
            </w:r>
            <w:r>
              <w:rPr>
                <w:bCs/>
              </w:rPr>
              <w:t>-    1566,8</w:t>
            </w:r>
            <w:r w:rsidRPr="00BA68C2">
              <w:rPr>
                <w:bCs/>
              </w:rPr>
              <w:t>.</w:t>
            </w:r>
            <w:r>
              <w:rPr>
                <w:bCs/>
              </w:rPr>
              <w:t>тыс.</w:t>
            </w:r>
            <w:r w:rsidRPr="00BA68C2">
              <w:rPr>
                <w:bCs/>
              </w:rPr>
              <w:t xml:space="preserve"> руб.</w:t>
            </w:r>
          </w:p>
          <w:p w:rsidR="00EA43E9" w:rsidRDefault="00EA43E9" w:rsidP="00C84CAD">
            <w:pPr>
              <w:pStyle w:val="ConsPlusCell"/>
              <w:rPr>
                <w:bCs/>
              </w:rPr>
            </w:pPr>
            <w:r w:rsidRPr="00BA68C2">
              <w:rPr>
                <w:bCs/>
              </w:rPr>
              <w:t>на 2020 год  -</w:t>
            </w:r>
            <w:r>
              <w:rPr>
                <w:bCs/>
              </w:rPr>
              <w:t xml:space="preserve">   </w:t>
            </w:r>
            <w:r w:rsidRPr="00BA68C2">
              <w:rPr>
                <w:bCs/>
              </w:rPr>
              <w:t xml:space="preserve"> </w:t>
            </w:r>
            <w:r>
              <w:rPr>
                <w:bCs/>
              </w:rPr>
              <w:t>549,6</w:t>
            </w:r>
            <w:r w:rsidRPr="00A524B4">
              <w:rPr>
                <w:bCs/>
              </w:rPr>
              <w:t>4</w:t>
            </w:r>
            <w:r w:rsidRPr="00BA68C2">
              <w:t xml:space="preserve"> </w:t>
            </w:r>
            <w:r w:rsidRPr="00BA68C2">
              <w:rPr>
                <w:bCs/>
              </w:rPr>
              <w:t>тыс. руб.</w:t>
            </w:r>
          </w:p>
          <w:p w:rsidR="00EA43E9" w:rsidRDefault="00EA43E9" w:rsidP="00C84CAD">
            <w:pPr>
              <w:pStyle w:val="ConsPlusCell"/>
              <w:rPr>
                <w:bCs/>
              </w:rPr>
            </w:pPr>
            <w:r>
              <w:rPr>
                <w:bCs/>
              </w:rPr>
              <w:t>на 2021год   -    855,069,15 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уб.</w:t>
            </w:r>
          </w:p>
          <w:p w:rsidR="00EA43E9" w:rsidRDefault="00EA43E9" w:rsidP="00C84CAD">
            <w:pPr>
              <w:pStyle w:val="ConsPlusCell"/>
              <w:rPr>
                <w:bCs/>
              </w:rPr>
            </w:pPr>
            <w:r>
              <w:rPr>
                <w:bCs/>
              </w:rPr>
              <w:t xml:space="preserve">на 2022год   -     2601,710,72 </w:t>
            </w:r>
            <w:proofErr w:type="spellStart"/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</w:t>
            </w:r>
            <w:proofErr w:type="spellEnd"/>
          </w:p>
          <w:p w:rsidR="00EA43E9" w:rsidRDefault="00EA43E9" w:rsidP="00C84CAD">
            <w:pPr>
              <w:pStyle w:val="ConsPlusCell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bCs/>
              </w:rPr>
              <w:t>на 2023год   -    3596,552,19тыс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</w:t>
            </w:r>
          </w:p>
          <w:p w:rsidR="00EA43E9" w:rsidRDefault="00EA43E9" w:rsidP="00C84CAD">
            <w:pPr>
              <w:pStyle w:val="ConsPlusCell"/>
              <w:rPr>
                <w:bCs/>
              </w:rPr>
            </w:pPr>
            <w:r>
              <w:rPr>
                <w:bCs/>
              </w:rPr>
              <w:t>на 2024год   -     955,827,61.руб</w:t>
            </w:r>
          </w:p>
          <w:p w:rsidR="00EA43E9" w:rsidRDefault="00EA43E9" w:rsidP="00C84CAD">
            <w:pPr>
              <w:pStyle w:val="ConsPlusCell"/>
              <w:rPr>
                <w:bCs/>
              </w:rPr>
            </w:pPr>
            <w:r>
              <w:rPr>
                <w:bCs/>
              </w:rPr>
              <w:t xml:space="preserve">на 2025год   -      809,431,46 </w:t>
            </w:r>
            <w:proofErr w:type="spellStart"/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</w:t>
            </w:r>
            <w:proofErr w:type="spellEnd"/>
          </w:p>
          <w:p w:rsidR="00EA43E9" w:rsidRPr="005075CE" w:rsidRDefault="00EA43E9" w:rsidP="00C84CAD">
            <w:pPr>
              <w:pStyle w:val="ConsPlusCell"/>
              <w:rPr>
                <w:rFonts w:ascii="Courier New" w:hAnsi="Courier New" w:cs="Courier New"/>
                <w:sz w:val="26"/>
                <w:szCs w:val="20"/>
              </w:rPr>
            </w:pPr>
            <w:r>
              <w:rPr>
                <w:bCs/>
              </w:rPr>
              <w:t xml:space="preserve">на 2026год   -    417,200 </w:t>
            </w:r>
            <w:proofErr w:type="spellStart"/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</w:t>
            </w:r>
            <w:proofErr w:type="spellEnd"/>
          </w:p>
        </w:tc>
      </w:tr>
      <w:tr w:rsidR="00EA43E9" w:rsidRPr="005075CE" w:rsidTr="00C84CAD">
        <w:tc>
          <w:tcPr>
            <w:tcW w:w="3344" w:type="dxa"/>
          </w:tcPr>
          <w:p w:rsidR="00EA43E9" w:rsidRPr="005075CE" w:rsidRDefault="00EA43E9" w:rsidP="00C84CAD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>9</w:t>
            </w:r>
            <w:r w:rsidRPr="005075CE">
              <w:rPr>
                <w:sz w:val="26"/>
              </w:rPr>
              <w:t xml:space="preserve">. Ожидаемые конечные результаты реализации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>рограммы</w:t>
            </w:r>
          </w:p>
        </w:tc>
        <w:tc>
          <w:tcPr>
            <w:tcW w:w="5940" w:type="dxa"/>
          </w:tcPr>
          <w:p w:rsidR="00EA43E9" w:rsidRPr="005075CE" w:rsidRDefault="00EA43E9" w:rsidP="00C84CAD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За период реализации муниципальной    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>рограммы (201</w:t>
            </w:r>
            <w:r>
              <w:rPr>
                <w:sz w:val="26"/>
              </w:rPr>
              <w:t>4</w:t>
            </w:r>
            <w:r w:rsidRPr="005075CE">
              <w:rPr>
                <w:sz w:val="26"/>
              </w:rPr>
              <w:t>-20</w:t>
            </w:r>
            <w:r>
              <w:rPr>
                <w:sz w:val="26"/>
              </w:rPr>
              <w:t>26</w:t>
            </w:r>
            <w:r w:rsidRPr="005075CE">
              <w:rPr>
                <w:sz w:val="26"/>
              </w:rPr>
              <w:t xml:space="preserve"> гг.):                      </w:t>
            </w:r>
          </w:p>
          <w:p w:rsidR="00EA43E9" w:rsidRPr="005075CE" w:rsidRDefault="00EA43E9" w:rsidP="00C84CAD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- планируется снизить долю автомобильных дорог  местного значения, не соответствующих           нормативным требованиям;                        </w:t>
            </w:r>
          </w:p>
          <w:p w:rsidR="00EA43E9" w:rsidRPr="005075CE" w:rsidRDefault="00EA43E9" w:rsidP="00C84CAD">
            <w:pPr>
              <w:pStyle w:val="ConsPlusCell"/>
              <w:rPr>
                <w:rFonts w:ascii="Courier New" w:hAnsi="Courier New" w:cs="Courier New"/>
                <w:sz w:val="26"/>
                <w:szCs w:val="20"/>
              </w:rPr>
            </w:pPr>
            <w:r w:rsidRPr="005075CE">
              <w:rPr>
                <w:sz w:val="26"/>
              </w:rPr>
              <w:t xml:space="preserve">- планируется провести работы по ремонту и      капитальному ремонту                            </w:t>
            </w:r>
          </w:p>
        </w:tc>
      </w:tr>
      <w:tr w:rsidR="00EA43E9" w:rsidRPr="005075CE" w:rsidTr="00C84CAD">
        <w:tc>
          <w:tcPr>
            <w:tcW w:w="3344" w:type="dxa"/>
          </w:tcPr>
          <w:p w:rsidR="00EA43E9" w:rsidRPr="005075CE" w:rsidRDefault="00EA43E9" w:rsidP="00C84CAD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>10</w:t>
            </w:r>
            <w:r w:rsidRPr="005075CE">
              <w:rPr>
                <w:sz w:val="26"/>
              </w:rPr>
              <w:t xml:space="preserve">. </w:t>
            </w:r>
            <w:proofErr w:type="gramStart"/>
            <w:r w:rsidRPr="005075CE">
              <w:rPr>
                <w:sz w:val="26"/>
              </w:rPr>
              <w:t>Контроль за</w:t>
            </w:r>
            <w:proofErr w:type="gramEnd"/>
            <w:r w:rsidRPr="005075CE">
              <w:rPr>
                <w:sz w:val="26"/>
              </w:rPr>
              <w:t xml:space="preserve"> реализацией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>рограммы</w:t>
            </w:r>
          </w:p>
        </w:tc>
        <w:tc>
          <w:tcPr>
            <w:tcW w:w="5940" w:type="dxa"/>
          </w:tcPr>
          <w:p w:rsidR="00EA43E9" w:rsidRPr="005075CE" w:rsidRDefault="00EA43E9" w:rsidP="00C84CAD">
            <w:pPr>
              <w:pStyle w:val="ConsPlusCell"/>
              <w:rPr>
                <w:rFonts w:ascii="Courier New" w:hAnsi="Courier New" w:cs="Courier New"/>
                <w:sz w:val="26"/>
                <w:szCs w:val="20"/>
              </w:rPr>
            </w:pPr>
            <w:r w:rsidRPr="005075CE">
              <w:rPr>
                <w:sz w:val="26"/>
              </w:rPr>
              <w:t xml:space="preserve">Общее руководство, координацию и </w:t>
            </w:r>
            <w:proofErr w:type="gramStart"/>
            <w:r w:rsidRPr="005075CE">
              <w:rPr>
                <w:sz w:val="26"/>
              </w:rPr>
              <w:t>контроль за</w:t>
            </w:r>
            <w:proofErr w:type="gramEnd"/>
            <w:r w:rsidRPr="005075CE">
              <w:rPr>
                <w:sz w:val="26"/>
              </w:rPr>
              <w:t xml:space="preserve">    реализацией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 xml:space="preserve">рограммы осуществляет администрация </w:t>
            </w:r>
            <w:proofErr w:type="spellStart"/>
            <w:r>
              <w:rPr>
                <w:sz w:val="26"/>
              </w:rPr>
              <w:t>Лазурненского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</w:tr>
    </w:tbl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EA43E9" w:rsidRDefault="00EA43E9" w:rsidP="00EA43E9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A43E9" w:rsidRDefault="00EA43E9" w:rsidP="00EA43E9">
      <w:pPr>
        <w:widowControl w:val="0"/>
        <w:autoSpaceDE w:val="0"/>
        <w:autoSpaceDN w:val="0"/>
        <w:adjustRightInd w:val="0"/>
        <w:jc w:val="center"/>
      </w:pPr>
    </w:p>
    <w:p w:rsidR="00EA43E9" w:rsidRPr="00E925D9" w:rsidRDefault="00EA43E9" w:rsidP="00EA43E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  <w:r w:rsidRPr="00E925D9">
        <w:rPr>
          <w:sz w:val="26"/>
        </w:rPr>
        <w:t>1. Содержание проблемы и необходимость ее решения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jc w:val="center"/>
        <w:rPr>
          <w:sz w:val="26"/>
        </w:rPr>
      </w:pPr>
      <w:r w:rsidRPr="00E925D9">
        <w:rPr>
          <w:sz w:val="26"/>
        </w:rPr>
        <w:t>программным методом</w:t>
      </w:r>
    </w:p>
    <w:p w:rsidR="00EA43E9" w:rsidRPr="00DA5AF7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>
        <w:rPr>
          <w:sz w:val="26"/>
        </w:rPr>
        <w:t>О</w:t>
      </w:r>
      <w:r w:rsidRPr="00E925D9">
        <w:rPr>
          <w:sz w:val="26"/>
        </w:rPr>
        <w:t xml:space="preserve">бщая протяженность автомобильных дорог общего пользования местного значения </w:t>
      </w:r>
      <w:r w:rsidRPr="005075CE">
        <w:rPr>
          <w:sz w:val="26"/>
        </w:rPr>
        <w:t xml:space="preserve">муниципального </w:t>
      </w:r>
      <w:r>
        <w:rPr>
          <w:sz w:val="26"/>
        </w:rPr>
        <w:t xml:space="preserve">образования </w:t>
      </w:r>
      <w:proofErr w:type="spellStart"/>
      <w:r>
        <w:rPr>
          <w:sz w:val="26"/>
        </w:rPr>
        <w:t>Лазурненский</w:t>
      </w:r>
      <w:proofErr w:type="spellEnd"/>
      <w:r>
        <w:rPr>
          <w:sz w:val="26"/>
        </w:rPr>
        <w:t xml:space="preserve"> сельсовет </w:t>
      </w:r>
      <w:r w:rsidRPr="00E925D9">
        <w:rPr>
          <w:sz w:val="26"/>
        </w:rPr>
        <w:t xml:space="preserve">составляет </w:t>
      </w:r>
      <w:r>
        <w:rPr>
          <w:sz w:val="26"/>
        </w:rPr>
        <w:t>17,21</w:t>
      </w:r>
      <w:r w:rsidRPr="00E925D9">
        <w:rPr>
          <w:sz w:val="26"/>
        </w:rPr>
        <w:t xml:space="preserve"> км. </w:t>
      </w:r>
      <w:r w:rsidRPr="00DA5AF7">
        <w:rPr>
          <w:sz w:val="26"/>
        </w:rPr>
        <w:t>Доля автомобильных дорог местного значения с усовершенствованным покрытием (асфальтобето</w:t>
      </w:r>
      <w:r>
        <w:rPr>
          <w:sz w:val="26"/>
        </w:rPr>
        <w:t xml:space="preserve">н, </w:t>
      </w:r>
      <w:proofErr w:type="spellStart"/>
      <w:r>
        <w:rPr>
          <w:sz w:val="26"/>
        </w:rPr>
        <w:t>цементобетон</w:t>
      </w:r>
      <w:proofErr w:type="spellEnd"/>
      <w:r>
        <w:rPr>
          <w:sz w:val="26"/>
        </w:rPr>
        <w:t>) составляет 4,76</w:t>
      </w:r>
      <w:r w:rsidRPr="00DA5AF7">
        <w:rPr>
          <w:sz w:val="26"/>
        </w:rPr>
        <w:t xml:space="preserve"> км (2</w:t>
      </w:r>
      <w:r>
        <w:rPr>
          <w:sz w:val="26"/>
        </w:rPr>
        <w:t>7,65%)</w:t>
      </w:r>
      <w:r w:rsidRPr="00DA5AF7">
        <w:rPr>
          <w:sz w:val="26"/>
        </w:rPr>
        <w:t xml:space="preserve">, грунтовых – </w:t>
      </w:r>
      <w:r>
        <w:rPr>
          <w:sz w:val="26"/>
        </w:rPr>
        <w:t>12,45</w:t>
      </w:r>
      <w:r w:rsidRPr="00DA5AF7">
        <w:rPr>
          <w:sz w:val="26"/>
        </w:rPr>
        <w:t xml:space="preserve"> км (</w:t>
      </w:r>
      <w:r>
        <w:rPr>
          <w:sz w:val="26"/>
        </w:rPr>
        <w:t>72,35</w:t>
      </w:r>
      <w:r w:rsidRPr="00DA5AF7">
        <w:rPr>
          <w:sz w:val="26"/>
        </w:rPr>
        <w:t>%).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 xml:space="preserve">Основной проблемой дорожного хозяйства </w:t>
      </w:r>
      <w:r w:rsidRPr="005075CE">
        <w:rPr>
          <w:sz w:val="26"/>
        </w:rPr>
        <w:t xml:space="preserve">муниципального </w:t>
      </w:r>
      <w:r>
        <w:rPr>
          <w:sz w:val="26"/>
        </w:rPr>
        <w:t xml:space="preserve">образования </w:t>
      </w:r>
      <w:proofErr w:type="spellStart"/>
      <w:r>
        <w:rPr>
          <w:sz w:val="26"/>
        </w:rPr>
        <w:t>Лазурненский</w:t>
      </w:r>
      <w:proofErr w:type="spellEnd"/>
      <w:r>
        <w:rPr>
          <w:sz w:val="26"/>
        </w:rPr>
        <w:t xml:space="preserve"> сельсовет </w:t>
      </w:r>
      <w:r w:rsidRPr="00E925D9">
        <w:rPr>
          <w:sz w:val="26"/>
        </w:rPr>
        <w:t xml:space="preserve">является высокая доля автомобильных дорог общего пользования местного значения, не соответствующих нормативным требованиям к </w:t>
      </w:r>
      <w:r w:rsidRPr="00E925D9">
        <w:rPr>
          <w:sz w:val="26"/>
        </w:rPr>
        <w:lastRenderedPageBreak/>
        <w:t>транспортно-эксплуатационным показателям.</w:t>
      </w:r>
    </w:p>
    <w:p w:rsidR="00EA43E9" w:rsidRPr="00A55263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A55263">
        <w:rPr>
          <w:sz w:val="26"/>
        </w:rPr>
        <w:t xml:space="preserve">Доля автомобильных дорог, не соответствующих нормативным требованиям (неудовлетворительные показатели по прочности, по ровности, неудовлетворительный коэффициент сцепления, </w:t>
      </w:r>
      <w:proofErr w:type="spellStart"/>
      <w:r w:rsidRPr="00A55263">
        <w:rPr>
          <w:sz w:val="26"/>
        </w:rPr>
        <w:t>колейность</w:t>
      </w:r>
      <w:proofErr w:type="spellEnd"/>
      <w:r w:rsidRPr="00A55263">
        <w:rPr>
          <w:sz w:val="26"/>
        </w:rPr>
        <w:t xml:space="preserve"> и </w:t>
      </w:r>
      <w:proofErr w:type="spellStart"/>
      <w:r w:rsidRPr="00A55263">
        <w:rPr>
          <w:sz w:val="26"/>
        </w:rPr>
        <w:t>ямочность</w:t>
      </w:r>
      <w:proofErr w:type="spellEnd"/>
      <w:r w:rsidRPr="00A55263">
        <w:rPr>
          <w:sz w:val="26"/>
        </w:rPr>
        <w:t>), в 201</w:t>
      </w:r>
      <w:r>
        <w:rPr>
          <w:sz w:val="26"/>
        </w:rPr>
        <w:t>4</w:t>
      </w:r>
      <w:r w:rsidRPr="00A55263">
        <w:rPr>
          <w:sz w:val="26"/>
        </w:rPr>
        <w:t>году составила 43,5% общей протяженности.</w:t>
      </w:r>
    </w:p>
    <w:p w:rsidR="00EA43E9" w:rsidRPr="00A55263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A55263">
        <w:rPr>
          <w:sz w:val="26"/>
        </w:rPr>
        <w:t xml:space="preserve">Требуют ремонта </w:t>
      </w:r>
      <w:r>
        <w:rPr>
          <w:sz w:val="26"/>
        </w:rPr>
        <w:t>7</w:t>
      </w:r>
      <w:r w:rsidRPr="00A55263">
        <w:rPr>
          <w:sz w:val="26"/>
        </w:rPr>
        <w:t>,6 км автомобильных дорог общего пользования местного значения.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 xml:space="preserve">В сложившихся условиях проезд на автодорогах </w:t>
      </w:r>
      <w:r w:rsidRPr="005075CE">
        <w:rPr>
          <w:sz w:val="26"/>
        </w:rPr>
        <w:t xml:space="preserve">муниципального </w:t>
      </w:r>
      <w:r>
        <w:rPr>
          <w:sz w:val="26"/>
        </w:rPr>
        <w:t xml:space="preserve">образования </w:t>
      </w:r>
      <w:proofErr w:type="spellStart"/>
      <w:r>
        <w:rPr>
          <w:sz w:val="26"/>
        </w:rPr>
        <w:t>Лазурненский</w:t>
      </w:r>
      <w:proofErr w:type="spellEnd"/>
      <w:r>
        <w:rPr>
          <w:sz w:val="26"/>
        </w:rPr>
        <w:t xml:space="preserve"> сельсовет </w:t>
      </w:r>
      <w:r w:rsidRPr="00E925D9">
        <w:rPr>
          <w:sz w:val="26"/>
        </w:rPr>
        <w:t>поддерживается в основном благодаря мерам по их содержанию и незначительному ремонту.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 xml:space="preserve">Возникновению и усугублению указанных проблем способствовало недостаточное финансовое обеспечение дорожной отрасли </w:t>
      </w:r>
      <w:r>
        <w:rPr>
          <w:sz w:val="26"/>
        </w:rPr>
        <w:t xml:space="preserve">сельсовета </w:t>
      </w:r>
      <w:r w:rsidRPr="00E925D9">
        <w:rPr>
          <w:sz w:val="26"/>
        </w:rPr>
        <w:t xml:space="preserve">на протяжении ряда лет, а также отсутствие единой согласованной целевой </w:t>
      </w:r>
      <w:r>
        <w:rPr>
          <w:sz w:val="26"/>
        </w:rPr>
        <w:t>под</w:t>
      </w:r>
      <w:r w:rsidRPr="00E925D9">
        <w:rPr>
          <w:sz w:val="26"/>
        </w:rPr>
        <w:t>программы ремонта и содержания дорожной сети.</w:t>
      </w:r>
    </w:p>
    <w:p w:rsidR="00EA43E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 xml:space="preserve">Объемы выполненных работ и затрат на ремонт и содержание автодорог </w:t>
      </w:r>
      <w:r w:rsidRPr="005075CE">
        <w:rPr>
          <w:sz w:val="26"/>
        </w:rPr>
        <w:t xml:space="preserve">муниципального </w:t>
      </w:r>
      <w:r>
        <w:rPr>
          <w:sz w:val="26"/>
        </w:rPr>
        <w:t xml:space="preserve">образования </w:t>
      </w:r>
      <w:proofErr w:type="spellStart"/>
      <w:r>
        <w:rPr>
          <w:sz w:val="26"/>
        </w:rPr>
        <w:t>Лазурненский</w:t>
      </w:r>
      <w:proofErr w:type="spellEnd"/>
      <w:r>
        <w:rPr>
          <w:sz w:val="26"/>
        </w:rPr>
        <w:t xml:space="preserve"> сельсовет</w:t>
      </w:r>
      <w:r w:rsidRPr="00E925D9">
        <w:rPr>
          <w:sz w:val="26"/>
        </w:rPr>
        <w:t xml:space="preserve">   представлены в таблице: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EA43E9" w:rsidRDefault="00EA43E9" w:rsidP="00EA43E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236"/>
        <w:gridCol w:w="600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850"/>
      </w:tblGrid>
      <w:tr w:rsidR="00EA43E9" w:rsidRPr="00E925D9" w:rsidTr="00C84CAD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 xml:space="preserve"> №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 xml:space="preserve"> Мероприятия и затраты на ремонт и  </w:t>
            </w:r>
            <w:r w:rsidRPr="00E07402">
              <w:rPr>
                <w:rFonts w:cs="Courier New"/>
              </w:rPr>
              <w:br/>
              <w:t xml:space="preserve">        содержание автодорог   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 xml:space="preserve">Единица </w:t>
            </w:r>
            <w:r w:rsidRPr="00E07402">
              <w:rPr>
                <w:rFonts w:cs="Courier New"/>
              </w:rPr>
              <w:br/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2014г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2015 г.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E07402" w:rsidRDefault="00EA43E9" w:rsidP="00C84CAD">
            <w:r w:rsidRPr="00E07402">
              <w:t>2016г.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E07402" w:rsidRDefault="00EA43E9" w:rsidP="00C84CAD">
            <w:r w:rsidRPr="00E07402">
              <w:t>2017г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 w:rsidRPr="00E07402">
              <w:t>2018г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>
              <w:t>2023</w:t>
            </w:r>
          </w:p>
        </w:tc>
      </w:tr>
      <w:tr w:rsidR="00EA43E9" w:rsidRPr="00E925D9" w:rsidTr="00C84CA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 xml:space="preserve"> 1 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>Отремонтировано дорог в течение года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км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E07402" w:rsidRDefault="00EA43E9" w:rsidP="00C84CA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E07402" w:rsidRDefault="00EA43E9" w:rsidP="00C84CAD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/>
        </w:tc>
      </w:tr>
      <w:tr w:rsidR="00EA43E9" w:rsidRPr="00E925D9" w:rsidTr="00C84CAD">
        <w:trPr>
          <w:trHeight w:val="40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>1.2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 xml:space="preserve">Доля от общей протяженности дорог с </w:t>
            </w:r>
            <w:r w:rsidRPr="00E07402">
              <w:rPr>
                <w:rFonts w:cs="Courier New"/>
              </w:rPr>
              <w:br/>
              <w:t xml:space="preserve">твердым покрытием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E07402" w:rsidRDefault="00EA43E9" w:rsidP="00C84CA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E07402" w:rsidRDefault="00EA43E9" w:rsidP="00C84CAD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/>
        </w:tc>
      </w:tr>
      <w:tr w:rsidR="00EA43E9" w:rsidRPr="00E925D9" w:rsidTr="00C84CA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>1.3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 xml:space="preserve">Затрачено на ремонт дорог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824,0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E07402" w:rsidRDefault="00EA43E9" w:rsidP="00C84CAD">
            <w:r w:rsidRPr="00E07402"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E07402" w:rsidRDefault="00EA43E9" w:rsidP="00C84CAD">
            <w:r w:rsidRPr="00E07402"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 w:rsidRPr="00E07402">
              <w:t>1104,634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>
              <w:t>664,125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>
              <w:t>151000,8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>
              <w:t>2241,752,4</w:t>
            </w:r>
          </w:p>
        </w:tc>
      </w:tr>
      <w:tr w:rsidR="00EA43E9" w:rsidRPr="00E925D9" w:rsidTr="00C84CA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 xml:space="preserve"> 2 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 xml:space="preserve">Затрачено на содержание дорог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140,6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122,0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E07402" w:rsidRDefault="00EA43E9" w:rsidP="00C84CAD">
            <w:r w:rsidRPr="00E07402">
              <w:t>10,004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E07402" w:rsidRDefault="00EA43E9" w:rsidP="00C84CAD">
            <w:r w:rsidRPr="00E07402">
              <w:t>3,0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 w:rsidRPr="00E07402">
              <w:t>111,116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>
              <w:t>770,612,10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>
              <w:rPr>
                <w:bCs/>
              </w:rPr>
              <w:t>645,990,36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>
              <w:rPr>
                <w:bCs/>
              </w:rPr>
              <w:t>949,456,61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>
              <w:t>1091,709,92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>
              <w:t>1299,976,52</w:t>
            </w:r>
          </w:p>
        </w:tc>
      </w:tr>
      <w:tr w:rsidR="00EA43E9" w:rsidRPr="00E925D9" w:rsidTr="00C84CA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rPr>
                <w:rFonts w:cs="Courier New"/>
              </w:rPr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 xml:space="preserve">ВСЕГО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140,6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pPr>
              <w:pStyle w:val="ConsPlusCell"/>
              <w:jc w:val="center"/>
              <w:rPr>
                <w:rFonts w:cs="Courier New"/>
              </w:rPr>
            </w:pPr>
            <w:r>
              <w:rPr>
                <w:bCs/>
              </w:rPr>
              <w:t>970,448</w:t>
            </w:r>
            <w:r w:rsidRPr="00BA68C2">
              <w:rPr>
                <w:bCs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E07402" w:rsidRDefault="00EA43E9" w:rsidP="00C84CAD">
            <w:r>
              <w:rPr>
                <w:bCs/>
              </w:rPr>
              <w:t>1223,398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E07402" w:rsidRDefault="00EA43E9" w:rsidP="00C84CAD">
            <w:r>
              <w:rPr>
                <w:bCs/>
              </w:rPr>
              <w:t>1785,731</w:t>
            </w:r>
            <w:r w:rsidRPr="00BA68C2">
              <w:rPr>
                <w:bCs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>
              <w:rPr>
                <w:bCs/>
              </w:rPr>
              <w:t>1411,824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>
              <w:rPr>
                <w:bCs/>
              </w:rPr>
              <w:t>1434,737,1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>
              <w:rPr>
                <w:bCs/>
              </w:rPr>
              <w:t>645,990,36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>
              <w:rPr>
                <w:bCs/>
              </w:rPr>
              <w:t>949,456,61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>
              <w:rPr>
                <w:bCs/>
              </w:rPr>
              <w:t>2601,710,72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A43E9" w:rsidRPr="00E07402" w:rsidRDefault="00EA43E9" w:rsidP="00C84CAD">
            <w:r>
              <w:t>3541,728,92</w:t>
            </w:r>
          </w:p>
        </w:tc>
      </w:tr>
      <w:tr w:rsidR="00EA43E9" w:rsidRPr="00E925D9" w:rsidTr="00C84CA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1379E5" w:rsidRDefault="00EA43E9" w:rsidP="00C84CAD">
            <w:pPr>
              <w:pStyle w:val="ConsPlusCell"/>
              <w:rPr>
                <w:rFonts w:cs="Courier New"/>
                <w:sz w:val="26"/>
                <w:szCs w:val="20"/>
              </w:rPr>
            </w:pP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1379E5" w:rsidRDefault="00EA43E9" w:rsidP="00C84CAD">
            <w:pPr>
              <w:pStyle w:val="ConsPlusCell"/>
              <w:rPr>
                <w:rFonts w:cs="Courier New"/>
                <w:sz w:val="26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1379E5" w:rsidRDefault="00EA43E9" w:rsidP="00C84CAD">
            <w:pPr>
              <w:pStyle w:val="ConsPlusCell"/>
              <w:jc w:val="center"/>
              <w:rPr>
                <w:rFonts w:cs="Courier New"/>
                <w:sz w:val="26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pStyle w:val="ConsPlusCell"/>
              <w:jc w:val="center"/>
              <w:rPr>
                <w:rFonts w:cs="Courier New"/>
                <w:sz w:val="26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pStyle w:val="ConsPlusCell"/>
              <w:jc w:val="center"/>
              <w:rPr>
                <w:rFonts w:cs="Courier New"/>
                <w:sz w:val="26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E925D9" w:rsidRDefault="00EA43E9" w:rsidP="00C84CAD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E925D9" w:rsidRDefault="00EA43E9" w:rsidP="00C84CAD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A43E9" w:rsidRPr="00E925D9" w:rsidRDefault="00EA43E9" w:rsidP="00C84CAD"/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EA43E9" w:rsidRPr="00E925D9" w:rsidRDefault="00EA43E9" w:rsidP="00C84CAD"/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A43E9" w:rsidRPr="00E925D9" w:rsidRDefault="00EA43E9" w:rsidP="00C84CAD"/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A43E9" w:rsidRPr="00E925D9" w:rsidRDefault="00EA43E9" w:rsidP="00C84CAD"/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A43E9" w:rsidRPr="00E925D9" w:rsidRDefault="00EA43E9" w:rsidP="00C84CAD"/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A43E9" w:rsidRPr="00E925D9" w:rsidRDefault="00EA43E9" w:rsidP="00C84CAD"/>
        </w:tc>
      </w:tr>
    </w:tbl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В случае отсутствия программного метода решения существующих проблем доля автомобильных дорог местного значения, не соответствующих нормативным требованиям по транспортно-эксплуатационным показателям, будет увеличиваться на 10-15% в год.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proofErr w:type="gramStart"/>
      <w:r w:rsidRPr="00E925D9">
        <w:rPr>
          <w:sz w:val="26"/>
        </w:rPr>
        <w:t>Для решения указанных проблем необходимы:</w:t>
      </w:r>
      <w:proofErr w:type="gramEnd"/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- качественное улучшение транспортно-эксплуатационного состояния сети автомобильных дорог местного значения;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- проведение ремонта автомобильных дорог местного значения;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- круглогодичное содержание автомобильных дорог в соответствии с нормативными требованиями.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 xml:space="preserve">Планирование дорожно-хозяйственной деятельности, основанное на формировании муниципальной целевой программы ремонта и содержания </w:t>
      </w:r>
      <w:proofErr w:type="gramStart"/>
      <w:r w:rsidRPr="00E925D9">
        <w:rPr>
          <w:sz w:val="26"/>
        </w:rPr>
        <w:t>сети</w:t>
      </w:r>
      <w:proofErr w:type="gramEnd"/>
      <w:r w:rsidRPr="00E925D9">
        <w:rPr>
          <w:sz w:val="26"/>
        </w:rPr>
        <w:t xml:space="preserve"> </w:t>
      </w:r>
      <w:r w:rsidRPr="00E925D9">
        <w:rPr>
          <w:sz w:val="26"/>
        </w:rPr>
        <w:lastRenderedPageBreak/>
        <w:t xml:space="preserve">автомобильных дорог </w:t>
      </w:r>
      <w:r w:rsidRPr="005075CE">
        <w:rPr>
          <w:sz w:val="26"/>
        </w:rPr>
        <w:t xml:space="preserve">муниципального </w:t>
      </w:r>
      <w:r>
        <w:rPr>
          <w:sz w:val="26"/>
        </w:rPr>
        <w:t xml:space="preserve">образования </w:t>
      </w:r>
      <w:proofErr w:type="spellStart"/>
      <w:r>
        <w:rPr>
          <w:sz w:val="26"/>
        </w:rPr>
        <w:t>Лазурненский</w:t>
      </w:r>
      <w:proofErr w:type="spellEnd"/>
      <w:r>
        <w:rPr>
          <w:sz w:val="26"/>
        </w:rPr>
        <w:t xml:space="preserve"> сельсовет </w:t>
      </w:r>
      <w:r w:rsidRPr="00E925D9">
        <w:rPr>
          <w:sz w:val="26"/>
        </w:rPr>
        <w:t>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Реализация мероприятий по ремонту и содержанию сети автомобильных дорог местного значения позволит достигнуть более сбалансированного социально-экономического развития</w:t>
      </w:r>
      <w:r>
        <w:rPr>
          <w:sz w:val="26"/>
        </w:rPr>
        <w:t xml:space="preserve"> сельсовета</w:t>
      </w:r>
      <w:r w:rsidRPr="00E925D9">
        <w:rPr>
          <w:sz w:val="26"/>
        </w:rPr>
        <w:t xml:space="preserve">, а также будет способствовать экономическому росту, укреплению единого экономического пространства муниципального </w:t>
      </w:r>
      <w:r>
        <w:rPr>
          <w:sz w:val="26"/>
        </w:rPr>
        <w:t>образования</w:t>
      </w:r>
      <w:r w:rsidRPr="00E925D9">
        <w:rPr>
          <w:sz w:val="26"/>
        </w:rPr>
        <w:t>.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 xml:space="preserve">Кроме того, к наиболее значимым социальным последствиям реализации </w:t>
      </w:r>
      <w:r>
        <w:rPr>
          <w:sz w:val="26"/>
        </w:rPr>
        <w:t>подп</w:t>
      </w:r>
      <w:r w:rsidRPr="00E925D9">
        <w:rPr>
          <w:sz w:val="26"/>
        </w:rPr>
        <w:t>рограммы можно отнести: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- повышение уровня и улучшение социальных условий жизни населения;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rPr>
          <w:sz w:val="26"/>
        </w:rPr>
      </w:pPr>
      <w:r w:rsidRPr="00E925D9">
        <w:rPr>
          <w:sz w:val="26"/>
        </w:rPr>
        <w:t>- увеличение количества сельских населенных пунктов, имеющих круглогодичную связь с дорогами с твердым покрытием;</w:t>
      </w:r>
    </w:p>
    <w:p w:rsidR="00EA43E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- снижение отрицательных последствий чрезвычайных ситуаций.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EA43E9" w:rsidRPr="00E925D9" w:rsidRDefault="00EA43E9" w:rsidP="00EA43E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  <w:r w:rsidRPr="00E925D9">
        <w:rPr>
          <w:sz w:val="26"/>
        </w:rPr>
        <w:t xml:space="preserve">2. Основные цели и задачи </w:t>
      </w:r>
      <w:r>
        <w:rPr>
          <w:sz w:val="26"/>
        </w:rPr>
        <w:t>подп</w:t>
      </w:r>
      <w:r w:rsidRPr="00E925D9">
        <w:rPr>
          <w:sz w:val="26"/>
        </w:rPr>
        <w:t>рограммы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EA43E9" w:rsidRPr="00E925D9" w:rsidRDefault="00EA43E9" w:rsidP="00EA43E9">
      <w:pPr>
        <w:widowControl w:val="0"/>
        <w:tabs>
          <w:tab w:val="left" w:pos="7797"/>
        </w:tabs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 xml:space="preserve">Основной целью данной </w:t>
      </w:r>
      <w:r>
        <w:rPr>
          <w:sz w:val="26"/>
        </w:rPr>
        <w:t>подп</w:t>
      </w:r>
      <w:r w:rsidRPr="00E925D9">
        <w:rPr>
          <w:sz w:val="26"/>
        </w:rPr>
        <w:t>рограммы является сокращение доли автомобильных дорог общего пользования местного значения, не соответствующих нормативным требованиям, за период 201</w:t>
      </w:r>
      <w:r>
        <w:rPr>
          <w:sz w:val="26"/>
        </w:rPr>
        <w:t>4</w:t>
      </w:r>
      <w:r w:rsidRPr="00E925D9">
        <w:rPr>
          <w:sz w:val="26"/>
        </w:rPr>
        <w:t>-20</w:t>
      </w:r>
      <w:r>
        <w:rPr>
          <w:sz w:val="26"/>
        </w:rPr>
        <w:t>26</w:t>
      </w:r>
      <w:r w:rsidRPr="00E925D9">
        <w:rPr>
          <w:sz w:val="26"/>
        </w:rPr>
        <w:t>годов.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Достижение указанной цели может быть обеспечено за счет решения следующих основных задач: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- приведение сети автомобильных дорог общего пользования местного значения в соответствие с нормативными требованиями к автомобильным дорогам;</w:t>
      </w:r>
    </w:p>
    <w:p w:rsidR="00EA43E9" w:rsidRPr="00A524B4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 xml:space="preserve">- ремонт автомобильных дорог общего пользования местного значения </w:t>
      </w:r>
      <w:r w:rsidRPr="005075CE">
        <w:rPr>
          <w:sz w:val="26"/>
        </w:rPr>
        <w:t xml:space="preserve">муниципального </w:t>
      </w:r>
      <w:r>
        <w:rPr>
          <w:sz w:val="26"/>
        </w:rPr>
        <w:t xml:space="preserve">образования </w:t>
      </w:r>
      <w:proofErr w:type="spellStart"/>
      <w:r>
        <w:rPr>
          <w:sz w:val="26"/>
        </w:rPr>
        <w:t>Лазурненский</w:t>
      </w:r>
      <w:proofErr w:type="spellEnd"/>
      <w:r>
        <w:rPr>
          <w:sz w:val="26"/>
        </w:rPr>
        <w:t xml:space="preserve"> сельсовет</w:t>
      </w:r>
      <w:proofErr w:type="gramStart"/>
      <w:r>
        <w:rPr>
          <w:sz w:val="26"/>
        </w:rPr>
        <w:t xml:space="preserve"> </w:t>
      </w:r>
      <w:r w:rsidRPr="00E925D9">
        <w:rPr>
          <w:sz w:val="26"/>
        </w:rPr>
        <w:t>.</w:t>
      </w:r>
      <w:proofErr w:type="gramEnd"/>
    </w:p>
    <w:p w:rsidR="00EA43E9" w:rsidRPr="00EF7CB3" w:rsidRDefault="00EA43E9" w:rsidP="00EA43E9">
      <w:pPr>
        <w:shd w:val="clear" w:color="auto" w:fill="FFFFFF"/>
        <w:ind w:left="10"/>
        <w:contextualSpacing/>
        <w:jc w:val="both"/>
        <w:rPr>
          <w:color w:val="000000"/>
          <w:spacing w:val="-1"/>
          <w:sz w:val="26"/>
          <w:szCs w:val="26"/>
        </w:rPr>
      </w:pPr>
      <w:r w:rsidRPr="00EF7CB3">
        <w:rPr>
          <w:sz w:val="26"/>
          <w:szCs w:val="26"/>
        </w:rPr>
        <w:t xml:space="preserve">        </w:t>
      </w:r>
      <w:r w:rsidRPr="0019634C">
        <w:rPr>
          <w:sz w:val="26"/>
          <w:szCs w:val="26"/>
        </w:rPr>
        <w:t>- </w:t>
      </w:r>
      <w:r w:rsidRPr="0019634C">
        <w:rPr>
          <w:color w:val="000000"/>
          <w:sz w:val="26"/>
          <w:szCs w:val="26"/>
        </w:rPr>
        <w:t>обеспечение охраны жизни, здоровья граж</w:t>
      </w:r>
      <w:r w:rsidRPr="0019634C">
        <w:rPr>
          <w:color w:val="000000"/>
          <w:spacing w:val="1"/>
          <w:sz w:val="26"/>
          <w:szCs w:val="26"/>
        </w:rPr>
        <w:t xml:space="preserve">дан и их имущества, гарантий их законных прав на безопасные условия движения на </w:t>
      </w:r>
      <w:r w:rsidRPr="0019634C">
        <w:rPr>
          <w:color w:val="000000"/>
          <w:spacing w:val="-1"/>
          <w:sz w:val="26"/>
          <w:szCs w:val="26"/>
        </w:rPr>
        <w:t>дорогах</w:t>
      </w:r>
    </w:p>
    <w:p w:rsidR="00EA43E9" w:rsidRPr="00EF7CB3" w:rsidRDefault="00EA43E9" w:rsidP="00EA43E9">
      <w:pPr>
        <w:shd w:val="clear" w:color="auto" w:fill="FFFFFF"/>
        <w:ind w:left="24" w:right="10"/>
        <w:contextualSpacing/>
        <w:jc w:val="both"/>
        <w:rPr>
          <w:sz w:val="26"/>
          <w:szCs w:val="26"/>
        </w:rPr>
      </w:pPr>
      <w:r w:rsidRPr="00EF7CB3">
        <w:rPr>
          <w:color w:val="000000"/>
          <w:sz w:val="26"/>
          <w:szCs w:val="26"/>
        </w:rPr>
        <w:t xml:space="preserve">       - создание системы профилактических мер, направленных на формирование у участни</w:t>
      </w:r>
      <w:r w:rsidRPr="00EF7CB3">
        <w:rPr>
          <w:color w:val="000000"/>
          <w:spacing w:val="-3"/>
          <w:sz w:val="26"/>
          <w:szCs w:val="26"/>
        </w:rPr>
        <w:t>ков дорожного движения законопослушного поведения;</w:t>
      </w:r>
    </w:p>
    <w:p w:rsidR="00EA43E9" w:rsidRPr="00EF7CB3" w:rsidRDefault="00EA43E9" w:rsidP="00EA43E9">
      <w:pPr>
        <w:shd w:val="clear" w:color="auto" w:fill="FFFFFF"/>
        <w:tabs>
          <w:tab w:val="left" w:pos="2299"/>
          <w:tab w:val="left" w:pos="4243"/>
        </w:tabs>
        <w:ind w:left="14"/>
        <w:contextualSpacing/>
        <w:jc w:val="both"/>
        <w:rPr>
          <w:color w:val="000000"/>
          <w:spacing w:val="-2"/>
          <w:sz w:val="26"/>
          <w:szCs w:val="26"/>
        </w:rPr>
      </w:pPr>
      <w:r w:rsidRPr="00EF7CB3">
        <w:rPr>
          <w:color w:val="000000"/>
          <w:spacing w:val="2"/>
          <w:sz w:val="26"/>
          <w:szCs w:val="26"/>
        </w:rPr>
        <w:t xml:space="preserve">      - совершенствование системы мер по преду</w:t>
      </w:r>
      <w:r w:rsidRPr="00EF7CB3">
        <w:rPr>
          <w:color w:val="000000"/>
          <w:spacing w:val="-5"/>
          <w:sz w:val="26"/>
          <w:szCs w:val="26"/>
        </w:rPr>
        <w:t>преждению детского дорожно-</w:t>
      </w:r>
      <w:r w:rsidRPr="00EF7CB3">
        <w:rPr>
          <w:color w:val="000000"/>
          <w:spacing w:val="-2"/>
          <w:sz w:val="26"/>
          <w:szCs w:val="26"/>
        </w:rPr>
        <w:t xml:space="preserve">транспортного травматизма; </w:t>
      </w:r>
    </w:p>
    <w:p w:rsidR="00EA43E9" w:rsidRPr="00EF7CB3" w:rsidRDefault="00EA43E9" w:rsidP="00EA43E9">
      <w:pPr>
        <w:shd w:val="clear" w:color="auto" w:fill="FFFFFF"/>
        <w:tabs>
          <w:tab w:val="left" w:pos="2299"/>
          <w:tab w:val="left" w:pos="4243"/>
        </w:tabs>
        <w:ind w:left="14"/>
        <w:contextualSpacing/>
        <w:jc w:val="both"/>
        <w:rPr>
          <w:sz w:val="26"/>
          <w:szCs w:val="26"/>
        </w:rPr>
      </w:pPr>
      <w:r w:rsidRPr="00EF7CB3">
        <w:rPr>
          <w:color w:val="000000"/>
          <w:spacing w:val="-2"/>
          <w:sz w:val="26"/>
          <w:szCs w:val="26"/>
        </w:rPr>
        <w:t xml:space="preserve">     - </w:t>
      </w:r>
      <w:r w:rsidRPr="00EF7CB3">
        <w:rPr>
          <w:color w:val="000000"/>
          <w:spacing w:val="-1"/>
          <w:sz w:val="26"/>
          <w:szCs w:val="26"/>
        </w:rPr>
        <w:t>совершенствование организации движения транспортных средств и пешеходов в результате проведения организационно-планировочных мер;</w:t>
      </w:r>
    </w:p>
    <w:p w:rsidR="00EA43E9" w:rsidRPr="00EF7CB3" w:rsidRDefault="00EA43E9" w:rsidP="00EA43E9">
      <w:pPr>
        <w:shd w:val="clear" w:color="auto" w:fill="FFFFFF"/>
        <w:ind w:left="24" w:right="14"/>
        <w:contextualSpacing/>
        <w:jc w:val="both"/>
        <w:rPr>
          <w:color w:val="000000"/>
          <w:spacing w:val="-2"/>
          <w:sz w:val="26"/>
          <w:szCs w:val="26"/>
        </w:rPr>
      </w:pPr>
      <w:r w:rsidRPr="00EF7CB3">
        <w:rPr>
          <w:color w:val="000000"/>
          <w:spacing w:val="2"/>
          <w:sz w:val="26"/>
          <w:szCs w:val="26"/>
        </w:rPr>
        <w:t xml:space="preserve">    - Снижение количества дорожно-транспортных происшествий с участием пешеходов</w:t>
      </w:r>
    </w:p>
    <w:p w:rsidR="00EA43E9" w:rsidRPr="00A524B4" w:rsidRDefault="00EA43E9" w:rsidP="00EA43E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Решение указанных задач будет достигаться путем концентрации финансовых и иных ресурсов на приоритетных направлениях развития автомобильных дорог общего пользования местного значения, обеспечивающих наибольший социально-экономический эффект.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EA43E9" w:rsidRPr="00E925D9" w:rsidRDefault="00EA43E9" w:rsidP="00EA43E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  <w:r>
        <w:rPr>
          <w:sz w:val="26"/>
        </w:rPr>
        <w:t xml:space="preserve">3. Срок </w:t>
      </w:r>
      <w:r w:rsidRPr="00E925D9">
        <w:rPr>
          <w:sz w:val="26"/>
        </w:rPr>
        <w:t xml:space="preserve"> реализации </w:t>
      </w:r>
      <w:r>
        <w:rPr>
          <w:sz w:val="26"/>
        </w:rPr>
        <w:t>подп</w:t>
      </w:r>
      <w:r w:rsidRPr="00E925D9">
        <w:rPr>
          <w:sz w:val="26"/>
        </w:rPr>
        <w:t>рограммы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rPr>
          <w:sz w:val="26"/>
        </w:rPr>
      </w:pPr>
      <w:r w:rsidRPr="00E925D9">
        <w:rPr>
          <w:sz w:val="26"/>
        </w:rPr>
        <w:t xml:space="preserve">Срок реализации </w:t>
      </w:r>
      <w:r>
        <w:rPr>
          <w:sz w:val="26"/>
        </w:rPr>
        <w:t>подп</w:t>
      </w:r>
      <w:r w:rsidRPr="00E925D9">
        <w:rPr>
          <w:sz w:val="26"/>
        </w:rPr>
        <w:t>рограммы рассчитан на период 201</w:t>
      </w:r>
      <w:r>
        <w:rPr>
          <w:sz w:val="26"/>
        </w:rPr>
        <w:t>4</w:t>
      </w:r>
      <w:r w:rsidRPr="00E925D9">
        <w:rPr>
          <w:sz w:val="26"/>
        </w:rPr>
        <w:t>-20</w:t>
      </w:r>
      <w:r>
        <w:rPr>
          <w:sz w:val="26"/>
        </w:rPr>
        <w:t>26</w:t>
      </w:r>
      <w:r w:rsidRPr="00E925D9">
        <w:rPr>
          <w:sz w:val="26"/>
        </w:rPr>
        <w:t xml:space="preserve">гг. 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EA43E9" w:rsidRPr="00E925D9" w:rsidRDefault="00EA43E9" w:rsidP="00EA43E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  <w:r w:rsidRPr="00E925D9">
        <w:rPr>
          <w:sz w:val="26"/>
        </w:rPr>
        <w:t xml:space="preserve">4. Система основных мероприятий </w:t>
      </w:r>
      <w:r>
        <w:rPr>
          <w:sz w:val="26"/>
        </w:rPr>
        <w:t>подп</w:t>
      </w:r>
      <w:r w:rsidRPr="00E925D9">
        <w:rPr>
          <w:sz w:val="26"/>
        </w:rPr>
        <w:t>рограммы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 xml:space="preserve">Система основных мероприятий </w:t>
      </w:r>
      <w:r>
        <w:rPr>
          <w:sz w:val="26"/>
        </w:rPr>
        <w:t>подп</w:t>
      </w:r>
      <w:r w:rsidRPr="00E925D9">
        <w:rPr>
          <w:sz w:val="26"/>
        </w:rPr>
        <w:t>рограммы включает в себя: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lastRenderedPageBreak/>
        <w:t xml:space="preserve">4.1. </w:t>
      </w:r>
      <w:hyperlink w:anchor="Par248" w:history="1">
        <w:r w:rsidRPr="00A81D46">
          <w:rPr>
            <w:sz w:val="26"/>
          </w:rPr>
          <w:t>Ремонт</w:t>
        </w:r>
      </w:hyperlink>
      <w:r w:rsidRPr="00E925D9">
        <w:rPr>
          <w:sz w:val="26"/>
        </w:rPr>
        <w:t xml:space="preserve"> автомобильных дорог общего пользования местного значения, находящихся в неудовлетворительном и аварийном состоянии, в соответствии с расчетом: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EA43E9" w:rsidRPr="00E925D9" w:rsidRDefault="00EA43E9" w:rsidP="00EA43E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</w:rPr>
      </w:pPr>
      <w:r w:rsidRPr="00E925D9">
        <w:rPr>
          <w:sz w:val="26"/>
        </w:rPr>
        <w:t>Расчет протяженности дорог местного значения,</w:t>
      </w:r>
    </w:p>
    <w:p w:rsidR="00EA43E9" w:rsidRPr="00E925D9" w:rsidRDefault="00EA43E9" w:rsidP="00EA43E9">
      <w:pPr>
        <w:widowControl w:val="0"/>
        <w:autoSpaceDE w:val="0"/>
        <w:autoSpaceDN w:val="0"/>
        <w:adjustRightInd w:val="0"/>
        <w:ind w:hanging="284"/>
        <w:jc w:val="center"/>
        <w:rPr>
          <w:sz w:val="26"/>
        </w:rPr>
      </w:pPr>
      <w:r w:rsidRPr="00E925D9">
        <w:rPr>
          <w:sz w:val="26"/>
        </w:rPr>
        <w:t>подлежащих ремонту в 201</w:t>
      </w:r>
      <w:r>
        <w:rPr>
          <w:sz w:val="26"/>
        </w:rPr>
        <w:t>4</w:t>
      </w:r>
      <w:r w:rsidRPr="00E925D9">
        <w:rPr>
          <w:sz w:val="26"/>
        </w:rPr>
        <w:t>-20</w:t>
      </w:r>
      <w:r>
        <w:rPr>
          <w:sz w:val="26"/>
        </w:rPr>
        <w:t>25</w:t>
      </w:r>
      <w:r w:rsidRPr="00E925D9">
        <w:rPr>
          <w:sz w:val="26"/>
        </w:rPr>
        <w:t xml:space="preserve"> гг.</w:t>
      </w:r>
    </w:p>
    <w:p w:rsidR="00EA43E9" w:rsidRDefault="00EA43E9" w:rsidP="00EA43E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11"/>
        <w:gridCol w:w="709"/>
        <w:gridCol w:w="567"/>
        <w:gridCol w:w="567"/>
        <w:gridCol w:w="708"/>
        <w:gridCol w:w="709"/>
        <w:gridCol w:w="709"/>
        <w:gridCol w:w="850"/>
        <w:gridCol w:w="709"/>
        <w:gridCol w:w="567"/>
        <w:gridCol w:w="709"/>
        <w:gridCol w:w="709"/>
        <w:gridCol w:w="425"/>
        <w:gridCol w:w="425"/>
      </w:tblGrid>
      <w:tr w:rsidR="00EA43E9" w:rsidRPr="00B4111F" w:rsidTr="00C84CAD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 №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Дороги местного значения</w:t>
            </w:r>
            <w:r w:rsidRPr="00B4111F">
              <w:rPr>
                <w:rFonts w:cs="Courier New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Подлежит  </w:t>
            </w:r>
            <w:r w:rsidRPr="00B4111F">
              <w:rPr>
                <w:rFonts w:cs="Courier New"/>
                <w:sz w:val="16"/>
                <w:szCs w:val="16"/>
              </w:rPr>
              <w:br/>
              <w:t xml:space="preserve">ремонту, </w:t>
            </w:r>
            <w:proofErr w:type="gramStart"/>
            <w:r w:rsidRPr="00B4111F">
              <w:rPr>
                <w:rFonts w:cs="Courier New"/>
                <w:sz w:val="16"/>
                <w:szCs w:val="16"/>
              </w:rPr>
              <w:t>км</w:t>
            </w:r>
            <w:proofErr w:type="gramEnd"/>
            <w:r w:rsidRPr="00B4111F">
              <w:rPr>
                <w:rFonts w:cs="Courier New"/>
                <w:sz w:val="16"/>
                <w:szCs w:val="16"/>
              </w:rPr>
              <w:t>,</w:t>
            </w:r>
            <w:r w:rsidRPr="00B4111F">
              <w:rPr>
                <w:rFonts w:cs="Courier New"/>
                <w:sz w:val="16"/>
                <w:szCs w:val="16"/>
              </w:rPr>
              <w:br/>
              <w:t>в 2014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Подлежит  </w:t>
            </w:r>
            <w:r w:rsidRPr="00B4111F">
              <w:rPr>
                <w:rFonts w:cs="Courier New"/>
                <w:sz w:val="16"/>
                <w:szCs w:val="16"/>
              </w:rPr>
              <w:br/>
              <w:t xml:space="preserve">ремонту, </w:t>
            </w:r>
            <w:proofErr w:type="gramStart"/>
            <w:r w:rsidRPr="00B4111F">
              <w:rPr>
                <w:rFonts w:cs="Courier New"/>
                <w:sz w:val="16"/>
                <w:szCs w:val="16"/>
              </w:rPr>
              <w:t>км</w:t>
            </w:r>
            <w:proofErr w:type="gramEnd"/>
            <w:r w:rsidRPr="00B4111F">
              <w:rPr>
                <w:rFonts w:cs="Courier New"/>
                <w:sz w:val="16"/>
                <w:szCs w:val="16"/>
              </w:rPr>
              <w:t>,</w:t>
            </w:r>
            <w:r w:rsidRPr="00B4111F">
              <w:rPr>
                <w:rFonts w:cs="Courier New"/>
                <w:sz w:val="16"/>
                <w:szCs w:val="16"/>
              </w:rPr>
              <w:br/>
              <w:t>в 2015году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Подлежит  </w:t>
            </w:r>
            <w:r w:rsidRPr="00B4111F">
              <w:rPr>
                <w:rFonts w:cs="Courier New"/>
                <w:sz w:val="16"/>
                <w:szCs w:val="16"/>
              </w:rPr>
              <w:br/>
              <w:t xml:space="preserve">ремонту, </w:t>
            </w:r>
            <w:proofErr w:type="gramStart"/>
            <w:r w:rsidRPr="00B4111F">
              <w:rPr>
                <w:rFonts w:cs="Courier New"/>
                <w:sz w:val="16"/>
                <w:szCs w:val="16"/>
              </w:rPr>
              <w:t>км</w:t>
            </w:r>
            <w:proofErr w:type="gramEnd"/>
            <w:r w:rsidRPr="00B4111F">
              <w:rPr>
                <w:rFonts w:cs="Courier New"/>
                <w:sz w:val="16"/>
                <w:szCs w:val="16"/>
              </w:rPr>
              <w:t>,</w:t>
            </w:r>
            <w:r w:rsidRPr="00B4111F">
              <w:rPr>
                <w:rFonts w:cs="Courier New"/>
                <w:sz w:val="16"/>
                <w:szCs w:val="16"/>
              </w:rPr>
              <w:br/>
              <w:t>в 2016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Подлежит  </w:t>
            </w:r>
            <w:r w:rsidRPr="00B4111F">
              <w:rPr>
                <w:rFonts w:cs="Courier New"/>
                <w:sz w:val="16"/>
                <w:szCs w:val="16"/>
              </w:rPr>
              <w:br/>
              <w:t xml:space="preserve">ремонту, </w:t>
            </w:r>
            <w:proofErr w:type="gramStart"/>
            <w:r w:rsidRPr="00B4111F">
              <w:rPr>
                <w:rFonts w:cs="Courier New"/>
                <w:sz w:val="16"/>
                <w:szCs w:val="16"/>
              </w:rPr>
              <w:t>км</w:t>
            </w:r>
            <w:proofErr w:type="gramEnd"/>
            <w:r w:rsidRPr="00B4111F">
              <w:rPr>
                <w:rFonts w:cs="Courier New"/>
                <w:sz w:val="16"/>
                <w:szCs w:val="16"/>
              </w:rPr>
              <w:t>,</w:t>
            </w:r>
            <w:r w:rsidRPr="00B4111F">
              <w:rPr>
                <w:rFonts w:cs="Courier New"/>
                <w:sz w:val="16"/>
                <w:szCs w:val="16"/>
              </w:rPr>
              <w:br/>
              <w:t>в 2017году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Подлежит  </w:t>
            </w:r>
            <w:r w:rsidRPr="00B4111F">
              <w:rPr>
                <w:rFonts w:cs="Courier New"/>
                <w:sz w:val="16"/>
                <w:szCs w:val="16"/>
              </w:rPr>
              <w:br/>
              <w:t xml:space="preserve">ремонту, </w:t>
            </w:r>
            <w:proofErr w:type="gramStart"/>
            <w:r w:rsidRPr="00B4111F">
              <w:rPr>
                <w:rFonts w:cs="Courier New"/>
                <w:sz w:val="16"/>
                <w:szCs w:val="16"/>
              </w:rPr>
              <w:t>км</w:t>
            </w:r>
            <w:proofErr w:type="gramEnd"/>
            <w:r w:rsidRPr="00B4111F">
              <w:rPr>
                <w:rFonts w:cs="Courier New"/>
                <w:sz w:val="16"/>
                <w:szCs w:val="16"/>
              </w:rPr>
              <w:t>,</w:t>
            </w:r>
            <w:r w:rsidRPr="00B4111F">
              <w:rPr>
                <w:rFonts w:cs="Courier New"/>
                <w:sz w:val="16"/>
                <w:szCs w:val="16"/>
              </w:rPr>
              <w:br/>
              <w:t>в 2018году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Подлежит  </w:t>
            </w:r>
            <w:r w:rsidRPr="00B4111F">
              <w:rPr>
                <w:rFonts w:cs="Courier New"/>
                <w:sz w:val="16"/>
                <w:szCs w:val="16"/>
              </w:rPr>
              <w:br/>
              <w:t xml:space="preserve">ремонту, </w:t>
            </w:r>
            <w:proofErr w:type="gramStart"/>
            <w:r w:rsidRPr="00B4111F">
              <w:rPr>
                <w:rFonts w:cs="Courier New"/>
                <w:sz w:val="16"/>
                <w:szCs w:val="16"/>
              </w:rPr>
              <w:t>км</w:t>
            </w:r>
            <w:proofErr w:type="gramEnd"/>
            <w:r w:rsidRPr="00B4111F">
              <w:rPr>
                <w:rFonts w:cs="Courier New"/>
                <w:sz w:val="16"/>
                <w:szCs w:val="16"/>
              </w:rPr>
              <w:t>,</w:t>
            </w:r>
            <w:r w:rsidRPr="00B4111F">
              <w:rPr>
                <w:rFonts w:cs="Courier New"/>
                <w:sz w:val="16"/>
                <w:szCs w:val="16"/>
              </w:rPr>
              <w:br/>
              <w:t>в 2019году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Подлежит  </w:t>
            </w:r>
            <w:r w:rsidRPr="00B4111F">
              <w:rPr>
                <w:rFonts w:cs="Courier New"/>
                <w:sz w:val="16"/>
                <w:szCs w:val="16"/>
              </w:rPr>
              <w:br/>
              <w:t xml:space="preserve">ремонту, </w:t>
            </w:r>
            <w:proofErr w:type="gramStart"/>
            <w:r w:rsidRPr="00B4111F">
              <w:rPr>
                <w:rFonts w:cs="Courier New"/>
                <w:sz w:val="16"/>
                <w:szCs w:val="16"/>
              </w:rPr>
              <w:t>км</w:t>
            </w:r>
            <w:proofErr w:type="gramEnd"/>
            <w:r w:rsidRPr="00B4111F">
              <w:rPr>
                <w:rFonts w:cs="Courier New"/>
                <w:sz w:val="16"/>
                <w:szCs w:val="16"/>
              </w:rPr>
              <w:t>,</w:t>
            </w:r>
            <w:r w:rsidRPr="00B4111F">
              <w:rPr>
                <w:rFonts w:cs="Courier New"/>
                <w:sz w:val="16"/>
                <w:szCs w:val="16"/>
              </w:rPr>
              <w:br/>
              <w:t>в 2020году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Подлежит  </w:t>
            </w:r>
            <w:r w:rsidRPr="00B4111F">
              <w:rPr>
                <w:rFonts w:cs="Courier New"/>
                <w:sz w:val="16"/>
                <w:szCs w:val="16"/>
              </w:rPr>
              <w:br/>
              <w:t xml:space="preserve">ремонту, </w:t>
            </w:r>
            <w:proofErr w:type="gramStart"/>
            <w:r w:rsidRPr="00B4111F">
              <w:rPr>
                <w:rFonts w:cs="Courier New"/>
                <w:sz w:val="16"/>
                <w:szCs w:val="16"/>
              </w:rPr>
              <w:t>км</w:t>
            </w:r>
            <w:proofErr w:type="gramEnd"/>
            <w:r w:rsidRPr="00B4111F">
              <w:rPr>
                <w:rFonts w:cs="Courier New"/>
                <w:sz w:val="16"/>
                <w:szCs w:val="16"/>
              </w:rPr>
              <w:t>,</w:t>
            </w:r>
            <w:r w:rsidRPr="00B4111F">
              <w:rPr>
                <w:rFonts w:cs="Courier New"/>
                <w:sz w:val="16"/>
                <w:szCs w:val="16"/>
              </w:rPr>
              <w:br/>
              <w:t>в 2021году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Подлежит  </w:t>
            </w:r>
            <w:r w:rsidRPr="00B4111F">
              <w:rPr>
                <w:rFonts w:cs="Courier New"/>
                <w:sz w:val="16"/>
                <w:szCs w:val="16"/>
              </w:rPr>
              <w:br/>
              <w:t xml:space="preserve">ремонту, </w:t>
            </w:r>
            <w:proofErr w:type="gramStart"/>
            <w:r w:rsidRPr="00B4111F">
              <w:rPr>
                <w:rFonts w:cs="Courier New"/>
                <w:sz w:val="16"/>
                <w:szCs w:val="16"/>
              </w:rPr>
              <w:t>км</w:t>
            </w:r>
            <w:proofErr w:type="gramEnd"/>
            <w:r w:rsidRPr="00B4111F">
              <w:rPr>
                <w:rFonts w:cs="Courier New"/>
                <w:sz w:val="16"/>
                <w:szCs w:val="16"/>
              </w:rPr>
              <w:t>,</w:t>
            </w:r>
            <w:r w:rsidRPr="00B4111F">
              <w:rPr>
                <w:rFonts w:cs="Courier New"/>
                <w:sz w:val="16"/>
                <w:szCs w:val="16"/>
              </w:rPr>
              <w:br/>
              <w:t>в 2022году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Подлежит  </w:t>
            </w:r>
            <w:r w:rsidRPr="00B4111F">
              <w:rPr>
                <w:rFonts w:cs="Courier New"/>
                <w:sz w:val="16"/>
                <w:szCs w:val="16"/>
              </w:rPr>
              <w:br/>
              <w:t xml:space="preserve">ремонту, </w:t>
            </w:r>
            <w:proofErr w:type="gramStart"/>
            <w:r w:rsidRPr="00B4111F">
              <w:rPr>
                <w:rFonts w:cs="Courier New"/>
                <w:sz w:val="16"/>
                <w:szCs w:val="16"/>
              </w:rPr>
              <w:t>км</w:t>
            </w:r>
            <w:proofErr w:type="gramEnd"/>
            <w:r w:rsidRPr="00B4111F">
              <w:rPr>
                <w:rFonts w:cs="Courier New"/>
                <w:sz w:val="16"/>
                <w:szCs w:val="16"/>
              </w:rPr>
              <w:t>,</w:t>
            </w:r>
            <w:r w:rsidRPr="00B4111F">
              <w:rPr>
                <w:rFonts w:cs="Courier New"/>
                <w:sz w:val="16"/>
                <w:szCs w:val="16"/>
              </w:rPr>
              <w:br/>
              <w:t>в 2023году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Подлежит  </w:t>
            </w:r>
            <w:r w:rsidRPr="00B4111F">
              <w:rPr>
                <w:rFonts w:cs="Courier New"/>
                <w:sz w:val="16"/>
                <w:szCs w:val="16"/>
              </w:rPr>
              <w:br/>
              <w:t xml:space="preserve">ремонту, </w:t>
            </w:r>
            <w:proofErr w:type="gramStart"/>
            <w:r w:rsidRPr="00B4111F">
              <w:rPr>
                <w:rFonts w:cs="Courier New"/>
                <w:sz w:val="16"/>
                <w:szCs w:val="16"/>
              </w:rPr>
              <w:t>км</w:t>
            </w:r>
            <w:proofErr w:type="gramEnd"/>
            <w:r w:rsidRPr="00B4111F">
              <w:rPr>
                <w:rFonts w:cs="Courier New"/>
                <w:sz w:val="16"/>
                <w:szCs w:val="16"/>
              </w:rPr>
              <w:t>,</w:t>
            </w:r>
            <w:r w:rsidRPr="00B4111F">
              <w:rPr>
                <w:rFonts w:cs="Courier New"/>
                <w:sz w:val="16"/>
                <w:szCs w:val="16"/>
              </w:rPr>
              <w:br/>
              <w:t>в 2024году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Подлежит  </w:t>
            </w:r>
            <w:r w:rsidRPr="00B4111F">
              <w:rPr>
                <w:rFonts w:cs="Courier New"/>
                <w:sz w:val="16"/>
                <w:szCs w:val="16"/>
              </w:rPr>
              <w:br/>
              <w:t xml:space="preserve">ремонту, </w:t>
            </w:r>
            <w:proofErr w:type="gramStart"/>
            <w:r w:rsidRPr="00B4111F">
              <w:rPr>
                <w:rFonts w:cs="Courier New"/>
                <w:sz w:val="16"/>
                <w:szCs w:val="16"/>
              </w:rPr>
              <w:t>км</w:t>
            </w:r>
            <w:proofErr w:type="gramEnd"/>
            <w:r w:rsidRPr="00B4111F">
              <w:rPr>
                <w:rFonts w:cs="Courier New"/>
                <w:sz w:val="16"/>
                <w:szCs w:val="16"/>
              </w:rPr>
              <w:t>,</w:t>
            </w:r>
            <w:r w:rsidRPr="00B4111F">
              <w:rPr>
                <w:rFonts w:cs="Courier New"/>
                <w:sz w:val="16"/>
                <w:szCs w:val="16"/>
              </w:rPr>
              <w:br/>
              <w:t>в 2025году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Подлежит  </w:t>
            </w:r>
            <w:r w:rsidRPr="00B4111F">
              <w:rPr>
                <w:rFonts w:cs="Courier New"/>
                <w:sz w:val="16"/>
                <w:szCs w:val="16"/>
              </w:rPr>
              <w:br/>
              <w:t xml:space="preserve">ремонту, </w:t>
            </w:r>
            <w:proofErr w:type="gramStart"/>
            <w:r w:rsidRPr="00B4111F">
              <w:rPr>
                <w:rFonts w:cs="Courier New"/>
                <w:sz w:val="16"/>
                <w:szCs w:val="16"/>
              </w:rPr>
              <w:t>км</w:t>
            </w:r>
            <w:proofErr w:type="gramEnd"/>
            <w:r w:rsidRPr="00B4111F">
              <w:rPr>
                <w:rFonts w:cs="Courier New"/>
                <w:sz w:val="16"/>
                <w:szCs w:val="16"/>
              </w:rPr>
              <w:t>,</w:t>
            </w:r>
            <w:r w:rsidRPr="00B4111F">
              <w:rPr>
                <w:rFonts w:cs="Courier New"/>
                <w:sz w:val="16"/>
                <w:szCs w:val="16"/>
              </w:rPr>
              <w:br/>
              <w:t>в 20</w:t>
            </w:r>
            <w:r>
              <w:rPr>
                <w:rFonts w:cs="Courier New"/>
                <w:sz w:val="16"/>
                <w:szCs w:val="16"/>
              </w:rPr>
              <w:t>26</w:t>
            </w:r>
            <w:r w:rsidRPr="00B4111F">
              <w:rPr>
                <w:rFonts w:cs="Courier New"/>
                <w:sz w:val="16"/>
                <w:szCs w:val="16"/>
              </w:rPr>
              <w:t>году</w:t>
            </w:r>
          </w:p>
        </w:tc>
      </w:tr>
      <w:tr w:rsidR="00EA43E9" w:rsidRPr="00B4111F" w:rsidTr="00C84CA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 1 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Автомобильные дороги с  </w:t>
            </w:r>
            <w:r w:rsidRPr="00B4111F">
              <w:rPr>
                <w:rFonts w:cs="Courier New"/>
                <w:sz w:val="16"/>
                <w:szCs w:val="16"/>
              </w:rPr>
              <w:br/>
              <w:t xml:space="preserve">твердым покрытием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0,8 км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0,6 км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0,35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0,3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0,3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0,0</w:t>
            </w:r>
          </w:p>
        </w:tc>
      </w:tr>
      <w:tr w:rsidR="00EA43E9" w:rsidRPr="00B4111F" w:rsidTr="00C84CA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 2 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Песчано-гравийные дороги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</w:p>
        </w:tc>
      </w:tr>
      <w:tr w:rsidR="00EA43E9" w:rsidRPr="00B4111F" w:rsidTr="00C84CA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 3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Грунтовые дороги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4,0 км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4,0 км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4,0 км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3,0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3,0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0,0</w:t>
            </w:r>
          </w:p>
        </w:tc>
      </w:tr>
      <w:tr w:rsidR="00EA43E9" w:rsidRPr="00B4111F" w:rsidTr="00C84CA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  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 xml:space="preserve">ВСЕГО дорог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0,9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4,8 км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4,6 км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4,3 км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4,35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4,03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4,4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4,5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3,3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3,3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jc w:val="center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0,0</w:t>
            </w:r>
          </w:p>
        </w:tc>
      </w:tr>
    </w:tbl>
    <w:p w:rsidR="00EA43E9" w:rsidRPr="00B4111F" w:rsidRDefault="00EA43E9" w:rsidP="00EA43E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A43E9" w:rsidRPr="00C47D1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>4.2. Круглогодичное (зимнее и летнее) содержание автомобильных дорог в соответствии с нормативными требованиями.</w:t>
      </w:r>
    </w:p>
    <w:p w:rsidR="00EA43E9" w:rsidRPr="00C47D1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>
        <w:rPr>
          <w:sz w:val="26"/>
        </w:rPr>
        <w:t>Подп</w:t>
      </w:r>
      <w:r w:rsidRPr="00C47D19">
        <w:rPr>
          <w:sz w:val="26"/>
        </w:rPr>
        <w:t>рограммные мероприятия уточняются ежегодно с учетом оперативных данных о техническом состоянии дорожной сети</w:t>
      </w:r>
      <w:r>
        <w:rPr>
          <w:sz w:val="26"/>
        </w:rPr>
        <w:t xml:space="preserve"> сельсовета</w:t>
      </w:r>
      <w:r w:rsidRPr="00C47D19">
        <w:rPr>
          <w:sz w:val="26"/>
        </w:rPr>
        <w:t>.</w:t>
      </w:r>
    </w:p>
    <w:p w:rsidR="00EA43E9" w:rsidRDefault="00EA43E9" w:rsidP="00EA43E9">
      <w:pPr>
        <w:widowControl w:val="0"/>
        <w:autoSpaceDE w:val="0"/>
        <w:autoSpaceDN w:val="0"/>
        <w:adjustRightInd w:val="0"/>
        <w:outlineLvl w:val="1"/>
        <w:rPr>
          <w:sz w:val="26"/>
        </w:rPr>
      </w:pPr>
    </w:p>
    <w:p w:rsidR="00EA43E9" w:rsidRPr="00B83E6E" w:rsidRDefault="00EA43E9" w:rsidP="00EA43E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  <w:r w:rsidRPr="00B83E6E">
        <w:rPr>
          <w:sz w:val="26"/>
        </w:rPr>
        <w:t xml:space="preserve">5. Ресурсное обеспечение </w:t>
      </w:r>
      <w:r>
        <w:rPr>
          <w:sz w:val="26"/>
        </w:rPr>
        <w:t>подп</w:t>
      </w:r>
      <w:r w:rsidRPr="00B83E6E">
        <w:rPr>
          <w:sz w:val="26"/>
        </w:rPr>
        <w:t>рограммы</w:t>
      </w:r>
    </w:p>
    <w:p w:rsidR="00EA43E9" w:rsidRPr="00B83E6E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EA43E9" w:rsidRPr="00B83E6E" w:rsidRDefault="00DD7A0F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hyperlink w:anchor="Par206" w:history="1">
        <w:r w:rsidR="00EA43E9" w:rsidRPr="00B83E6E">
          <w:rPr>
            <w:sz w:val="26"/>
          </w:rPr>
          <w:t>Распределение</w:t>
        </w:r>
      </w:hyperlink>
      <w:r w:rsidR="00EA43E9" w:rsidRPr="00B83E6E">
        <w:rPr>
          <w:sz w:val="26"/>
        </w:rPr>
        <w:t xml:space="preserve"> объемов финансирования мероприятий по годам реализации </w:t>
      </w:r>
      <w:r w:rsidR="00EA43E9">
        <w:rPr>
          <w:sz w:val="26"/>
        </w:rPr>
        <w:t>подп</w:t>
      </w:r>
      <w:r w:rsidR="00EA43E9" w:rsidRPr="00B83E6E">
        <w:rPr>
          <w:sz w:val="26"/>
        </w:rPr>
        <w:t>рограммы приведено в таблице (тыс. руб.).</w:t>
      </w:r>
    </w:p>
    <w:p w:rsidR="00EA43E9" w:rsidRPr="00B83E6E" w:rsidRDefault="00EA43E9" w:rsidP="00EA43E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516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13"/>
        <w:gridCol w:w="7"/>
        <w:gridCol w:w="163"/>
        <w:gridCol w:w="401"/>
        <w:gridCol w:w="282"/>
        <w:gridCol w:w="423"/>
        <w:gridCol w:w="283"/>
        <w:gridCol w:w="426"/>
        <w:gridCol w:w="283"/>
        <w:gridCol w:w="425"/>
        <w:gridCol w:w="709"/>
        <w:gridCol w:w="22"/>
        <w:gridCol w:w="141"/>
        <w:gridCol w:w="546"/>
        <w:gridCol w:w="545"/>
        <w:gridCol w:w="142"/>
        <w:gridCol w:w="28"/>
        <w:gridCol w:w="146"/>
        <w:gridCol w:w="415"/>
        <w:gridCol w:w="430"/>
        <w:gridCol w:w="8"/>
        <w:gridCol w:w="129"/>
        <w:gridCol w:w="16"/>
        <w:gridCol w:w="83"/>
        <w:gridCol w:w="87"/>
        <w:gridCol w:w="65"/>
        <w:gridCol w:w="43"/>
        <w:gridCol w:w="193"/>
        <w:gridCol w:w="80"/>
        <w:gridCol w:w="13"/>
        <w:gridCol w:w="422"/>
        <w:gridCol w:w="81"/>
        <w:gridCol w:w="77"/>
        <w:gridCol w:w="12"/>
        <w:gridCol w:w="239"/>
        <w:gridCol w:w="158"/>
        <w:gridCol w:w="81"/>
        <w:gridCol w:w="77"/>
        <w:gridCol w:w="12"/>
        <w:gridCol w:w="710"/>
      </w:tblGrid>
      <w:tr w:rsidR="00EA43E9" w:rsidRPr="00B83E6E" w:rsidTr="00513821">
        <w:trPr>
          <w:tblCellSpacing w:w="5" w:type="nil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Годы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2014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2016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2019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EA43E9" w:rsidRPr="004B5972" w:rsidRDefault="00EA43E9" w:rsidP="00C84CAD">
            <w:r>
              <w:t>2020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4B5972" w:rsidRDefault="00EA43E9" w:rsidP="00C84CAD"/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E7200D" w:rsidRDefault="00EA43E9" w:rsidP="00C84CAD">
            <w:pPr>
              <w:rPr>
                <w:sz w:val="18"/>
                <w:szCs w:val="18"/>
              </w:rPr>
            </w:pPr>
            <w:r w:rsidRPr="00E7200D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E7200D" w:rsidRDefault="00EA43E9" w:rsidP="00C84C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5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EA43E9" w:rsidRPr="00B83E6E" w:rsidTr="00513821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3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1. Ремонт автодорог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ind w:right="2901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8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A43E9" w:rsidRPr="00B83E6E" w:rsidRDefault="00EA43E9" w:rsidP="00C84CAD"/>
        </w:tc>
        <w:tc>
          <w:tcPr>
            <w:tcW w:w="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B83E6E" w:rsidRDefault="00EA43E9" w:rsidP="00C84CAD"/>
        </w:tc>
        <w:tc>
          <w:tcPr>
            <w:tcW w:w="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B83E6E" w:rsidRDefault="00EA43E9" w:rsidP="00C84CAD"/>
        </w:tc>
        <w:tc>
          <w:tcPr>
            <w:tcW w:w="5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3E9" w:rsidRPr="00B83E6E" w:rsidRDefault="00EA43E9" w:rsidP="00C84CAD"/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A43E9" w:rsidRPr="00B83E6E" w:rsidRDefault="00EA43E9" w:rsidP="00C84CAD"/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83E6E" w:rsidRDefault="00EA43E9" w:rsidP="00C84CAD"/>
        </w:tc>
      </w:tr>
      <w:tr w:rsidR="00EA43E9" w:rsidRPr="00B83E6E" w:rsidTr="00513821">
        <w:trPr>
          <w:tblCellSpacing w:w="5" w:type="nil"/>
        </w:trPr>
        <w:tc>
          <w:tcPr>
            <w:tcW w:w="2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 xml:space="preserve">Бюджет  </w:t>
            </w:r>
            <w:proofErr w:type="spellStart"/>
            <w:r w:rsidRPr="00425F97">
              <w:rPr>
                <w:rFonts w:cs="Courier New"/>
                <w:sz w:val="20"/>
                <w:szCs w:val="20"/>
              </w:rPr>
              <w:t>Лазурненского</w:t>
            </w:r>
            <w:proofErr w:type="spellEnd"/>
            <w:r w:rsidRPr="00425F97">
              <w:rPr>
                <w:rFonts w:cs="Courier New"/>
                <w:sz w:val="20"/>
                <w:szCs w:val="20"/>
              </w:rPr>
              <w:t xml:space="preserve"> сельсовета </w:t>
            </w:r>
            <w:proofErr w:type="spellStart"/>
            <w:r w:rsidRPr="00425F97">
              <w:rPr>
                <w:rFonts w:cs="Courier New"/>
                <w:sz w:val="20"/>
                <w:szCs w:val="20"/>
              </w:rPr>
              <w:t>Козульского</w:t>
            </w:r>
            <w:proofErr w:type="spellEnd"/>
            <w:r w:rsidRPr="00425F97">
              <w:rPr>
                <w:rFonts w:cs="Courier New"/>
                <w:sz w:val="20"/>
                <w:szCs w:val="20"/>
              </w:rPr>
              <w:t xml:space="preserve"> района</w:t>
            </w:r>
          </w:p>
        </w:tc>
        <w:tc>
          <w:tcPr>
            <w:tcW w:w="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80,7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108,3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165,00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129,1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115,2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627,8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  <w:r w:rsidRPr="00B4111F">
              <w:rPr>
                <w:sz w:val="16"/>
                <w:szCs w:val="16"/>
              </w:rPr>
              <w:t>340,94</w:t>
            </w:r>
          </w:p>
        </w:tc>
        <w:tc>
          <w:tcPr>
            <w:tcW w:w="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B4111F" w:rsidRDefault="00EA43E9" w:rsidP="00513821">
            <w:pPr>
              <w:ind w:left="-217" w:firstLine="217"/>
              <w:rPr>
                <w:sz w:val="16"/>
                <w:szCs w:val="16"/>
              </w:rPr>
            </w:pPr>
            <w:r w:rsidRPr="00B4111F">
              <w:rPr>
                <w:sz w:val="16"/>
                <w:szCs w:val="16"/>
              </w:rPr>
              <w:t>651,223,95</w:t>
            </w:r>
          </w:p>
        </w:tc>
        <w:tc>
          <w:tcPr>
            <w:tcW w:w="69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3541,728,92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6"/>
                <w:szCs w:val="16"/>
              </w:rPr>
            </w:pPr>
          </w:p>
        </w:tc>
      </w:tr>
      <w:tr w:rsidR="00EA43E9" w:rsidRPr="00B83E6E" w:rsidTr="00513821">
        <w:trPr>
          <w:tblCellSpacing w:w="5" w:type="nil"/>
        </w:trPr>
        <w:tc>
          <w:tcPr>
            <w:tcW w:w="2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Краевой бюджет (субсидия)</w:t>
            </w:r>
          </w:p>
        </w:tc>
        <w:tc>
          <w:tcPr>
            <w:tcW w:w="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800,0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1000,00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1503,000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1094,434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750,0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2230,0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6"/>
                <w:szCs w:val="16"/>
              </w:rPr>
            </w:pPr>
          </w:p>
        </w:tc>
      </w:tr>
      <w:tr w:rsidR="00EA43E9" w:rsidRPr="00B83E6E" w:rsidTr="00513821">
        <w:trPr>
          <w:tblCellSpacing w:w="5" w:type="nil"/>
        </w:trPr>
        <w:tc>
          <w:tcPr>
            <w:tcW w:w="2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  <w:proofErr w:type="spellStart"/>
            <w:r>
              <w:rPr>
                <w:rFonts w:cs="Courier New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11,752,4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6"/>
                <w:szCs w:val="16"/>
              </w:rPr>
            </w:pPr>
          </w:p>
        </w:tc>
      </w:tr>
      <w:tr w:rsidR="00EA43E9" w:rsidRPr="00B83E6E" w:rsidTr="00513821">
        <w:trPr>
          <w:tblCellSpacing w:w="5" w:type="nil"/>
        </w:trPr>
        <w:tc>
          <w:tcPr>
            <w:tcW w:w="2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Местный бюджет</w:t>
            </w:r>
          </w:p>
        </w:tc>
        <w:tc>
          <w:tcPr>
            <w:tcW w:w="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1354,799,79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955,827,61</w:t>
            </w:r>
          </w:p>
        </w:tc>
        <w:tc>
          <w:tcPr>
            <w:tcW w:w="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809,431,46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417,2</w:t>
            </w:r>
          </w:p>
        </w:tc>
      </w:tr>
      <w:tr w:rsidR="00EA43E9" w:rsidRPr="00B83E6E" w:rsidTr="00513821">
        <w:trPr>
          <w:tblCellSpacing w:w="5" w:type="nil"/>
        </w:trPr>
        <w:tc>
          <w:tcPr>
            <w:tcW w:w="2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B23F22">
              <w:rPr>
                <w:sz w:val="20"/>
                <w:szCs w:val="20"/>
              </w:rPr>
              <w:t>Установка дорожных знаков в соответствии со схемами дислокации дорожных знаков в населенных пунктах</w:t>
            </w:r>
          </w:p>
        </w:tc>
        <w:tc>
          <w:tcPr>
            <w:tcW w:w="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  <w:lang w:val="en-US"/>
              </w:rPr>
            </w:pPr>
            <w:r w:rsidRPr="00B4111F">
              <w:rPr>
                <w:rFonts w:cs="Courier New"/>
                <w:sz w:val="16"/>
                <w:szCs w:val="16"/>
                <w:lang w:val="en-US"/>
              </w:rPr>
              <w:t>17.0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</w:tr>
      <w:tr w:rsidR="00EA43E9" w:rsidRPr="00B83E6E" w:rsidTr="00513821">
        <w:trPr>
          <w:tblCellSpacing w:w="5" w:type="nil"/>
        </w:trPr>
        <w:tc>
          <w:tcPr>
            <w:tcW w:w="2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  <w:proofErr w:type="spellStart"/>
            <w:r>
              <w:rPr>
                <w:rFonts w:cs="Courier New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13,2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9,0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  <w:lang w:val="en-US"/>
              </w:rPr>
            </w:pPr>
            <w:r w:rsidRPr="00B4111F">
              <w:rPr>
                <w:rFonts w:cs="Courier New"/>
                <w:sz w:val="16"/>
                <w:szCs w:val="16"/>
                <w:lang w:val="en-US"/>
              </w:rPr>
              <w:t>3.740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</w:tr>
      <w:tr w:rsidR="00EA43E9" w:rsidRPr="00B83E6E" w:rsidTr="00513821">
        <w:trPr>
          <w:tblCellSpacing w:w="5" w:type="nil"/>
        </w:trPr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9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2. Содержание автодорог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</w:tr>
      <w:tr w:rsidR="00EA43E9" w:rsidRPr="00B83E6E" w:rsidTr="00513821">
        <w:trPr>
          <w:tblCellSpacing w:w="5" w:type="nil"/>
        </w:trPr>
        <w:tc>
          <w:tcPr>
            <w:tcW w:w="2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Краевой бюджет (субсидия)</w:t>
            </w: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59,9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122,859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146,928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153,631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186,490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1944775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184300,0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  <w:r w:rsidRPr="00B4111F">
              <w:rPr>
                <w:sz w:val="16"/>
                <w:szCs w:val="16"/>
              </w:rPr>
              <w:t>203,845,2</w:t>
            </w:r>
          </w:p>
        </w:tc>
        <w:tc>
          <w:tcPr>
            <w:tcW w:w="3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</w:tr>
      <w:tr w:rsidR="00EA43E9" w:rsidRPr="00B83E6E" w:rsidTr="00513821">
        <w:trPr>
          <w:tblCellSpacing w:w="5" w:type="nil"/>
        </w:trPr>
        <w:tc>
          <w:tcPr>
            <w:tcW w:w="2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  <w:proofErr w:type="spellStart"/>
            <w:r>
              <w:rPr>
                <w:rFonts w:cs="Courier New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2,5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2,2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3700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  <w:r w:rsidRPr="00B4111F">
              <w:rPr>
                <w:sz w:val="16"/>
                <w:szCs w:val="16"/>
              </w:rPr>
              <w:t>4080</w:t>
            </w:r>
          </w:p>
        </w:tc>
        <w:tc>
          <w:tcPr>
            <w:tcW w:w="3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</w:tr>
      <w:tr w:rsidR="00EA43E9" w:rsidRPr="00B83E6E" w:rsidTr="00513821">
        <w:trPr>
          <w:tblCellSpacing w:w="5" w:type="nil"/>
        </w:trPr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9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b/>
                <w:sz w:val="16"/>
                <w:szCs w:val="16"/>
              </w:rPr>
            </w:pPr>
            <w:r w:rsidRPr="00B4111F">
              <w:rPr>
                <w:rFonts w:cs="Courier New"/>
                <w:b/>
                <w:sz w:val="16"/>
                <w:szCs w:val="16"/>
              </w:rPr>
              <w:t>3. Итого по всем мероприятиям подпрограммы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</w:p>
        </w:tc>
      </w:tr>
      <w:tr w:rsidR="00EA43E9" w:rsidRPr="00B83E6E" w:rsidTr="00513821">
        <w:trPr>
          <w:tblCellSpacing w:w="5" w:type="nil"/>
        </w:trPr>
        <w:tc>
          <w:tcPr>
            <w:tcW w:w="2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425F97" w:rsidRDefault="00EA43E9" w:rsidP="00C84CAD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итого</w:t>
            </w:r>
          </w:p>
        </w:tc>
        <w:tc>
          <w:tcPr>
            <w:tcW w:w="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ind w:right="-216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140,6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ind w:right="-216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970,448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ind w:right="-216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1223,398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1785,731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1411,824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B4111F">
              <w:rPr>
                <w:rFonts w:cs="Courier New"/>
                <w:sz w:val="16"/>
                <w:szCs w:val="16"/>
              </w:rPr>
              <w:t>1566,775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pStyle w:val="ConsPlusCell"/>
              <w:rPr>
                <w:rFonts w:cs="Courier New"/>
                <w:sz w:val="16"/>
                <w:szCs w:val="16"/>
                <w:lang w:val="en-US"/>
              </w:rPr>
            </w:pPr>
            <w:r w:rsidRPr="00B4111F">
              <w:rPr>
                <w:rFonts w:cs="Courier New"/>
                <w:sz w:val="16"/>
                <w:szCs w:val="16"/>
                <w:lang w:val="en-US"/>
              </w:rPr>
              <w:t>549.64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  <w:r w:rsidRPr="00B4111F">
              <w:rPr>
                <w:sz w:val="16"/>
                <w:szCs w:val="16"/>
              </w:rPr>
              <w:t>2601,710,72</w:t>
            </w:r>
          </w:p>
        </w:tc>
        <w:tc>
          <w:tcPr>
            <w:tcW w:w="3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B4111F" w:rsidRDefault="00EA43E9" w:rsidP="00C84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3541,728,92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70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3456"/>
              <w:gridCol w:w="3457"/>
              <w:gridCol w:w="3457"/>
            </w:tblGrid>
            <w:tr w:rsidR="00EA43E9" w:rsidRPr="00F931BC" w:rsidTr="00C84CAD">
              <w:trPr>
                <w:tblCellSpacing w:w="5" w:type="nil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3E9" w:rsidRPr="00F931BC" w:rsidRDefault="00EA43E9" w:rsidP="00C84CAD">
                  <w:pPr>
                    <w:rPr>
                      <w:sz w:val="16"/>
                      <w:szCs w:val="16"/>
                    </w:rPr>
                  </w:pPr>
                  <w:r w:rsidRPr="00F931BC">
                    <w:rPr>
                      <w:sz w:val="16"/>
                      <w:szCs w:val="16"/>
                    </w:rPr>
                    <w:t>955,827,61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3E9" w:rsidRPr="00F931BC" w:rsidRDefault="00EA43E9" w:rsidP="00C84CAD">
                  <w:pPr>
                    <w:rPr>
                      <w:sz w:val="16"/>
                      <w:szCs w:val="16"/>
                    </w:rPr>
                  </w:pPr>
                  <w:r w:rsidRPr="00F931BC">
                    <w:rPr>
                      <w:sz w:val="16"/>
                      <w:szCs w:val="16"/>
                    </w:rPr>
                    <w:t>809,431,46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3E9" w:rsidRPr="00F931BC" w:rsidRDefault="00EA43E9" w:rsidP="00C84CAD">
                  <w:pPr>
                    <w:rPr>
                      <w:sz w:val="16"/>
                      <w:szCs w:val="16"/>
                    </w:rPr>
                  </w:pPr>
                  <w:r w:rsidRPr="00F931BC">
                    <w:rPr>
                      <w:sz w:val="16"/>
                      <w:szCs w:val="16"/>
                    </w:rPr>
                    <w:t>417,2</w:t>
                  </w:r>
                </w:p>
              </w:tc>
            </w:tr>
          </w:tbl>
          <w:p w:rsidR="00EA43E9" w:rsidRDefault="00EA43E9" w:rsidP="00C84CAD"/>
        </w:tc>
        <w:tc>
          <w:tcPr>
            <w:tcW w:w="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70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3456"/>
              <w:gridCol w:w="3457"/>
              <w:gridCol w:w="3457"/>
            </w:tblGrid>
            <w:tr w:rsidR="00EA43E9" w:rsidRPr="00F931BC" w:rsidTr="00C84CAD">
              <w:trPr>
                <w:tblCellSpacing w:w="5" w:type="nil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3E9" w:rsidRPr="00F931BC" w:rsidRDefault="00EA43E9" w:rsidP="00C84CA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809,431,46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3E9" w:rsidRPr="00F931BC" w:rsidRDefault="00EA43E9" w:rsidP="00C84CAD">
                  <w:pPr>
                    <w:rPr>
                      <w:sz w:val="16"/>
                      <w:szCs w:val="16"/>
                    </w:rPr>
                  </w:pPr>
                  <w:r w:rsidRPr="00F931BC">
                    <w:rPr>
                      <w:sz w:val="16"/>
                      <w:szCs w:val="16"/>
                    </w:rPr>
                    <w:t>809,431,46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3E9" w:rsidRPr="00F931BC" w:rsidRDefault="00EA43E9" w:rsidP="00C84CAD">
                  <w:pPr>
                    <w:rPr>
                      <w:sz w:val="16"/>
                      <w:szCs w:val="16"/>
                    </w:rPr>
                  </w:pPr>
                  <w:r w:rsidRPr="00F931BC">
                    <w:rPr>
                      <w:sz w:val="16"/>
                      <w:szCs w:val="16"/>
                    </w:rPr>
                    <w:t>417,2</w:t>
                  </w:r>
                </w:p>
              </w:tc>
            </w:tr>
          </w:tbl>
          <w:p w:rsidR="00EA43E9" w:rsidRDefault="00EA43E9" w:rsidP="00C84CAD"/>
        </w:tc>
        <w:tc>
          <w:tcPr>
            <w:tcW w:w="10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70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3456"/>
              <w:gridCol w:w="3457"/>
              <w:gridCol w:w="3457"/>
            </w:tblGrid>
            <w:tr w:rsidR="00EA43E9" w:rsidRPr="00F931BC" w:rsidTr="00C84CAD">
              <w:trPr>
                <w:tblCellSpacing w:w="5" w:type="nil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10370" w:type="dxa"/>
                    <w:tblCellSpacing w:w="5" w:type="nil"/>
                    <w:tblLayout w:type="fixed"/>
                    <w:tblCellMar>
                      <w:left w:w="75" w:type="dxa"/>
                      <w:right w:w="75" w:type="dxa"/>
                    </w:tblCellMar>
                    <w:tblLook w:val="0000"/>
                  </w:tblPr>
                  <w:tblGrid>
                    <w:gridCol w:w="10370"/>
                  </w:tblGrid>
                  <w:tr w:rsidR="00EA43E9" w:rsidTr="00C84CAD">
                    <w:trPr>
                      <w:tblCellSpacing w:w="5" w:type="nil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43E9" w:rsidRDefault="00EA43E9" w:rsidP="00C84CA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417,2</w:t>
                        </w:r>
                      </w:p>
                    </w:tc>
                  </w:tr>
                </w:tbl>
                <w:p w:rsidR="00EA43E9" w:rsidRPr="00F931BC" w:rsidRDefault="00EA43E9" w:rsidP="00C84CA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3E9" w:rsidRPr="00F931BC" w:rsidRDefault="00EA43E9" w:rsidP="00C84CAD">
                  <w:pPr>
                    <w:rPr>
                      <w:sz w:val="16"/>
                      <w:szCs w:val="16"/>
                    </w:rPr>
                  </w:pPr>
                  <w:r w:rsidRPr="00F931BC">
                    <w:rPr>
                      <w:sz w:val="16"/>
                      <w:szCs w:val="16"/>
                    </w:rPr>
                    <w:t>809,431,46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3E9" w:rsidRPr="00F931BC" w:rsidRDefault="00EA43E9" w:rsidP="00C84CAD">
                  <w:pPr>
                    <w:rPr>
                      <w:sz w:val="16"/>
                      <w:szCs w:val="16"/>
                    </w:rPr>
                  </w:pPr>
                  <w:r w:rsidRPr="00F931BC">
                    <w:rPr>
                      <w:sz w:val="16"/>
                      <w:szCs w:val="16"/>
                    </w:rPr>
                    <w:t>417,2</w:t>
                  </w:r>
                </w:p>
              </w:tc>
            </w:tr>
          </w:tbl>
          <w:p w:rsidR="00EA43E9" w:rsidRDefault="00EA43E9" w:rsidP="00C84CAD"/>
        </w:tc>
      </w:tr>
      <w:tr w:rsidR="00EA43E9" w:rsidTr="00513821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4"/>
          <w:gridAfter w:val="3"/>
          <w:wBefore w:w="6224" w:type="dxa"/>
          <w:wAfter w:w="799" w:type="dxa"/>
          <w:trHeight w:val="100"/>
        </w:trPr>
        <w:tc>
          <w:tcPr>
            <w:tcW w:w="1706" w:type="dxa"/>
            <w:gridSpan w:val="6"/>
          </w:tcPr>
          <w:p w:rsidR="00EA43E9" w:rsidRDefault="00EA43E9" w:rsidP="00C84C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36" w:type="dxa"/>
            <w:gridSpan w:val="4"/>
          </w:tcPr>
          <w:p w:rsidR="00EA43E9" w:rsidRDefault="00EA43E9" w:rsidP="00C84C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388" w:type="dxa"/>
            <w:gridSpan w:val="4"/>
          </w:tcPr>
          <w:p w:rsidR="00EA43E9" w:rsidRDefault="00EA43E9" w:rsidP="00C84C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596" w:type="dxa"/>
            <w:gridSpan w:val="4"/>
          </w:tcPr>
          <w:p w:rsidR="00EA43E9" w:rsidRDefault="00EA43E9" w:rsidP="00C84C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567" w:type="dxa"/>
            <w:gridSpan w:val="5"/>
          </w:tcPr>
          <w:p w:rsidR="00EA43E9" w:rsidRDefault="00EA43E9" w:rsidP="00C84C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</w:tbl>
    <w:p w:rsidR="00EA43E9" w:rsidRPr="00C47D1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EA43E9" w:rsidRPr="00C47D1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>Объемы бюджетных затрат на содержание, капитальный ремонт и ремонт автомобильных дорог определены с учетом нормативов финансовых затрат на содержание, ремонт и капитальный ремонт автомобильных дорог местного значения.</w:t>
      </w:r>
    </w:p>
    <w:p w:rsidR="00EA43E9" w:rsidRPr="00C47D1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>Объемы финансирования мероприятий подлежат уточнению после утверждения параметров расходных обязательств бюджета</w:t>
      </w:r>
      <w:r>
        <w:rPr>
          <w:sz w:val="26"/>
        </w:rPr>
        <w:t xml:space="preserve"> сельсовета  на ремонт и содержание </w:t>
      </w:r>
      <w:r w:rsidRPr="00C47D19">
        <w:rPr>
          <w:sz w:val="26"/>
        </w:rPr>
        <w:t>дорог местного значения на 201</w:t>
      </w:r>
      <w:r>
        <w:rPr>
          <w:sz w:val="26"/>
        </w:rPr>
        <w:t>4-2026г</w:t>
      </w:r>
      <w:r w:rsidRPr="00C47D19">
        <w:rPr>
          <w:sz w:val="26"/>
        </w:rPr>
        <w:t>оды.</w:t>
      </w:r>
    </w:p>
    <w:p w:rsidR="00EA43E9" w:rsidRPr="00C47D1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EA43E9" w:rsidRPr="00C47D19" w:rsidRDefault="00EA43E9" w:rsidP="00EA43E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  <w:r w:rsidRPr="00C47D19">
        <w:rPr>
          <w:sz w:val="26"/>
        </w:rPr>
        <w:t xml:space="preserve">6. Организация управления </w:t>
      </w:r>
      <w:r>
        <w:rPr>
          <w:sz w:val="26"/>
        </w:rPr>
        <w:t>подп</w:t>
      </w:r>
      <w:r w:rsidRPr="00C47D19">
        <w:rPr>
          <w:sz w:val="26"/>
        </w:rPr>
        <w:t>рограммой и контроль</w:t>
      </w:r>
    </w:p>
    <w:p w:rsidR="00EA43E9" w:rsidRPr="00C47D19" w:rsidRDefault="00EA43E9" w:rsidP="00EA43E9">
      <w:pPr>
        <w:widowControl w:val="0"/>
        <w:autoSpaceDE w:val="0"/>
        <w:autoSpaceDN w:val="0"/>
        <w:adjustRightInd w:val="0"/>
        <w:jc w:val="center"/>
        <w:rPr>
          <w:sz w:val="26"/>
        </w:rPr>
      </w:pPr>
      <w:r w:rsidRPr="00C47D19">
        <w:rPr>
          <w:sz w:val="26"/>
        </w:rPr>
        <w:t>за ходом ее выполнения</w:t>
      </w:r>
    </w:p>
    <w:p w:rsidR="00EA43E9" w:rsidRPr="00C47D19" w:rsidRDefault="00EA43E9" w:rsidP="00EA43E9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EA43E9" w:rsidRPr="00C47D1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>Разработчик</w:t>
      </w:r>
      <w:r>
        <w:rPr>
          <w:sz w:val="26"/>
        </w:rPr>
        <w:t>и</w:t>
      </w:r>
      <w:r w:rsidRPr="00C47D19">
        <w:rPr>
          <w:sz w:val="26"/>
        </w:rPr>
        <w:t xml:space="preserve"> </w:t>
      </w:r>
      <w:r>
        <w:rPr>
          <w:sz w:val="26"/>
        </w:rPr>
        <w:t>подп</w:t>
      </w:r>
      <w:r w:rsidRPr="00C47D19">
        <w:rPr>
          <w:sz w:val="26"/>
        </w:rPr>
        <w:t xml:space="preserve">рограммы - </w:t>
      </w:r>
      <w:r>
        <w:rPr>
          <w:sz w:val="26"/>
        </w:rPr>
        <w:t xml:space="preserve"> Глава сельсовета</w:t>
      </w:r>
    </w:p>
    <w:p w:rsidR="00EA43E9" w:rsidRPr="00C47D1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>- осуществляет контроль выполнения программных мероприятий и управление ходом их реализации:</w:t>
      </w:r>
    </w:p>
    <w:p w:rsidR="00EA43E9" w:rsidRPr="00C47D1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 xml:space="preserve">- с учетом ежегодно выделяемых на реализацию </w:t>
      </w:r>
      <w:r>
        <w:rPr>
          <w:sz w:val="26"/>
        </w:rPr>
        <w:t>подп</w:t>
      </w:r>
      <w:r w:rsidRPr="00C47D19">
        <w:rPr>
          <w:sz w:val="26"/>
        </w:rPr>
        <w:t>рограммы средств распределяет их по программным мероприятиям;</w:t>
      </w:r>
    </w:p>
    <w:p w:rsidR="00EA43E9" w:rsidRPr="00C47D1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>- осуществляет отбор исполнителей работ и услуг по каждому программному мероприятию в соответствии с нормами действующего законодательства;</w:t>
      </w:r>
    </w:p>
    <w:p w:rsidR="00EA43E9" w:rsidRPr="00C47D1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 xml:space="preserve">- организует внедрение информационных технологий в целях управления </w:t>
      </w:r>
      <w:r>
        <w:rPr>
          <w:sz w:val="26"/>
        </w:rPr>
        <w:t>подп</w:t>
      </w:r>
      <w:r w:rsidRPr="00C47D19">
        <w:rPr>
          <w:sz w:val="26"/>
        </w:rPr>
        <w:t xml:space="preserve">рограммой и </w:t>
      </w:r>
      <w:proofErr w:type="gramStart"/>
      <w:r w:rsidRPr="00C47D19">
        <w:rPr>
          <w:sz w:val="26"/>
        </w:rPr>
        <w:t>контроля за</w:t>
      </w:r>
      <w:proofErr w:type="gramEnd"/>
      <w:r w:rsidRPr="00C47D19">
        <w:rPr>
          <w:sz w:val="26"/>
        </w:rPr>
        <w:t xml:space="preserve"> ходом ее реализации;</w:t>
      </w:r>
    </w:p>
    <w:p w:rsidR="00EA43E9" w:rsidRPr="00C47D1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 xml:space="preserve">- по итогам реализации </w:t>
      </w:r>
      <w:r>
        <w:rPr>
          <w:sz w:val="26"/>
        </w:rPr>
        <w:t>подп</w:t>
      </w:r>
      <w:r w:rsidRPr="00C47D19">
        <w:rPr>
          <w:sz w:val="26"/>
        </w:rPr>
        <w:t xml:space="preserve">рограммы в отчетном году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</w:t>
      </w:r>
      <w:r>
        <w:rPr>
          <w:sz w:val="26"/>
        </w:rPr>
        <w:t>подп</w:t>
      </w:r>
      <w:r w:rsidRPr="00C47D19">
        <w:rPr>
          <w:sz w:val="26"/>
        </w:rPr>
        <w:t>рограмму.</w:t>
      </w:r>
    </w:p>
    <w:p w:rsidR="00EA43E9" w:rsidRDefault="00EA43E9" w:rsidP="00EA43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 xml:space="preserve">Оценка эффективности реализации </w:t>
      </w:r>
      <w:r>
        <w:rPr>
          <w:sz w:val="26"/>
        </w:rPr>
        <w:t>подп</w:t>
      </w:r>
      <w:r w:rsidRPr="00C47D19">
        <w:rPr>
          <w:sz w:val="26"/>
        </w:rPr>
        <w:t>рограммы производится путем сравнения текущих значений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поставленной цели или степени приближения к ней.</w:t>
      </w:r>
    </w:p>
    <w:p w:rsidR="00EA43E9" w:rsidRDefault="00EA43E9" w:rsidP="00EA43E9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EA43E9" w:rsidRDefault="00EA43E9" w:rsidP="00EA43E9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Главный бухгалтер                                                         </w:t>
      </w:r>
      <w:proofErr w:type="spellStart"/>
      <w:r>
        <w:rPr>
          <w:sz w:val="26"/>
        </w:rPr>
        <w:t>Т.А.Другалева</w:t>
      </w:r>
      <w:proofErr w:type="spellEnd"/>
    </w:p>
    <w:p w:rsidR="00EA43E9" w:rsidRDefault="00EA43E9" w:rsidP="00866F47">
      <w:pPr>
        <w:ind w:firstLine="709"/>
        <w:jc w:val="both"/>
        <w:rPr>
          <w:sz w:val="28"/>
          <w:szCs w:val="28"/>
        </w:rPr>
      </w:pPr>
    </w:p>
    <w:p w:rsidR="00EA43E9" w:rsidRPr="00A9351D" w:rsidRDefault="00EA43E9" w:rsidP="00EA43E9">
      <w:pPr>
        <w:ind w:left="5387"/>
        <w:rPr>
          <w:sz w:val="24"/>
          <w:szCs w:val="24"/>
        </w:rPr>
      </w:pPr>
      <w:r w:rsidRPr="00A9351D">
        <w:rPr>
          <w:sz w:val="24"/>
          <w:szCs w:val="24"/>
        </w:rPr>
        <w:t>Приложение № 3</w:t>
      </w:r>
    </w:p>
    <w:p w:rsidR="00EA43E9" w:rsidRPr="00A9351D" w:rsidRDefault="00EA43E9" w:rsidP="00EA43E9">
      <w:pPr>
        <w:ind w:left="5387"/>
        <w:rPr>
          <w:sz w:val="24"/>
          <w:szCs w:val="24"/>
        </w:rPr>
      </w:pPr>
      <w:r w:rsidRPr="00A9351D">
        <w:rPr>
          <w:sz w:val="24"/>
          <w:szCs w:val="24"/>
        </w:rPr>
        <w:t xml:space="preserve">к программе «Улучшение качеств жизни населения муниципального образования </w:t>
      </w:r>
      <w:proofErr w:type="spellStart"/>
      <w:r w:rsidRPr="00A9351D">
        <w:rPr>
          <w:sz w:val="24"/>
          <w:szCs w:val="24"/>
        </w:rPr>
        <w:t>Лазурненский</w:t>
      </w:r>
      <w:proofErr w:type="spellEnd"/>
      <w:r w:rsidRPr="00A9351D">
        <w:rPr>
          <w:sz w:val="24"/>
          <w:szCs w:val="24"/>
        </w:rPr>
        <w:t xml:space="preserve"> сельсовет»</w:t>
      </w:r>
    </w:p>
    <w:p w:rsidR="00EA43E9" w:rsidRPr="0018200E" w:rsidRDefault="00EA43E9" w:rsidP="00EA43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A43E9" w:rsidRPr="0018200E" w:rsidRDefault="00EA43E9" w:rsidP="00EA43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00E">
        <w:rPr>
          <w:b/>
          <w:bCs/>
          <w:sz w:val="28"/>
          <w:szCs w:val="28"/>
        </w:rPr>
        <w:t xml:space="preserve">МУНИЦИПАЛЬНАЯ </w:t>
      </w:r>
      <w:r>
        <w:rPr>
          <w:b/>
          <w:bCs/>
          <w:sz w:val="28"/>
          <w:szCs w:val="28"/>
        </w:rPr>
        <w:t>ПОДПРОГРАММА</w:t>
      </w:r>
    </w:p>
    <w:p w:rsidR="00EA43E9" w:rsidRPr="0018200E" w:rsidRDefault="00EA43E9" w:rsidP="00EA43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18200E">
        <w:rPr>
          <w:b/>
          <w:bCs/>
          <w:sz w:val="28"/>
          <w:szCs w:val="28"/>
        </w:rPr>
        <w:t>БЛАГОУСТ</w:t>
      </w:r>
      <w:r>
        <w:rPr>
          <w:b/>
          <w:bCs/>
          <w:sz w:val="28"/>
          <w:szCs w:val="28"/>
        </w:rPr>
        <w:t>РОЙСТВО ТЕРРИТОРИИ МУНИЦИПАЛЬНОГО ОБРАЗОВАНИЯ ЛАЗУРНЕНСКИЙ СЕЛЬСОВЕТ»</w:t>
      </w:r>
    </w:p>
    <w:p w:rsidR="00EA43E9" w:rsidRPr="0018200E" w:rsidRDefault="00EA43E9" w:rsidP="00EA43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43E9" w:rsidRPr="0018200E" w:rsidRDefault="00EA43E9" w:rsidP="00EA43E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8200E">
        <w:rPr>
          <w:sz w:val="28"/>
          <w:szCs w:val="28"/>
        </w:rPr>
        <w:t xml:space="preserve">Паспорт муниципальной </w:t>
      </w:r>
      <w:r>
        <w:rPr>
          <w:sz w:val="28"/>
          <w:szCs w:val="28"/>
        </w:rPr>
        <w:t>подпрограммы</w:t>
      </w:r>
    </w:p>
    <w:p w:rsidR="00EA43E9" w:rsidRPr="0018200E" w:rsidRDefault="00EA43E9" w:rsidP="00EA43E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"Благоустройство территории муниципального образования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 </w:t>
      </w:r>
      <w:r w:rsidRPr="0018200E">
        <w:rPr>
          <w:sz w:val="28"/>
          <w:szCs w:val="28"/>
        </w:rPr>
        <w:t>"</w:t>
      </w:r>
    </w:p>
    <w:p w:rsidR="00EA43E9" w:rsidRPr="0018200E" w:rsidRDefault="00EA43E9" w:rsidP="00EA43E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EA43E9" w:rsidRPr="00A9434B" w:rsidTr="00C84CAD">
        <w:tc>
          <w:tcPr>
            <w:tcW w:w="2448" w:type="dxa"/>
            <w:shd w:val="clear" w:color="auto" w:fill="auto"/>
          </w:tcPr>
          <w:p w:rsidR="00EA43E9" w:rsidRPr="00A9434B" w:rsidRDefault="00EA43E9" w:rsidP="00C84C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EA43E9" w:rsidRPr="00A9434B" w:rsidRDefault="00EA43E9" w:rsidP="00C84C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«</w:t>
            </w:r>
            <w:r w:rsidRPr="00A9434B">
              <w:rPr>
                <w:rFonts w:cs="Courier New"/>
                <w:sz w:val="28"/>
                <w:szCs w:val="28"/>
              </w:rPr>
              <w:t>Благоустройство тер</w:t>
            </w:r>
            <w:r>
              <w:rPr>
                <w:rFonts w:cs="Courier New"/>
                <w:sz w:val="28"/>
                <w:szCs w:val="28"/>
              </w:rPr>
              <w:t>ритории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Лазурненский</w:t>
            </w:r>
            <w:proofErr w:type="spellEnd"/>
            <w:r>
              <w:rPr>
                <w:sz w:val="28"/>
                <w:szCs w:val="28"/>
              </w:rPr>
              <w:t xml:space="preserve"> сельсовет»</w:t>
            </w:r>
            <w:r>
              <w:rPr>
                <w:rFonts w:cs="Courier New"/>
                <w:sz w:val="28"/>
                <w:szCs w:val="28"/>
              </w:rPr>
              <w:t xml:space="preserve"> </w:t>
            </w:r>
            <w:r w:rsidRPr="00A9434B">
              <w:rPr>
                <w:sz w:val="28"/>
                <w:szCs w:val="28"/>
              </w:rPr>
              <w:t>(далее - П</w:t>
            </w:r>
            <w:r>
              <w:rPr>
                <w:sz w:val="28"/>
                <w:szCs w:val="28"/>
              </w:rPr>
              <w:t>одпрограмма</w:t>
            </w:r>
            <w:r w:rsidRPr="00A9434B">
              <w:rPr>
                <w:sz w:val="28"/>
                <w:szCs w:val="28"/>
              </w:rPr>
              <w:t>)</w:t>
            </w:r>
          </w:p>
        </w:tc>
      </w:tr>
      <w:tr w:rsidR="00EA43E9" w:rsidRPr="00A9434B" w:rsidTr="00C84CAD">
        <w:tc>
          <w:tcPr>
            <w:tcW w:w="2448" w:type="dxa"/>
            <w:shd w:val="clear" w:color="auto" w:fill="auto"/>
          </w:tcPr>
          <w:p w:rsidR="00EA43E9" w:rsidRPr="00A9434B" w:rsidRDefault="00EA43E9" w:rsidP="00C84C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EA43E9" w:rsidRPr="00A9434B" w:rsidRDefault="00EA43E9" w:rsidP="00C84C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434B">
              <w:rPr>
                <w:color w:val="000000"/>
                <w:sz w:val="28"/>
                <w:szCs w:val="28"/>
              </w:rPr>
              <w:t>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EA43E9" w:rsidRPr="00A9434B" w:rsidTr="00C84CAD">
        <w:tc>
          <w:tcPr>
            <w:tcW w:w="2448" w:type="dxa"/>
            <w:shd w:val="clear" w:color="auto" w:fill="auto"/>
          </w:tcPr>
          <w:p w:rsidR="00EA43E9" w:rsidRPr="00A9434B" w:rsidRDefault="00EA43E9" w:rsidP="00C84CAD">
            <w:pPr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Муниципальный  заказчик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EA43E9" w:rsidRPr="00A9434B" w:rsidRDefault="00EA43E9" w:rsidP="00C84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Лазурненского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EA43E9" w:rsidRPr="00A9434B" w:rsidTr="00C84CAD">
        <w:tc>
          <w:tcPr>
            <w:tcW w:w="2448" w:type="dxa"/>
            <w:shd w:val="clear" w:color="auto" w:fill="auto"/>
          </w:tcPr>
          <w:p w:rsidR="00EA43E9" w:rsidRPr="00A9434B" w:rsidRDefault="00EA43E9" w:rsidP="00C84CAD">
            <w:pPr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EA43E9" w:rsidRPr="00A9434B" w:rsidRDefault="00EA43E9" w:rsidP="00C84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Лазурненского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EA43E9" w:rsidRPr="00A9434B" w:rsidRDefault="00EA43E9" w:rsidP="00C84CAD">
            <w:pPr>
              <w:jc w:val="both"/>
              <w:rPr>
                <w:sz w:val="28"/>
                <w:szCs w:val="28"/>
              </w:rPr>
            </w:pPr>
          </w:p>
        </w:tc>
      </w:tr>
      <w:tr w:rsidR="00EA43E9" w:rsidRPr="00A9434B" w:rsidTr="00C84CAD">
        <w:tc>
          <w:tcPr>
            <w:tcW w:w="2448" w:type="dxa"/>
            <w:shd w:val="clear" w:color="auto" w:fill="auto"/>
            <w:vAlign w:val="center"/>
          </w:tcPr>
          <w:p w:rsidR="00EA43E9" w:rsidRPr="00A9434B" w:rsidRDefault="00EA43E9" w:rsidP="00C84CAD">
            <w:pPr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>Исполнители мероприятий</w:t>
            </w:r>
          </w:p>
          <w:p w:rsidR="00EA43E9" w:rsidRPr="00A9434B" w:rsidRDefault="00EA43E9" w:rsidP="00C84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EA43E9" w:rsidRPr="00A9434B" w:rsidRDefault="00EA43E9" w:rsidP="00C84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Лазурненского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EA43E9" w:rsidRPr="00A9434B" w:rsidTr="00C84CAD">
        <w:tc>
          <w:tcPr>
            <w:tcW w:w="2448" w:type="dxa"/>
            <w:shd w:val="clear" w:color="auto" w:fill="auto"/>
          </w:tcPr>
          <w:p w:rsidR="00EA43E9" w:rsidRPr="00A9434B" w:rsidRDefault="00EA43E9" w:rsidP="00C84CAD">
            <w:pPr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Основные цели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EA43E9" w:rsidRPr="00A9434B" w:rsidRDefault="00EA43E9" w:rsidP="00C84CA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A9434B">
              <w:rPr>
                <w:rFonts w:cs="Courier New"/>
                <w:sz w:val="28"/>
                <w:szCs w:val="28"/>
              </w:rPr>
              <w:t>-</w:t>
            </w:r>
            <w:r w:rsidRPr="00A9434B">
              <w:rPr>
                <w:rFonts w:cs="Courier New"/>
                <w:color w:val="000000"/>
                <w:sz w:val="28"/>
                <w:szCs w:val="28"/>
              </w:rPr>
              <w:t>Совершенствование системы комплексного благоустройства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Лазурненский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Pr="00A9434B">
              <w:rPr>
                <w:rFonts w:cs="Courier New"/>
                <w:color w:val="000000"/>
                <w:sz w:val="28"/>
                <w:szCs w:val="28"/>
              </w:rPr>
              <w:t>.</w:t>
            </w:r>
          </w:p>
          <w:p w:rsidR="00EA43E9" w:rsidRPr="00A9434B" w:rsidRDefault="00EA43E9" w:rsidP="00C84CA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8"/>
              </w:rPr>
            </w:pPr>
            <w:r w:rsidRPr="00A9434B">
              <w:rPr>
                <w:rFonts w:cs="Courier New"/>
                <w:color w:val="000000"/>
                <w:sz w:val="28"/>
                <w:szCs w:val="28"/>
              </w:rPr>
              <w:t>-</w:t>
            </w:r>
            <w:r w:rsidRPr="00A9434B">
              <w:rPr>
                <w:rFonts w:cs="Courier New"/>
                <w:sz w:val="28"/>
                <w:szCs w:val="28"/>
              </w:rPr>
              <w:t>Повышение уровня внешнего благоустройства и</w:t>
            </w:r>
            <w:r w:rsidRPr="00A9434B">
              <w:rPr>
                <w:rFonts w:cs="Courier New"/>
                <w:sz w:val="28"/>
                <w:szCs w:val="28"/>
              </w:rPr>
              <w:br/>
              <w:t>санитарного содержания территории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Лазурненского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A9434B">
              <w:rPr>
                <w:rFonts w:cs="Courier New"/>
                <w:sz w:val="28"/>
                <w:szCs w:val="28"/>
              </w:rPr>
              <w:t xml:space="preserve">. </w:t>
            </w:r>
          </w:p>
          <w:p w:rsidR="00EA43E9" w:rsidRPr="00A9434B" w:rsidRDefault="00EA43E9" w:rsidP="00C84CA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8"/>
              </w:rPr>
            </w:pPr>
            <w:r w:rsidRPr="00A9434B">
              <w:rPr>
                <w:rFonts w:cs="Courier New"/>
                <w:sz w:val="28"/>
                <w:szCs w:val="28"/>
              </w:rPr>
              <w:t xml:space="preserve">-Совершенствование </w:t>
            </w:r>
            <w:proofErr w:type="gramStart"/>
            <w:r w:rsidRPr="00A9434B">
              <w:rPr>
                <w:rFonts w:cs="Courier New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Лазурненского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A9434B">
              <w:rPr>
                <w:rFonts w:cs="Courier New"/>
                <w:sz w:val="28"/>
                <w:szCs w:val="28"/>
              </w:rPr>
              <w:t>.</w:t>
            </w:r>
          </w:p>
          <w:p w:rsidR="00EA43E9" w:rsidRPr="00A9434B" w:rsidRDefault="00EA43E9" w:rsidP="00C84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  <w:r w:rsidRPr="00A9434B">
              <w:rPr>
                <w:rFonts w:cs="Courier New"/>
                <w:sz w:val="28"/>
                <w:szCs w:val="28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</w:t>
            </w:r>
            <w:r>
              <w:rPr>
                <w:rFonts w:cs="Courier New"/>
                <w:sz w:val="28"/>
                <w:szCs w:val="28"/>
              </w:rPr>
              <w:t xml:space="preserve">еленных пунктов </w:t>
            </w:r>
            <w:proofErr w:type="spellStart"/>
            <w:r>
              <w:rPr>
                <w:sz w:val="28"/>
                <w:szCs w:val="28"/>
              </w:rPr>
              <w:t>Лазурненского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сельсовета.</w:t>
            </w:r>
          </w:p>
          <w:p w:rsidR="00EA43E9" w:rsidRPr="00A9434B" w:rsidRDefault="00EA43E9" w:rsidP="00C84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  <w:r w:rsidRPr="00A9434B">
              <w:rPr>
                <w:rFonts w:cs="Courier New"/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территорий.</w:t>
            </w:r>
          </w:p>
          <w:p w:rsidR="00EA43E9" w:rsidRPr="00A9434B" w:rsidRDefault="00EA43E9" w:rsidP="00C84CA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>-Повышение общего уровня благоустройства поселения.</w:t>
            </w:r>
          </w:p>
        </w:tc>
      </w:tr>
      <w:tr w:rsidR="00EA43E9" w:rsidRPr="00A9434B" w:rsidTr="00C84CAD">
        <w:tc>
          <w:tcPr>
            <w:tcW w:w="2448" w:type="dxa"/>
            <w:shd w:val="clear" w:color="auto" w:fill="auto"/>
          </w:tcPr>
          <w:p w:rsidR="00EA43E9" w:rsidRPr="00A9434B" w:rsidRDefault="00EA43E9" w:rsidP="00C84CAD">
            <w:pPr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Основные задачи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EA43E9" w:rsidRPr="00A9434B" w:rsidRDefault="00EA43E9" w:rsidP="00C84CAD">
            <w:pPr>
              <w:jc w:val="both"/>
              <w:rPr>
                <w:color w:val="000000"/>
                <w:sz w:val="28"/>
                <w:szCs w:val="28"/>
              </w:rPr>
            </w:pPr>
            <w:r w:rsidRPr="00A9434B">
              <w:rPr>
                <w:color w:val="000000"/>
                <w:sz w:val="28"/>
                <w:szCs w:val="28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EA43E9" w:rsidRPr="00A9434B" w:rsidRDefault="00EA43E9" w:rsidP="00C84CAD">
            <w:pPr>
              <w:jc w:val="both"/>
              <w:rPr>
                <w:color w:val="000000"/>
                <w:sz w:val="28"/>
                <w:szCs w:val="28"/>
              </w:rPr>
            </w:pPr>
            <w:r w:rsidRPr="00A9434B">
              <w:rPr>
                <w:color w:val="000000"/>
                <w:sz w:val="28"/>
                <w:szCs w:val="28"/>
              </w:rPr>
              <w:t>-Приведение в качественное состояние элементов благоустройства.</w:t>
            </w:r>
          </w:p>
          <w:p w:rsidR="00EA43E9" w:rsidRPr="00A9434B" w:rsidRDefault="00EA43E9" w:rsidP="00C84CAD">
            <w:pPr>
              <w:jc w:val="both"/>
              <w:rPr>
                <w:color w:val="000000"/>
                <w:sz w:val="28"/>
                <w:szCs w:val="28"/>
              </w:rPr>
            </w:pPr>
            <w:r w:rsidRPr="00A9434B">
              <w:rPr>
                <w:color w:val="000000"/>
                <w:sz w:val="28"/>
                <w:szCs w:val="28"/>
              </w:rPr>
              <w:t>-Привлечение жителей к участию в решении проблем благоустройства.</w:t>
            </w:r>
          </w:p>
          <w:p w:rsidR="00EA43E9" w:rsidRPr="00A9434B" w:rsidRDefault="00EA43E9" w:rsidP="00C84CAD">
            <w:pPr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>- Восстановление и реконструкция уличное освещение, установка светильников в населенных пунктах.</w:t>
            </w:r>
          </w:p>
          <w:p w:rsidR="00EA43E9" w:rsidRPr="00A9434B" w:rsidRDefault="00EA43E9" w:rsidP="00C84CAD">
            <w:pPr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  <w:p w:rsidR="00EA43E9" w:rsidRPr="00A9434B" w:rsidRDefault="00EA43E9" w:rsidP="00C84CAD">
            <w:pPr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- Оздоровление санитарной экологической обстановки в местах санкционированного размещения ТБО. </w:t>
            </w:r>
          </w:p>
          <w:p w:rsidR="00EA43E9" w:rsidRPr="00A9434B" w:rsidRDefault="00EA43E9" w:rsidP="00C84CAD">
            <w:pPr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- Вовлечение жителей поселения в систему экологического </w:t>
            </w:r>
            <w:r w:rsidRPr="00A9434B">
              <w:rPr>
                <w:sz w:val="28"/>
                <w:szCs w:val="28"/>
              </w:rPr>
              <w:lastRenderedPageBreak/>
              <w:t>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EA43E9" w:rsidRPr="00A9434B" w:rsidTr="00C84CAD">
        <w:tc>
          <w:tcPr>
            <w:tcW w:w="2448" w:type="dxa"/>
            <w:shd w:val="clear" w:color="auto" w:fill="auto"/>
          </w:tcPr>
          <w:p w:rsidR="00EA43E9" w:rsidRPr="00A9434B" w:rsidRDefault="00EA43E9" w:rsidP="00C84CAD">
            <w:pPr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EA43E9" w:rsidRPr="00A9434B" w:rsidRDefault="00EA43E9" w:rsidP="00C84CAD">
            <w:pPr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A9434B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25</w:t>
            </w:r>
            <w:r w:rsidRPr="00A9434B">
              <w:rPr>
                <w:sz w:val="28"/>
                <w:szCs w:val="28"/>
              </w:rPr>
              <w:t xml:space="preserve"> годы</w:t>
            </w:r>
          </w:p>
        </w:tc>
      </w:tr>
      <w:tr w:rsidR="00EA43E9" w:rsidRPr="00A9434B" w:rsidTr="00C84CAD">
        <w:tc>
          <w:tcPr>
            <w:tcW w:w="2448" w:type="dxa"/>
            <w:shd w:val="clear" w:color="auto" w:fill="auto"/>
          </w:tcPr>
          <w:p w:rsidR="00EA43E9" w:rsidRPr="00A9434B" w:rsidRDefault="00EA43E9" w:rsidP="00C84CAD">
            <w:pPr>
              <w:spacing w:line="228" w:lineRule="auto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EA43E9" w:rsidRPr="00A9434B" w:rsidRDefault="00EA43E9" w:rsidP="00C84CAD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EA43E9" w:rsidRDefault="00EA43E9" w:rsidP="00C84CAD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Общий объем финансирования за счет средств местного </w:t>
            </w:r>
            <w:r>
              <w:rPr>
                <w:sz w:val="28"/>
                <w:szCs w:val="28"/>
              </w:rPr>
              <w:t xml:space="preserve">и краевого </w:t>
            </w:r>
            <w:r w:rsidRPr="00A9434B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подпрограммы</w:t>
            </w:r>
            <w:r w:rsidRPr="00A9434B">
              <w:rPr>
                <w:sz w:val="28"/>
                <w:szCs w:val="28"/>
              </w:rPr>
              <w:t xml:space="preserve"> составляет</w:t>
            </w:r>
            <w:r>
              <w:rPr>
                <w:sz w:val="28"/>
                <w:szCs w:val="28"/>
              </w:rPr>
              <w:t>-20786,745,43тыс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Pr="00A9434B">
              <w:rPr>
                <w:sz w:val="28"/>
                <w:szCs w:val="28"/>
              </w:rPr>
              <w:t xml:space="preserve"> </w:t>
            </w:r>
            <w:r w:rsidRPr="00730F75">
              <w:rPr>
                <w:sz w:val="28"/>
                <w:szCs w:val="28"/>
              </w:rPr>
              <w:t>(Приложение 1):</w:t>
            </w:r>
            <w:r w:rsidRPr="00A9434B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4</w:t>
            </w:r>
            <w:r w:rsidRPr="00A9434B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26</w:t>
            </w:r>
            <w:r w:rsidRPr="00A9434B">
              <w:rPr>
                <w:sz w:val="28"/>
                <w:szCs w:val="28"/>
              </w:rPr>
              <w:t xml:space="preserve"> годах, в том числе:</w:t>
            </w:r>
          </w:p>
          <w:p w:rsidR="00EA43E9" w:rsidRDefault="00EA43E9" w:rsidP="00C84CAD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2014-  2041,4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A43E9" w:rsidRPr="00A9434B" w:rsidRDefault="00EA43E9" w:rsidP="00C84CAD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2015- 1675,5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A43E9" w:rsidRPr="00027448" w:rsidRDefault="00EA43E9" w:rsidP="00C84CAD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27448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6</w:t>
            </w:r>
            <w:r w:rsidRPr="0002744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1840,44 </w:t>
            </w:r>
            <w:r w:rsidRPr="00027448">
              <w:rPr>
                <w:sz w:val="28"/>
                <w:szCs w:val="28"/>
              </w:rPr>
              <w:t xml:space="preserve">тыс. </w:t>
            </w:r>
            <w:proofErr w:type="spellStart"/>
            <w:r w:rsidRPr="00027448">
              <w:rPr>
                <w:sz w:val="28"/>
                <w:szCs w:val="28"/>
              </w:rPr>
              <w:t>руб</w:t>
            </w:r>
            <w:proofErr w:type="spellEnd"/>
            <w:r w:rsidRPr="00027448">
              <w:rPr>
                <w:sz w:val="28"/>
                <w:szCs w:val="28"/>
              </w:rPr>
              <w:t>;</w:t>
            </w:r>
          </w:p>
          <w:p w:rsidR="00EA43E9" w:rsidRPr="00027448" w:rsidRDefault="00EA43E9" w:rsidP="00C84CAD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2017 – 1277,006 </w:t>
            </w:r>
            <w:r w:rsidRPr="00027448">
              <w:rPr>
                <w:sz w:val="28"/>
                <w:szCs w:val="28"/>
              </w:rPr>
              <w:t xml:space="preserve">тыс. </w:t>
            </w:r>
            <w:proofErr w:type="spellStart"/>
            <w:r w:rsidRPr="00027448">
              <w:rPr>
                <w:sz w:val="28"/>
                <w:szCs w:val="28"/>
              </w:rPr>
              <w:t>руб</w:t>
            </w:r>
            <w:proofErr w:type="spellEnd"/>
            <w:r w:rsidRPr="00027448">
              <w:rPr>
                <w:sz w:val="28"/>
                <w:szCs w:val="28"/>
              </w:rPr>
              <w:t>;</w:t>
            </w:r>
          </w:p>
          <w:p w:rsidR="00EA43E9" w:rsidRDefault="00EA43E9" w:rsidP="00C84CAD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2018-1884,473</w:t>
            </w:r>
            <w:r w:rsidRPr="00027448">
              <w:rPr>
                <w:sz w:val="28"/>
                <w:szCs w:val="28"/>
              </w:rPr>
              <w:t xml:space="preserve"> руб.</w:t>
            </w:r>
          </w:p>
          <w:p w:rsidR="00EA43E9" w:rsidRDefault="00EA43E9" w:rsidP="00C84CAD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2019-1169,982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EA43E9" w:rsidRDefault="00EA43E9" w:rsidP="00C84CAD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2020-1116,137,34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EA43E9" w:rsidRDefault="00EA43E9" w:rsidP="00C84CAD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2021-3850,347,4тыс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</w:p>
          <w:p w:rsidR="00EA43E9" w:rsidRDefault="00EA43E9" w:rsidP="00C84CAD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2022-1737,981,85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EA43E9" w:rsidRPr="00843512" w:rsidRDefault="00EA43E9" w:rsidP="00C84CA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28"/>
                <w:szCs w:val="28"/>
              </w:rPr>
              <w:t>на 2023-</w:t>
            </w:r>
            <w:r>
              <w:rPr>
                <w:rFonts w:ascii="Arial" w:hAnsi="Arial" w:cs="Arial"/>
                <w:bCs/>
                <w:sz w:val="22"/>
                <w:szCs w:val="22"/>
              </w:rPr>
              <w:t>1852,105,87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EA43E9" w:rsidRDefault="00EA43E9" w:rsidP="00C84CAD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2024 -813,847,51тыс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</w:p>
          <w:p w:rsidR="00EA43E9" w:rsidRDefault="00EA43E9" w:rsidP="00C84CAD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2025- 1193,0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EA43E9" w:rsidRPr="00A9434B" w:rsidRDefault="00EA43E9" w:rsidP="00C84CAD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2026 -334,524,46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EA43E9" w:rsidRPr="00A9434B" w:rsidRDefault="00EA43E9" w:rsidP="00C84CAD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>Бюджетные ассигнования, предусмотренные в плановом периоде 201</w:t>
            </w:r>
            <w:r>
              <w:rPr>
                <w:sz w:val="28"/>
                <w:szCs w:val="28"/>
              </w:rPr>
              <w:t>4 – 2026</w:t>
            </w:r>
            <w:r w:rsidRPr="00A9434B">
              <w:rPr>
                <w:sz w:val="28"/>
                <w:szCs w:val="28"/>
              </w:rPr>
              <w:t xml:space="preserve"> годов, могут быть уточнены при формировании проекта бюджета поселения </w:t>
            </w:r>
          </w:p>
        </w:tc>
      </w:tr>
      <w:tr w:rsidR="00EA43E9" w:rsidRPr="00A9434B" w:rsidTr="00C84CAD">
        <w:tc>
          <w:tcPr>
            <w:tcW w:w="2448" w:type="dxa"/>
            <w:shd w:val="clear" w:color="auto" w:fill="auto"/>
          </w:tcPr>
          <w:p w:rsidR="00EA43E9" w:rsidRPr="00A9434B" w:rsidRDefault="00EA43E9" w:rsidP="00C84CAD">
            <w:pPr>
              <w:spacing w:line="228" w:lineRule="auto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EA43E9" w:rsidRPr="00A9434B" w:rsidRDefault="00EA43E9" w:rsidP="00C84CAD">
            <w:pPr>
              <w:jc w:val="both"/>
              <w:rPr>
                <w:color w:val="000000"/>
                <w:sz w:val="28"/>
                <w:szCs w:val="28"/>
              </w:rPr>
            </w:pPr>
            <w:r w:rsidRPr="00A9434B">
              <w:rPr>
                <w:color w:val="000000"/>
                <w:sz w:val="28"/>
                <w:szCs w:val="28"/>
              </w:rPr>
              <w:t>- Единое управление комплексным благоустройством муниципального образования.</w:t>
            </w:r>
          </w:p>
          <w:p w:rsidR="00EA43E9" w:rsidRPr="00A9434B" w:rsidRDefault="00EA43E9" w:rsidP="00C84CAD">
            <w:pPr>
              <w:jc w:val="both"/>
              <w:rPr>
                <w:color w:val="000000"/>
                <w:sz w:val="28"/>
                <w:szCs w:val="28"/>
              </w:rPr>
            </w:pPr>
            <w:r w:rsidRPr="00A9434B">
              <w:rPr>
                <w:color w:val="000000"/>
                <w:sz w:val="28"/>
                <w:szCs w:val="28"/>
              </w:rPr>
              <w:t>- Определение перспективы улучшения благоустройства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Лазурненский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Pr="00A9434B">
              <w:rPr>
                <w:color w:val="000000"/>
                <w:sz w:val="28"/>
                <w:szCs w:val="28"/>
              </w:rPr>
              <w:t>.</w:t>
            </w:r>
          </w:p>
          <w:p w:rsidR="00EA43E9" w:rsidRPr="00A9434B" w:rsidRDefault="00EA43E9" w:rsidP="00C84CAD">
            <w:pPr>
              <w:jc w:val="both"/>
              <w:rPr>
                <w:color w:val="000000"/>
                <w:sz w:val="28"/>
                <w:szCs w:val="28"/>
              </w:rPr>
            </w:pPr>
            <w:r w:rsidRPr="00A9434B">
              <w:rPr>
                <w:color w:val="000000"/>
                <w:sz w:val="28"/>
                <w:szCs w:val="28"/>
              </w:rPr>
              <w:t>- Создание условий для работы и отдыха жителей поселения.</w:t>
            </w:r>
          </w:p>
          <w:p w:rsidR="00EA43E9" w:rsidRPr="00A9434B" w:rsidRDefault="00EA43E9" w:rsidP="00C84CAD">
            <w:pPr>
              <w:jc w:val="both"/>
              <w:rPr>
                <w:color w:val="000000"/>
                <w:sz w:val="28"/>
                <w:szCs w:val="28"/>
              </w:rPr>
            </w:pPr>
            <w:r w:rsidRPr="00A9434B">
              <w:rPr>
                <w:color w:val="000000"/>
                <w:sz w:val="28"/>
                <w:szCs w:val="28"/>
              </w:rPr>
              <w:t xml:space="preserve">- Улучшение состояния территорий </w:t>
            </w: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Лазурненский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Pr="00A9434B">
              <w:rPr>
                <w:color w:val="000000"/>
                <w:sz w:val="28"/>
                <w:szCs w:val="28"/>
              </w:rPr>
              <w:t>.</w:t>
            </w:r>
          </w:p>
          <w:p w:rsidR="00EA43E9" w:rsidRPr="00A9434B" w:rsidRDefault="00EA43E9" w:rsidP="00C84CAD">
            <w:pPr>
              <w:jc w:val="both"/>
              <w:rPr>
                <w:color w:val="000000"/>
                <w:sz w:val="28"/>
                <w:szCs w:val="28"/>
              </w:rPr>
            </w:pPr>
            <w:r w:rsidRPr="00A9434B">
              <w:rPr>
                <w:color w:val="000000"/>
                <w:sz w:val="28"/>
                <w:szCs w:val="28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Лазурненский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Pr="00A9434B">
              <w:rPr>
                <w:color w:val="000000"/>
                <w:sz w:val="28"/>
                <w:szCs w:val="28"/>
              </w:rPr>
              <w:t>.</w:t>
            </w:r>
          </w:p>
          <w:p w:rsidR="00EA43E9" w:rsidRPr="00A9434B" w:rsidRDefault="00EA43E9" w:rsidP="00C84CAD">
            <w:pPr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EA43E9" w:rsidRPr="00A9434B" w:rsidRDefault="00EA43E9" w:rsidP="00C84CAD">
            <w:pPr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>- Совершенствование эстетического состояния территории.</w:t>
            </w:r>
          </w:p>
          <w:p w:rsidR="00EA43E9" w:rsidRPr="00A9434B" w:rsidRDefault="00EA43E9" w:rsidP="00C84CAD">
            <w:pPr>
              <w:jc w:val="both"/>
              <w:rPr>
                <w:iCs/>
                <w:sz w:val="28"/>
                <w:szCs w:val="28"/>
              </w:rPr>
            </w:pPr>
            <w:r w:rsidRPr="00A9434B">
              <w:rPr>
                <w:iCs/>
                <w:sz w:val="28"/>
                <w:szCs w:val="28"/>
              </w:rPr>
              <w:t xml:space="preserve">- Увеличение площади благоустроенных зелёных насаждений в поселении. </w:t>
            </w:r>
          </w:p>
          <w:p w:rsidR="00EA43E9" w:rsidRPr="00A9434B" w:rsidRDefault="00EA43E9" w:rsidP="00C84CAD">
            <w:pPr>
              <w:jc w:val="both"/>
              <w:rPr>
                <w:iCs/>
                <w:sz w:val="28"/>
                <w:szCs w:val="28"/>
              </w:rPr>
            </w:pPr>
            <w:r w:rsidRPr="00A9434B">
              <w:rPr>
                <w:iCs/>
                <w:sz w:val="28"/>
                <w:szCs w:val="28"/>
              </w:rPr>
              <w:t>- Создание зелёных зон для отдыха граждан.</w:t>
            </w:r>
          </w:p>
          <w:p w:rsidR="00EA43E9" w:rsidRPr="00A9434B" w:rsidRDefault="00EA43E9" w:rsidP="00C84CAD">
            <w:pPr>
              <w:jc w:val="both"/>
              <w:rPr>
                <w:sz w:val="28"/>
                <w:szCs w:val="28"/>
              </w:rPr>
            </w:pPr>
            <w:r w:rsidRPr="00A9434B">
              <w:rPr>
                <w:iCs/>
                <w:sz w:val="28"/>
                <w:szCs w:val="28"/>
              </w:rPr>
              <w:t>- П</w:t>
            </w:r>
            <w:r w:rsidRPr="00A9434B">
              <w:rPr>
                <w:sz w:val="28"/>
                <w:szCs w:val="28"/>
              </w:rPr>
              <w:t>редотвращение сокращения зелёных насаждений.</w:t>
            </w:r>
          </w:p>
          <w:p w:rsidR="00EA43E9" w:rsidRPr="00A9434B" w:rsidRDefault="00EA43E9" w:rsidP="00C84CAD">
            <w:pPr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>- Увеличение количества высаживаемых деревьев.</w:t>
            </w:r>
          </w:p>
          <w:p w:rsidR="00EA43E9" w:rsidRPr="00A9434B" w:rsidRDefault="00EA43E9" w:rsidP="00C84CAD">
            <w:pPr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</w:tbl>
    <w:p w:rsidR="00EA43E9" w:rsidRPr="0018200E" w:rsidRDefault="00EA43E9" w:rsidP="00EA43E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43E9" w:rsidRPr="007D7D1F" w:rsidRDefault="00EA43E9" w:rsidP="00EA43E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D1F">
        <w:rPr>
          <w:b/>
          <w:sz w:val="28"/>
          <w:szCs w:val="28"/>
        </w:rPr>
        <w:lastRenderedPageBreak/>
        <w:t>Раздел 1. СОДЕРЖАНИЕ ПРОБЛЕМЫ И ОБОСНОВАНИЕ</w:t>
      </w:r>
    </w:p>
    <w:p w:rsidR="00EA43E9" w:rsidRPr="007D7D1F" w:rsidRDefault="00EA43E9" w:rsidP="00EA43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7D1F">
        <w:rPr>
          <w:b/>
          <w:sz w:val="28"/>
          <w:szCs w:val="28"/>
        </w:rPr>
        <w:t>НЕОБХОДИМОСТИ ЕЕ РЕШЕНИЯ ПРОГРАММНЫМИ МЕТОДАМИ</w:t>
      </w:r>
    </w:p>
    <w:p w:rsidR="00EA43E9" w:rsidRPr="0018200E" w:rsidRDefault="00EA43E9" w:rsidP="00EA43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Природно-климатические условия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</w:t>
      </w:r>
      <w:r w:rsidRPr="0018200E">
        <w:rPr>
          <w:sz w:val="28"/>
          <w:szCs w:val="28"/>
        </w:rPr>
        <w:t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В настоящее время население поселени</w:t>
      </w:r>
      <w:r>
        <w:rPr>
          <w:sz w:val="28"/>
          <w:szCs w:val="28"/>
        </w:rPr>
        <w:t>я составляет 1300</w:t>
      </w:r>
      <w:r w:rsidRPr="0018200E">
        <w:rPr>
          <w:sz w:val="28"/>
          <w:szCs w:val="28"/>
        </w:rPr>
        <w:t xml:space="preserve"> чел.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В последние годы в поселении проводилась целенаправленная работа по благоустройству территории и социальному развитию населенных пунктов.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Благоустрой</w:t>
      </w:r>
      <w:r>
        <w:rPr>
          <w:sz w:val="28"/>
          <w:szCs w:val="28"/>
        </w:rPr>
        <w:t>ство</w:t>
      </w:r>
      <w:r w:rsidRPr="0018200E">
        <w:rPr>
          <w:sz w:val="28"/>
          <w:szCs w:val="28"/>
        </w:rPr>
        <w:t xml:space="preserve"> населенных пунктов поселения не отвечает современным требованиям.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Большие нарекания вызывает благоустройство и санитарное содержание дворовых территорий. По-прежнему серьезную озабоченность вызывает санация безнадзорных животных. В настоящее время уличное освещение составляет 80% от необходимого, для восстановления освещения требуется дополнительное финансирование.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дополнительных финансовых средств, предприятий и организаций, наличие внебюджетных источников финансирования.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Несмотря на </w:t>
      </w:r>
      <w:proofErr w:type="gramStart"/>
      <w:r w:rsidRPr="0018200E">
        <w:rPr>
          <w:sz w:val="28"/>
          <w:szCs w:val="28"/>
        </w:rPr>
        <w:t>предпринимаемые меры</w:t>
      </w:r>
      <w:proofErr w:type="gramEnd"/>
      <w:r w:rsidRPr="0018200E">
        <w:rPr>
          <w:sz w:val="28"/>
          <w:szCs w:val="28"/>
        </w:rPr>
        <w:t xml:space="preserve">, отдельные домовладения не ухожены.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граждан поселения.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lastRenderedPageBreak/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</w:t>
      </w:r>
      <w:r>
        <w:rPr>
          <w:sz w:val="28"/>
          <w:szCs w:val="28"/>
        </w:rPr>
        <w:t>подпрограммой</w:t>
      </w:r>
      <w:r w:rsidRPr="0018200E">
        <w:rPr>
          <w:sz w:val="28"/>
          <w:szCs w:val="28"/>
        </w:rPr>
        <w:t>.</w:t>
      </w:r>
    </w:p>
    <w:p w:rsidR="00EA43E9" w:rsidRPr="0018200E" w:rsidRDefault="00EA43E9" w:rsidP="00EA43E9">
      <w:pPr>
        <w:jc w:val="both"/>
        <w:rPr>
          <w:sz w:val="28"/>
          <w:szCs w:val="28"/>
        </w:rPr>
      </w:pPr>
    </w:p>
    <w:p w:rsidR="00EA43E9" w:rsidRPr="007D7D1F" w:rsidRDefault="00EA43E9" w:rsidP="00EA43E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D1F">
        <w:rPr>
          <w:b/>
          <w:sz w:val="28"/>
          <w:szCs w:val="28"/>
        </w:rPr>
        <w:t>Раздел 2. ОСНОВНЫЕ ЦЕЛИ И ЗАДАЧИ, СРОКИ И ЭТАПЫ</w:t>
      </w:r>
    </w:p>
    <w:p w:rsidR="00EA43E9" w:rsidRPr="007D7D1F" w:rsidRDefault="00EA43E9" w:rsidP="00EA43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7D1F">
        <w:rPr>
          <w:b/>
          <w:sz w:val="28"/>
          <w:szCs w:val="28"/>
        </w:rPr>
        <w:t>РЕАЛИЗАЦИИ, ЦЕЛЕВЫЕ ИНДИКАТОРЫ И ПОКАЗАТЕЛИ ПОДПРОГРАММЫ</w:t>
      </w:r>
    </w:p>
    <w:p w:rsidR="00EA43E9" w:rsidRPr="0018200E" w:rsidRDefault="00EA43E9" w:rsidP="00EA43E9">
      <w:pPr>
        <w:ind w:firstLine="851"/>
        <w:jc w:val="both"/>
        <w:rPr>
          <w:bCs/>
          <w:color w:val="000000"/>
          <w:sz w:val="28"/>
          <w:szCs w:val="28"/>
        </w:rPr>
      </w:pPr>
      <w:r w:rsidRPr="0018200E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 xml:space="preserve"> </w:t>
      </w:r>
      <w:r w:rsidRPr="0018200E">
        <w:rPr>
          <w:bCs/>
          <w:color w:val="000000"/>
          <w:sz w:val="28"/>
          <w:szCs w:val="28"/>
        </w:rPr>
        <w:t xml:space="preserve">Анализ существующего положения в комплексном благоустройстве территории поселения. </w:t>
      </w:r>
    </w:p>
    <w:p w:rsidR="00EA43E9" w:rsidRPr="0018200E" w:rsidRDefault="00EA43E9" w:rsidP="00EA43E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 по результатам, исследования которых сформулированы цели, задачи и направления деятельности при осуществлении </w:t>
      </w:r>
      <w:r>
        <w:rPr>
          <w:sz w:val="28"/>
          <w:szCs w:val="28"/>
        </w:rPr>
        <w:t>подпрограммы</w:t>
      </w:r>
      <w:r w:rsidRPr="0018200E">
        <w:rPr>
          <w:color w:val="000000"/>
          <w:sz w:val="28"/>
          <w:szCs w:val="28"/>
        </w:rPr>
        <w:t>.</w:t>
      </w:r>
    </w:p>
    <w:p w:rsidR="00EA43E9" w:rsidRPr="0018200E" w:rsidRDefault="00EA43E9" w:rsidP="00EA43E9">
      <w:pPr>
        <w:ind w:firstLine="851"/>
        <w:jc w:val="both"/>
        <w:rPr>
          <w:bCs/>
          <w:color w:val="000000"/>
          <w:sz w:val="28"/>
          <w:szCs w:val="28"/>
        </w:rPr>
      </w:pPr>
      <w:r w:rsidRPr="0018200E"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пунктов.</w:t>
      </w:r>
    </w:p>
    <w:p w:rsidR="00EA43E9" w:rsidRPr="0018200E" w:rsidRDefault="00EA43E9" w:rsidP="00EA43E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 поселения. В связи с этим требуется привлечение специализированных организаций для решения существующих проблем. 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Одной из задач и является </w:t>
      </w:r>
      <w:r w:rsidRPr="0018200E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поселения.</w:t>
      </w:r>
    </w:p>
    <w:p w:rsidR="00EA43E9" w:rsidRPr="0018200E" w:rsidRDefault="00EA43E9" w:rsidP="00EA43E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bCs/>
          <w:color w:val="000000"/>
          <w:sz w:val="28"/>
          <w:szCs w:val="28"/>
        </w:rPr>
        <w:t xml:space="preserve">2.3. Анализ качественного состояния элементов благоустройства </w:t>
      </w:r>
    </w:p>
    <w:p w:rsidR="00EA43E9" w:rsidRPr="0032048D" w:rsidRDefault="00EA43E9" w:rsidP="00EA43E9">
      <w:pPr>
        <w:ind w:firstLine="851"/>
        <w:jc w:val="both"/>
        <w:rPr>
          <w:color w:val="000000"/>
          <w:sz w:val="28"/>
          <w:szCs w:val="28"/>
        </w:rPr>
      </w:pPr>
      <w:r w:rsidRPr="0032048D">
        <w:rPr>
          <w:iCs/>
          <w:color w:val="000000"/>
          <w:sz w:val="28"/>
          <w:szCs w:val="28"/>
        </w:rPr>
        <w:t xml:space="preserve">2.3.1.Озеленение </w:t>
      </w:r>
    </w:p>
    <w:p w:rsidR="00EA43E9" w:rsidRPr="0018200E" w:rsidRDefault="00EA43E9" w:rsidP="00EA43E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поселения, учащихся, трудящихся предприятий, недостаточности средств, определяемых ежегодно бюджетом поселения.</w:t>
      </w:r>
    </w:p>
    <w:p w:rsidR="00EA43E9" w:rsidRPr="0018200E" w:rsidRDefault="00EA43E9" w:rsidP="00EA43E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EA43E9" w:rsidRPr="0032048D" w:rsidRDefault="00EA43E9" w:rsidP="00EA43E9">
      <w:pPr>
        <w:ind w:firstLine="851"/>
        <w:jc w:val="both"/>
        <w:rPr>
          <w:color w:val="000000"/>
          <w:sz w:val="28"/>
          <w:szCs w:val="28"/>
        </w:rPr>
      </w:pPr>
      <w:r w:rsidRPr="0032048D">
        <w:rPr>
          <w:bCs/>
          <w:iCs/>
          <w:color w:val="000000"/>
          <w:sz w:val="28"/>
          <w:szCs w:val="28"/>
        </w:rPr>
        <w:t>2.3.2. Наружное освещение, иллюминация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lastRenderedPageBreak/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Таким образом, проблема заключается в восстановлении имеющегося освещения, его реконструкции и с</w:t>
      </w:r>
      <w:r>
        <w:rPr>
          <w:sz w:val="28"/>
          <w:szCs w:val="28"/>
        </w:rPr>
        <w:t xml:space="preserve">троительстве нового на улицах поселения </w:t>
      </w:r>
      <w:r w:rsidRPr="0018200E">
        <w:rPr>
          <w:sz w:val="28"/>
          <w:szCs w:val="28"/>
        </w:rPr>
        <w:t>.</w:t>
      </w:r>
    </w:p>
    <w:p w:rsidR="00EA43E9" w:rsidRPr="0032048D" w:rsidRDefault="00EA43E9" w:rsidP="00EA43E9">
      <w:pPr>
        <w:ind w:firstLine="851"/>
        <w:jc w:val="both"/>
        <w:rPr>
          <w:color w:val="000000"/>
          <w:sz w:val="28"/>
          <w:szCs w:val="28"/>
        </w:rPr>
      </w:pPr>
      <w:r w:rsidRPr="0032048D">
        <w:rPr>
          <w:bCs/>
          <w:iCs/>
          <w:color w:val="000000"/>
          <w:sz w:val="28"/>
          <w:szCs w:val="28"/>
        </w:rPr>
        <w:t>2.3.3. Благоустройство в жилых кварталах</w:t>
      </w:r>
    </w:p>
    <w:p w:rsidR="00EA43E9" w:rsidRPr="0018200E" w:rsidRDefault="00EA43E9" w:rsidP="00EA43E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</w:t>
      </w:r>
      <w:r>
        <w:rPr>
          <w:color w:val="000000"/>
          <w:sz w:val="28"/>
          <w:szCs w:val="28"/>
        </w:rPr>
        <w:t xml:space="preserve">специализированная организация посредством заключения договора или муниципального контракта. </w:t>
      </w:r>
      <w:r w:rsidRPr="0018200E">
        <w:rPr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 при ежегодном участии в приоритетных программах регионального проекта «Благоустройство».</w:t>
      </w:r>
    </w:p>
    <w:p w:rsidR="00EA43E9" w:rsidRPr="0018200E" w:rsidRDefault="00EA43E9" w:rsidP="00EA43E9">
      <w:pPr>
        <w:ind w:firstLine="851"/>
        <w:jc w:val="both"/>
        <w:rPr>
          <w:bCs/>
          <w:color w:val="000000"/>
          <w:sz w:val="28"/>
          <w:szCs w:val="28"/>
        </w:rPr>
      </w:pPr>
      <w:r w:rsidRPr="0018200E">
        <w:rPr>
          <w:bCs/>
          <w:color w:val="000000"/>
          <w:sz w:val="28"/>
          <w:szCs w:val="28"/>
        </w:rPr>
        <w:t>2.4. Привлечение жителей к участию в решении проблем</w:t>
      </w:r>
      <w:r w:rsidRPr="0018200E">
        <w:rPr>
          <w:color w:val="000000"/>
          <w:sz w:val="28"/>
          <w:szCs w:val="28"/>
        </w:rPr>
        <w:t xml:space="preserve"> </w:t>
      </w:r>
      <w:r w:rsidRPr="0018200E">
        <w:rPr>
          <w:bCs/>
          <w:color w:val="000000"/>
          <w:sz w:val="28"/>
          <w:szCs w:val="28"/>
        </w:rPr>
        <w:t>благоустройства территории поселения</w:t>
      </w:r>
    </w:p>
    <w:p w:rsidR="00EA43E9" w:rsidRPr="0018200E" w:rsidRDefault="00EA43E9" w:rsidP="00EA43E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Одной из проблем благоустройства территории поселения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домашни</w:t>
      </w:r>
      <w:r>
        <w:rPr>
          <w:color w:val="000000"/>
          <w:sz w:val="28"/>
          <w:szCs w:val="28"/>
        </w:rPr>
        <w:t>е животные</w:t>
      </w:r>
      <w:r w:rsidRPr="0018200E">
        <w:rPr>
          <w:color w:val="000000"/>
          <w:sz w:val="28"/>
          <w:szCs w:val="28"/>
        </w:rPr>
        <w:t xml:space="preserve"> содержа</w:t>
      </w:r>
      <w:r>
        <w:rPr>
          <w:color w:val="000000"/>
          <w:sz w:val="28"/>
          <w:szCs w:val="28"/>
        </w:rPr>
        <w:t xml:space="preserve">тся </w:t>
      </w:r>
      <w:r w:rsidRPr="0018200E">
        <w:rPr>
          <w:color w:val="000000"/>
          <w:sz w:val="28"/>
          <w:szCs w:val="28"/>
        </w:rPr>
        <w:t>с нарушением всех норм и правил.</w:t>
      </w:r>
    </w:p>
    <w:p w:rsidR="00EA43E9" w:rsidRPr="0018200E" w:rsidRDefault="00EA43E9" w:rsidP="00EA43E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благоустройства. </w:t>
      </w:r>
    </w:p>
    <w:p w:rsidR="00EA43E9" w:rsidRPr="0018200E" w:rsidRDefault="00EA43E9" w:rsidP="00EA43E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2014</w:t>
      </w:r>
      <w:r w:rsidRPr="0018200E">
        <w:rPr>
          <w:color w:val="000000"/>
          <w:sz w:val="28"/>
          <w:szCs w:val="28"/>
        </w:rPr>
        <w:t>- 20</w:t>
      </w:r>
      <w:r>
        <w:rPr>
          <w:color w:val="000000"/>
          <w:sz w:val="28"/>
          <w:szCs w:val="28"/>
        </w:rPr>
        <w:t>24</w:t>
      </w:r>
      <w:r w:rsidRPr="0018200E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EA43E9" w:rsidRPr="0018200E" w:rsidRDefault="00EA43E9" w:rsidP="00EA43E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EA43E9" w:rsidRPr="0018200E" w:rsidRDefault="00EA43E9" w:rsidP="00EA43E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EA43E9" w:rsidRPr="0018200E" w:rsidRDefault="00EA43E9" w:rsidP="00EA43E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Данная </w:t>
      </w:r>
      <w:r>
        <w:rPr>
          <w:sz w:val="28"/>
          <w:szCs w:val="28"/>
        </w:rPr>
        <w:t>подпрограмма</w:t>
      </w:r>
      <w:r w:rsidRPr="0018200E">
        <w:rPr>
          <w:sz w:val="28"/>
          <w:szCs w:val="28"/>
        </w:rPr>
        <w:t xml:space="preserve"> направлена на повышение уровня комплексного благоустройства территории поселения:</w:t>
      </w:r>
    </w:p>
    <w:p w:rsidR="00EA43E9" w:rsidRPr="0018200E" w:rsidRDefault="00EA43E9" w:rsidP="00EA43E9">
      <w:pPr>
        <w:widowControl w:val="0"/>
        <w:autoSpaceDE w:val="0"/>
        <w:autoSpaceDN w:val="0"/>
        <w:adjustRightInd w:val="0"/>
        <w:ind w:firstLine="851"/>
        <w:jc w:val="both"/>
        <w:rPr>
          <w:rFonts w:cs="Courier New"/>
          <w:color w:val="000000"/>
          <w:sz w:val="28"/>
          <w:szCs w:val="28"/>
        </w:rPr>
      </w:pPr>
      <w:r w:rsidRPr="0018200E">
        <w:rPr>
          <w:rFonts w:cs="Courier New"/>
          <w:sz w:val="28"/>
          <w:szCs w:val="28"/>
        </w:rPr>
        <w:t>- с</w:t>
      </w:r>
      <w:r w:rsidRPr="0018200E">
        <w:rPr>
          <w:rFonts w:cs="Courier New"/>
          <w:color w:val="000000"/>
          <w:sz w:val="28"/>
          <w:szCs w:val="28"/>
        </w:rPr>
        <w:t>овершенствование системы комплексного благоустройства территории поселения,</w:t>
      </w:r>
      <w:r w:rsidRPr="0018200E">
        <w:rPr>
          <w:rFonts w:cs="Courier New"/>
          <w:sz w:val="28"/>
          <w:szCs w:val="28"/>
        </w:rPr>
        <w:t xml:space="preserve"> </w:t>
      </w:r>
      <w:proofErr w:type="gramStart"/>
      <w:r w:rsidRPr="0018200E">
        <w:rPr>
          <w:rFonts w:cs="Courier New"/>
          <w:sz w:val="28"/>
          <w:szCs w:val="28"/>
        </w:rPr>
        <w:t>эстетического вида</w:t>
      </w:r>
      <w:proofErr w:type="gramEnd"/>
      <w:r w:rsidRPr="0018200E">
        <w:rPr>
          <w:rFonts w:cs="Courier New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EA43E9" w:rsidRPr="0018200E" w:rsidRDefault="00EA43E9" w:rsidP="00EA43E9">
      <w:pPr>
        <w:widowControl w:val="0"/>
        <w:autoSpaceDE w:val="0"/>
        <w:autoSpaceDN w:val="0"/>
        <w:adjustRightInd w:val="0"/>
        <w:ind w:firstLine="851"/>
        <w:jc w:val="both"/>
        <w:rPr>
          <w:rFonts w:cs="Courier New"/>
          <w:sz w:val="28"/>
          <w:szCs w:val="28"/>
        </w:rPr>
      </w:pPr>
      <w:r w:rsidRPr="0018200E">
        <w:rPr>
          <w:rFonts w:cs="Courier New"/>
          <w:color w:val="000000"/>
          <w:sz w:val="28"/>
          <w:szCs w:val="28"/>
        </w:rPr>
        <w:t>- п</w:t>
      </w:r>
      <w:r w:rsidRPr="0018200E">
        <w:rPr>
          <w:rFonts w:cs="Courier New"/>
          <w:sz w:val="28"/>
          <w:szCs w:val="28"/>
        </w:rPr>
        <w:t>овышение уровня внешнего благоустройства и санитарного содержания территорий поселения;</w:t>
      </w:r>
    </w:p>
    <w:p w:rsidR="00EA43E9" w:rsidRPr="0018200E" w:rsidRDefault="00EA43E9" w:rsidP="00EA4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sz w:val="28"/>
          <w:szCs w:val="28"/>
        </w:rPr>
      </w:pPr>
      <w:r w:rsidRPr="0018200E">
        <w:rPr>
          <w:rFonts w:cs="Courier New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поселения;</w:t>
      </w:r>
    </w:p>
    <w:p w:rsidR="00EA43E9" w:rsidRPr="0018200E" w:rsidRDefault="00EA43E9" w:rsidP="00EA4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sz w:val="28"/>
          <w:szCs w:val="28"/>
        </w:rPr>
      </w:pPr>
      <w:r w:rsidRPr="0018200E">
        <w:rPr>
          <w:rFonts w:cs="Courier New"/>
          <w:sz w:val="28"/>
          <w:szCs w:val="28"/>
        </w:rPr>
        <w:lastRenderedPageBreak/>
        <w:t>- 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 повышение общего уровня благоустройства поселения;</w:t>
      </w:r>
    </w:p>
    <w:p w:rsidR="00EA43E9" w:rsidRPr="0018200E" w:rsidRDefault="00EA43E9" w:rsidP="00EA43E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18200E">
        <w:rPr>
          <w:sz w:val="28"/>
          <w:szCs w:val="28"/>
        </w:rPr>
        <w:t>;</w:t>
      </w:r>
    </w:p>
    <w:p w:rsidR="00EA43E9" w:rsidRPr="0018200E" w:rsidRDefault="00EA43E9" w:rsidP="00EA43E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18200E">
        <w:rPr>
          <w:sz w:val="28"/>
          <w:szCs w:val="28"/>
        </w:rPr>
        <w:t>;</w:t>
      </w:r>
    </w:p>
    <w:p w:rsidR="00EA43E9" w:rsidRPr="0018200E" w:rsidRDefault="00EA43E9" w:rsidP="00EA43E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Pr="0018200E">
        <w:rPr>
          <w:sz w:val="28"/>
          <w:szCs w:val="28"/>
        </w:rPr>
        <w:t>;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 восстановление и реконструкция уличное освещения, установка светильников в населенных пунктах поселения;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скоплений безнадзорных животных;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ТБО; 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EA43E9" w:rsidRDefault="00EA43E9" w:rsidP="00EA43E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EA43E9" w:rsidRPr="007D7D1F" w:rsidRDefault="00EA43E9" w:rsidP="00EA43E9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  <w:r w:rsidRPr="007D7D1F">
        <w:rPr>
          <w:b/>
          <w:sz w:val="28"/>
          <w:szCs w:val="28"/>
        </w:rPr>
        <w:t xml:space="preserve">Раздел 3. СИСТЕМА ПРОГРАММНЫХ МЕРОПРИЯТИЙ, </w:t>
      </w:r>
      <w:proofErr w:type="gramStart"/>
      <w:r w:rsidRPr="007D7D1F">
        <w:rPr>
          <w:b/>
          <w:sz w:val="28"/>
          <w:szCs w:val="28"/>
        </w:rPr>
        <w:t>РЕСУРСНОЕ</w:t>
      </w:r>
      <w:proofErr w:type="gramEnd"/>
    </w:p>
    <w:p w:rsidR="00EA43E9" w:rsidRPr="007D7D1F" w:rsidRDefault="00EA43E9" w:rsidP="00EA43E9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7D7D1F">
        <w:rPr>
          <w:b/>
          <w:sz w:val="28"/>
          <w:szCs w:val="28"/>
        </w:rPr>
        <w:t>ОБЕСПЕЧЕНИЕ, ПЕРЕЧЕНЬ МЕРОПРИЯТИЙ С РАЗБИВКОЙ ПО ГОДАМ, ИСТОЧНИКАМ ФИНАНСИРОВАНИЯ ПОДПРОГРАММЫ</w:t>
      </w:r>
    </w:p>
    <w:p w:rsidR="00EA43E9" w:rsidRPr="0018200E" w:rsidRDefault="00EA43E9" w:rsidP="00EA43E9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Основой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является система взаимоувязанных мероприятий, согласованных по ресурсам, исполнителям и срокам осуществления: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3.1. Мероприятия по совершенствов</w:t>
      </w:r>
      <w:r>
        <w:rPr>
          <w:sz w:val="28"/>
          <w:szCs w:val="28"/>
        </w:rPr>
        <w:t xml:space="preserve">анию систем освещения улиц поселения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</w:t>
      </w:r>
      <w:r w:rsidRPr="0018200E">
        <w:rPr>
          <w:sz w:val="28"/>
          <w:szCs w:val="28"/>
        </w:rPr>
        <w:t>.</w:t>
      </w:r>
    </w:p>
    <w:p w:rsidR="00EA43E9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Предусматривается комплекс работ по восстановлению до нормативного уровня освещенности улиц поселения с применением прогрессивных энергосберегающих технологий и материалов.</w:t>
      </w:r>
    </w:p>
    <w:p w:rsidR="00EA43E9" w:rsidRPr="00C06B86" w:rsidRDefault="00EA43E9" w:rsidP="00EA43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 У</w:t>
      </w:r>
      <w:r w:rsidRPr="00C06B86">
        <w:rPr>
          <w:sz w:val="28"/>
          <w:szCs w:val="28"/>
        </w:rPr>
        <w:t>частие в организации деятельности по накоплению (в том числе раздельному накоплению) и транспортированию твердых коммунальных отходов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4. Ресурсное обеспечение </w:t>
      </w:r>
      <w:r>
        <w:rPr>
          <w:sz w:val="28"/>
          <w:szCs w:val="28"/>
        </w:rPr>
        <w:t>подпрограммы</w:t>
      </w:r>
    </w:p>
    <w:p w:rsidR="00EA43E9" w:rsidRDefault="00EA43E9" w:rsidP="00EA43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Финансирование мероприятий, предусмотренных разделом 3, при наличии разработанных и принятых </w:t>
      </w:r>
      <w:r>
        <w:rPr>
          <w:sz w:val="28"/>
          <w:szCs w:val="28"/>
        </w:rPr>
        <w:t>подпрограмм</w:t>
      </w:r>
      <w:r w:rsidRPr="0018200E">
        <w:rPr>
          <w:sz w:val="28"/>
          <w:szCs w:val="28"/>
        </w:rPr>
        <w:t xml:space="preserve"> благоустройства территорий, а также решений о выделении средств местного бюджета на финансирование мероприятий по благоустройству территорий поселения (Приложение 1). </w:t>
      </w:r>
    </w:p>
    <w:p w:rsidR="00EA43E9" w:rsidRDefault="00EA43E9" w:rsidP="00EA43E9">
      <w:pPr>
        <w:autoSpaceDE w:val="0"/>
        <w:autoSpaceDN w:val="0"/>
        <w:adjustRightInd w:val="0"/>
        <w:rPr>
          <w:sz w:val="28"/>
          <w:szCs w:val="28"/>
        </w:rPr>
      </w:pPr>
    </w:p>
    <w:p w:rsidR="00EA43E9" w:rsidRDefault="00EA43E9" w:rsidP="00EA43E9">
      <w:pPr>
        <w:autoSpaceDE w:val="0"/>
        <w:autoSpaceDN w:val="0"/>
        <w:adjustRightInd w:val="0"/>
        <w:rPr>
          <w:sz w:val="28"/>
          <w:szCs w:val="28"/>
        </w:rPr>
      </w:pPr>
    </w:p>
    <w:p w:rsidR="00A9351D" w:rsidRDefault="00EA43E9" w:rsidP="00EA43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EA43E9" w:rsidRPr="00730F75" w:rsidRDefault="00A9351D" w:rsidP="00EA43E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EA43E9" w:rsidRPr="00730F75">
        <w:rPr>
          <w:sz w:val="24"/>
          <w:szCs w:val="24"/>
        </w:rPr>
        <w:t>Приложение  1</w:t>
      </w:r>
    </w:p>
    <w:p w:rsidR="00EA43E9" w:rsidRPr="00730F75" w:rsidRDefault="00EA43E9" w:rsidP="00EA43E9">
      <w:pPr>
        <w:autoSpaceDE w:val="0"/>
        <w:autoSpaceDN w:val="0"/>
        <w:adjustRightInd w:val="0"/>
        <w:ind w:left="5387"/>
        <w:rPr>
          <w:sz w:val="24"/>
          <w:szCs w:val="24"/>
        </w:rPr>
      </w:pPr>
      <w:r w:rsidRPr="00730F75">
        <w:rPr>
          <w:sz w:val="24"/>
          <w:szCs w:val="24"/>
        </w:rPr>
        <w:t>к Муниципальной подпрограмме</w:t>
      </w:r>
    </w:p>
    <w:p w:rsidR="00EA43E9" w:rsidRPr="00730F75" w:rsidRDefault="00EA43E9" w:rsidP="00EA43E9">
      <w:pPr>
        <w:autoSpaceDE w:val="0"/>
        <w:autoSpaceDN w:val="0"/>
        <w:adjustRightInd w:val="0"/>
        <w:ind w:left="5387"/>
        <w:rPr>
          <w:sz w:val="24"/>
          <w:szCs w:val="24"/>
        </w:rPr>
      </w:pPr>
      <w:r w:rsidRPr="00730F75">
        <w:rPr>
          <w:sz w:val="24"/>
          <w:szCs w:val="24"/>
        </w:rPr>
        <w:t>«</w:t>
      </w:r>
      <w:r w:rsidRPr="00730F75">
        <w:rPr>
          <w:rFonts w:cs="Courier New"/>
          <w:sz w:val="24"/>
          <w:szCs w:val="24"/>
        </w:rPr>
        <w:t>Благоустройство территории муниципального образования</w:t>
      </w:r>
      <w:r w:rsidRPr="00730F75">
        <w:rPr>
          <w:sz w:val="24"/>
          <w:szCs w:val="24"/>
        </w:rPr>
        <w:t xml:space="preserve"> </w:t>
      </w:r>
      <w:proofErr w:type="spellStart"/>
      <w:r w:rsidRPr="00730F75">
        <w:rPr>
          <w:sz w:val="24"/>
          <w:szCs w:val="24"/>
        </w:rPr>
        <w:t>Лазурненский</w:t>
      </w:r>
      <w:proofErr w:type="spellEnd"/>
      <w:r w:rsidRPr="00730F75">
        <w:rPr>
          <w:sz w:val="24"/>
          <w:szCs w:val="24"/>
        </w:rPr>
        <w:t xml:space="preserve"> сельсовет </w:t>
      </w:r>
      <w:r w:rsidRPr="00730F75">
        <w:rPr>
          <w:rFonts w:cs="Courier New"/>
          <w:sz w:val="24"/>
          <w:szCs w:val="24"/>
        </w:rPr>
        <w:t xml:space="preserve"> »</w:t>
      </w:r>
    </w:p>
    <w:p w:rsidR="00EA43E9" w:rsidRPr="0018200E" w:rsidRDefault="00EA43E9" w:rsidP="00EA43E9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EA43E9" w:rsidRPr="0018200E" w:rsidRDefault="00EA43E9" w:rsidP="00EA43E9">
      <w:pPr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 w:rsidRPr="0018200E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ПО ГОДАМ</w:t>
      </w:r>
    </w:p>
    <w:p w:rsidR="00EA43E9" w:rsidRDefault="00EA43E9" w:rsidP="00EA43E9">
      <w:pPr>
        <w:autoSpaceDE w:val="0"/>
        <w:autoSpaceDN w:val="0"/>
        <w:adjustRightInd w:val="0"/>
        <w:rPr>
          <w:sz w:val="28"/>
          <w:szCs w:val="28"/>
        </w:rPr>
      </w:pPr>
    </w:p>
    <w:p w:rsidR="00EA43E9" w:rsidRPr="0018200E" w:rsidRDefault="00EA43E9" w:rsidP="00EA43E9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18200E">
        <w:rPr>
          <w:sz w:val="28"/>
          <w:szCs w:val="28"/>
        </w:rPr>
        <w:t>Источник финансирования: Местный бюджет (</w:t>
      </w:r>
      <w:proofErr w:type="spellStart"/>
      <w:r w:rsidRPr="0018200E">
        <w:rPr>
          <w:sz w:val="28"/>
          <w:szCs w:val="28"/>
        </w:rPr>
        <w:t>тыс</w:t>
      </w:r>
      <w:proofErr w:type="gramStart"/>
      <w:r w:rsidRPr="0018200E">
        <w:rPr>
          <w:sz w:val="28"/>
          <w:szCs w:val="28"/>
        </w:rPr>
        <w:t>.р</w:t>
      </w:r>
      <w:proofErr w:type="gramEnd"/>
      <w:r w:rsidRPr="0018200E">
        <w:rPr>
          <w:sz w:val="28"/>
          <w:szCs w:val="28"/>
        </w:rPr>
        <w:t>уб</w:t>
      </w:r>
      <w:proofErr w:type="spellEnd"/>
      <w:r w:rsidRPr="0018200E">
        <w:rPr>
          <w:sz w:val="28"/>
          <w:szCs w:val="28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"/>
        <w:gridCol w:w="1700"/>
        <w:gridCol w:w="569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8"/>
        <w:gridCol w:w="567"/>
        <w:gridCol w:w="31"/>
        <w:gridCol w:w="820"/>
      </w:tblGrid>
      <w:tr w:rsidR="00C84CAD" w:rsidRPr="00A9434B" w:rsidTr="00C84CAD">
        <w:tc>
          <w:tcPr>
            <w:tcW w:w="249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ind w:firstLine="851"/>
              <w:jc w:val="center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№</w:t>
            </w:r>
          </w:p>
        </w:tc>
        <w:tc>
          <w:tcPr>
            <w:tcW w:w="1700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ind w:firstLine="851"/>
              <w:jc w:val="center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Наименование направлений использования средств подпрограммы</w:t>
            </w:r>
          </w:p>
        </w:tc>
        <w:tc>
          <w:tcPr>
            <w:tcW w:w="569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2015</w:t>
            </w:r>
          </w:p>
        </w:tc>
        <w:tc>
          <w:tcPr>
            <w:tcW w:w="567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2017</w:t>
            </w:r>
          </w:p>
        </w:tc>
        <w:tc>
          <w:tcPr>
            <w:tcW w:w="567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2018</w:t>
            </w:r>
          </w:p>
          <w:p w:rsidR="00C84CAD" w:rsidRPr="0016204B" w:rsidRDefault="00C84CAD" w:rsidP="00C84CAD">
            <w:pPr>
              <w:autoSpaceDE w:val="0"/>
              <w:autoSpaceDN w:val="0"/>
              <w:adjustRightInd w:val="0"/>
              <w:ind w:firstLine="85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</w:tcPr>
          <w:p w:rsidR="00C84CAD" w:rsidRPr="0016204B" w:rsidRDefault="00C84CAD" w:rsidP="00C84C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gridSpan w:val="2"/>
          </w:tcPr>
          <w:p w:rsidR="00C84CAD" w:rsidRPr="004847C7" w:rsidRDefault="00C84CAD" w:rsidP="00C84C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47C7">
              <w:rPr>
                <w:sz w:val="16"/>
                <w:szCs w:val="16"/>
              </w:rPr>
              <w:t>2026</w:t>
            </w:r>
          </w:p>
        </w:tc>
      </w:tr>
      <w:tr w:rsidR="00C84CAD" w:rsidRPr="00A9434B" w:rsidTr="00C84CAD">
        <w:tc>
          <w:tcPr>
            <w:tcW w:w="249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ind w:firstLine="851"/>
              <w:jc w:val="right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31.</w:t>
            </w:r>
          </w:p>
        </w:tc>
        <w:tc>
          <w:tcPr>
            <w:tcW w:w="1700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Организация уличного освещения, оплата электроэнергии</w:t>
            </w:r>
          </w:p>
        </w:tc>
        <w:tc>
          <w:tcPr>
            <w:tcW w:w="569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318,28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340,4</w:t>
            </w:r>
          </w:p>
        </w:tc>
        <w:tc>
          <w:tcPr>
            <w:tcW w:w="567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330,7</w:t>
            </w:r>
          </w:p>
        </w:tc>
        <w:tc>
          <w:tcPr>
            <w:tcW w:w="567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340,0</w:t>
            </w:r>
          </w:p>
        </w:tc>
        <w:tc>
          <w:tcPr>
            <w:tcW w:w="567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370,0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340,0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400,0</w:t>
            </w:r>
          </w:p>
        </w:tc>
        <w:tc>
          <w:tcPr>
            <w:tcW w:w="709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300,0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314,864,17,0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355,0</w:t>
            </w:r>
          </w:p>
        </w:tc>
        <w:tc>
          <w:tcPr>
            <w:tcW w:w="708" w:type="dxa"/>
          </w:tcPr>
          <w:p w:rsidR="00C84CAD" w:rsidRPr="0016204B" w:rsidRDefault="00C84CAD" w:rsidP="00C84C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369,2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gridSpan w:val="2"/>
          </w:tcPr>
          <w:p w:rsidR="00C84CAD" w:rsidRPr="006A4FFD" w:rsidRDefault="00C84CAD" w:rsidP="00C84C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4FFD">
              <w:rPr>
                <w:sz w:val="16"/>
                <w:szCs w:val="16"/>
              </w:rPr>
              <w:t>300,0</w:t>
            </w:r>
          </w:p>
        </w:tc>
      </w:tr>
      <w:tr w:rsidR="00C84CAD" w:rsidRPr="00A9434B" w:rsidTr="00C84CAD">
        <w:tc>
          <w:tcPr>
            <w:tcW w:w="249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ind w:firstLine="851"/>
              <w:jc w:val="right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22</w:t>
            </w:r>
          </w:p>
        </w:tc>
        <w:tc>
          <w:tcPr>
            <w:tcW w:w="1700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Мероприятия по  благоустройству и озеленению</w:t>
            </w:r>
          </w:p>
        </w:tc>
        <w:tc>
          <w:tcPr>
            <w:tcW w:w="569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45,8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90,9</w:t>
            </w:r>
          </w:p>
        </w:tc>
        <w:tc>
          <w:tcPr>
            <w:tcW w:w="567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60,0</w:t>
            </w:r>
          </w:p>
        </w:tc>
        <w:tc>
          <w:tcPr>
            <w:tcW w:w="567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70,0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42,6</w:t>
            </w:r>
          </w:p>
        </w:tc>
        <w:tc>
          <w:tcPr>
            <w:tcW w:w="709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213,0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394,0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16204B">
              <w:rPr>
                <w:sz w:val="16"/>
                <w:szCs w:val="16"/>
              </w:rPr>
              <w:t>94,0</w:t>
            </w:r>
          </w:p>
        </w:tc>
        <w:tc>
          <w:tcPr>
            <w:tcW w:w="708" w:type="dxa"/>
          </w:tcPr>
          <w:p w:rsidR="00C84CAD" w:rsidRPr="0016204B" w:rsidRDefault="00C84CAD" w:rsidP="00C84C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571,0</w:t>
            </w:r>
          </w:p>
        </w:tc>
        <w:tc>
          <w:tcPr>
            <w:tcW w:w="851" w:type="dxa"/>
            <w:gridSpan w:val="2"/>
          </w:tcPr>
          <w:p w:rsidR="00C84CAD" w:rsidRPr="006A4FFD" w:rsidRDefault="00C84CAD" w:rsidP="00C84C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4FFD">
              <w:rPr>
                <w:sz w:val="16"/>
                <w:szCs w:val="16"/>
              </w:rPr>
              <w:t>34,524,46</w:t>
            </w:r>
          </w:p>
        </w:tc>
      </w:tr>
      <w:tr w:rsidR="00C84CAD" w:rsidRPr="00A9434B" w:rsidTr="00C84CAD">
        <w:tc>
          <w:tcPr>
            <w:tcW w:w="249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ind w:firstLine="851"/>
              <w:jc w:val="right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33</w:t>
            </w:r>
          </w:p>
        </w:tc>
        <w:tc>
          <w:tcPr>
            <w:tcW w:w="1700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 xml:space="preserve">Ремонт колодцев </w:t>
            </w:r>
          </w:p>
        </w:tc>
        <w:tc>
          <w:tcPr>
            <w:tcW w:w="569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60,8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110,0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250,3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313,0</w:t>
            </w:r>
          </w:p>
        </w:tc>
        <w:tc>
          <w:tcPr>
            <w:tcW w:w="709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168,0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135,330,04,0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84CAD" w:rsidRPr="0016204B" w:rsidRDefault="00C84CAD" w:rsidP="00C84CAD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200,00</w:t>
            </w:r>
          </w:p>
        </w:tc>
        <w:tc>
          <w:tcPr>
            <w:tcW w:w="567" w:type="dxa"/>
          </w:tcPr>
          <w:p w:rsidR="00C84CAD" w:rsidRPr="0016204B" w:rsidRDefault="00C84CAD" w:rsidP="00C84CAD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300,00</w:t>
            </w:r>
          </w:p>
        </w:tc>
        <w:tc>
          <w:tcPr>
            <w:tcW w:w="851" w:type="dxa"/>
            <w:gridSpan w:val="2"/>
          </w:tcPr>
          <w:p w:rsidR="00C84CAD" w:rsidRDefault="00C84CAD" w:rsidP="00C84CA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A43E9" w:rsidRPr="00A9434B" w:rsidTr="00C84CAD">
        <w:tc>
          <w:tcPr>
            <w:tcW w:w="249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ind w:firstLine="851"/>
              <w:jc w:val="right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44</w:t>
            </w:r>
          </w:p>
        </w:tc>
        <w:tc>
          <w:tcPr>
            <w:tcW w:w="1700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 xml:space="preserve">Скашивание </w:t>
            </w:r>
            <w:proofErr w:type="spellStart"/>
            <w:r w:rsidRPr="0016204B">
              <w:rPr>
                <w:sz w:val="16"/>
                <w:szCs w:val="16"/>
              </w:rPr>
              <w:t>травы</w:t>
            </w:r>
            <w:proofErr w:type="gramStart"/>
            <w:r w:rsidRPr="0016204B">
              <w:rPr>
                <w:sz w:val="16"/>
                <w:szCs w:val="16"/>
              </w:rPr>
              <w:t>,у</w:t>
            </w:r>
            <w:proofErr w:type="gramEnd"/>
            <w:r w:rsidRPr="0016204B">
              <w:rPr>
                <w:sz w:val="16"/>
                <w:szCs w:val="16"/>
              </w:rPr>
              <w:t>борка</w:t>
            </w:r>
            <w:proofErr w:type="spellEnd"/>
            <w:r w:rsidRPr="0016204B">
              <w:rPr>
                <w:sz w:val="16"/>
                <w:szCs w:val="16"/>
              </w:rPr>
              <w:t xml:space="preserve"> </w:t>
            </w:r>
            <w:proofErr w:type="spellStart"/>
            <w:r w:rsidRPr="0016204B">
              <w:rPr>
                <w:sz w:val="16"/>
                <w:szCs w:val="16"/>
              </w:rPr>
              <w:t>территории,организация</w:t>
            </w:r>
            <w:proofErr w:type="spellEnd"/>
            <w:r w:rsidRPr="0016204B">
              <w:rPr>
                <w:sz w:val="16"/>
                <w:szCs w:val="16"/>
              </w:rPr>
              <w:t xml:space="preserve"> благоустройства мест массового отдыха населения</w:t>
            </w:r>
          </w:p>
        </w:tc>
        <w:tc>
          <w:tcPr>
            <w:tcW w:w="569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1616,52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1244,2</w:t>
            </w:r>
          </w:p>
        </w:tc>
        <w:tc>
          <w:tcPr>
            <w:tcW w:w="567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1349,74</w:t>
            </w:r>
          </w:p>
        </w:tc>
        <w:tc>
          <w:tcPr>
            <w:tcW w:w="567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812,206</w:t>
            </w:r>
          </w:p>
        </w:tc>
        <w:tc>
          <w:tcPr>
            <w:tcW w:w="567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1296,393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485,767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339,336</w:t>
            </w:r>
          </w:p>
        </w:tc>
        <w:tc>
          <w:tcPr>
            <w:tcW w:w="709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1203,741,41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1104,908,85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6204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16204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105</w:t>
            </w:r>
            <w:r w:rsidRPr="0016204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87</w:t>
            </w:r>
          </w:p>
        </w:tc>
        <w:tc>
          <w:tcPr>
            <w:tcW w:w="708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122,647,51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A43E9" w:rsidRPr="00A9434B" w:rsidTr="00C84CAD">
        <w:trPr>
          <w:trHeight w:val="467"/>
        </w:trPr>
        <w:tc>
          <w:tcPr>
            <w:tcW w:w="249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ind w:firstLine="851"/>
              <w:jc w:val="right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55</w:t>
            </w:r>
          </w:p>
        </w:tc>
        <w:tc>
          <w:tcPr>
            <w:tcW w:w="1700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ind w:firstLine="851"/>
              <w:jc w:val="both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16204B">
              <w:rPr>
                <w:sz w:val="16"/>
                <w:szCs w:val="16"/>
              </w:rPr>
              <w:t>акарицидных</w:t>
            </w:r>
            <w:proofErr w:type="spellEnd"/>
            <w:r w:rsidRPr="0016204B">
              <w:rPr>
                <w:sz w:val="16"/>
                <w:szCs w:val="16"/>
              </w:rPr>
              <w:t xml:space="preserve"> обработок мест массового отдыха населения Краевой бюджет</w:t>
            </w:r>
          </w:p>
        </w:tc>
        <w:tc>
          <w:tcPr>
            <w:tcW w:w="569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40,0</w:t>
            </w:r>
          </w:p>
        </w:tc>
        <w:tc>
          <w:tcPr>
            <w:tcW w:w="567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34,0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39,21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18,93</w:t>
            </w:r>
          </w:p>
        </w:tc>
        <w:tc>
          <w:tcPr>
            <w:tcW w:w="709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15,139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18,815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98" w:type="dxa"/>
            <w:gridSpan w:val="2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820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A43E9" w:rsidRPr="00A9434B" w:rsidTr="00C84CAD">
        <w:trPr>
          <w:trHeight w:val="467"/>
        </w:trPr>
        <w:tc>
          <w:tcPr>
            <w:tcW w:w="249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ind w:firstLine="851"/>
              <w:jc w:val="right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66</w:t>
            </w:r>
          </w:p>
        </w:tc>
        <w:tc>
          <w:tcPr>
            <w:tcW w:w="1700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 w:rsidRPr="0016204B">
              <w:rPr>
                <w:sz w:val="16"/>
                <w:szCs w:val="16"/>
              </w:rPr>
              <w:t>Софинансирование</w:t>
            </w:r>
            <w:proofErr w:type="spellEnd"/>
            <w:r w:rsidRPr="0016204B">
              <w:rPr>
                <w:sz w:val="16"/>
                <w:szCs w:val="16"/>
              </w:rPr>
              <w:t xml:space="preserve"> организации и проведение </w:t>
            </w:r>
            <w:proofErr w:type="spellStart"/>
            <w:r w:rsidRPr="0016204B">
              <w:rPr>
                <w:sz w:val="16"/>
                <w:szCs w:val="16"/>
              </w:rPr>
              <w:t>акарицидных</w:t>
            </w:r>
            <w:proofErr w:type="spellEnd"/>
            <w:r w:rsidRPr="0016204B">
              <w:rPr>
                <w:sz w:val="16"/>
                <w:szCs w:val="16"/>
              </w:rPr>
              <w:t xml:space="preserve"> обработок мест массового отдыха населения</w:t>
            </w:r>
          </w:p>
        </w:tc>
        <w:tc>
          <w:tcPr>
            <w:tcW w:w="569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4,8</w:t>
            </w:r>
          </w:p>
        </w:tc>
        <w:tc>
          <w:tcPr>
            <w:tcW w:w="567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4,08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4705,20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2,271,6</w:t>
            </w:r>
          </w:p>
        </w:tc>
        <w:tc>
          <w:tcPr>
            <w:tcW w:w="709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1,817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2,257,8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598" w:type="dxa"/>
            <w:gridSpan w:val="2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20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A43E9" w:rsidRPr="00A9434B" w:rsidTr="00C84CAD">
        <w:trPr>
          <w:trHeight w:val="467"/>
        </w:trPr>
        <w:tc>
          <w:tcPr>
            <w:tcW w:w="249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ind w:firstLine="851"/>
              <w:jc w:val="right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77</w:t>
            </w:r>
          </w:p>
        </w:tc>
        <w:tc>
          <w:tcPr>
            <w:tcW w:w="1700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 xml:space="preserve">Приобретение трактора по </w:t>
            </w:r>
            <w:proofErr w:type="spellStart"/>
            <w:r w:rsidRPr="0016204B">
              <w:rPr>
                <w:sz w:val="16"/>
                <w:szCs w:val="16"/>
              </w:rPr>
              <w:t>программеППМИ</w:t>
            </w:r>
            <w:proofErr w:type="spellEnd"/>
          </w:p>
        </w:tc>
        <w:tc>
          <w:tcPr>
            <w:tcW w:w="569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color w:val="000000"/>
                <w:sz w:val="16"/>
                <w:szCs w:val="16"/>
              </w:rPr>
              <w:t>1948649,99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8" w:type="dxa"/>
            <w:gridSpan w:val="2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A43E9" w:rsidRPr="00A9434B" w:rsidTr="00C84CAD">
        <w:trPr>
          <w:trHeight w:val="467"/>
        </w:trPr>
        <w:tc>
          <w:tcPr>
            <w:tcW w:w="249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ind w:firstLine="851"/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ind w:firstLine="851"/>
              <w:jc w:val="both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569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2041,4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1675,5</w:t>
            </w:r>
          </w:p>
        </w:tc>
        <w:tc>
          <w:tcPr>
            <w:tcW w:w="567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1840,44</w:t>
            </w:r>
          </w:p>
        </w:tc>
        <w:tc>
          <w:tcPr>
            <w:tcW w:w="567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1277,006</w:t>
            </w:r>
          </w:p>
        </w:tc>
        <w:tc>
          <w:tcPr>
            <w:tcW w:w="567" w:type="dxa"/>
            <w:shd w:val="clear" w:color="auto" w:fill="auto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1884,473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1169,982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1116,137</w:t>
            </w:r>
          </w:p>
        </w:tc>
        <w:tc>
          <w:tcPr>
            <w:tcW w:w="709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3850,347,4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1737,981,85</w:t>
            </w:r>
          </w:p>
        </w:tc>
        <w:tc>
          <w:tcPr>
            <w:tcW w:w="567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1852,105,87</w:t>
            </w:r>
          </w:p>
        </w:tc>
        <w:tc>
          <w:tcPr>
            <w:tcW w:w="708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813,847,51</w:t>
            </w:r>
          </w:p>
        </w:tc>
        <w:tc>
          <w:tcPr>
            <w:tcW w:w="598" w:type="dxa"/>
            <w:gridSpan w:val="2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1193,0</w:t>
            </w:r>
          </w:p>
        </w:tc>
        <w:tc>
          <w:tcPr>
            <w:tcW w:w="820" w:type="dxa"/>
          </w:tcPr>
          <w:p w:rsidR="00EA43E9" w:rsidRPr="0016204B" w:rsidRDefault="00EA43E9" w:rsidP="00C84C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334,524,46</w:t>
            </w:r>
          </w:p>
        </w:tc>
      </w:tr>
    </w:tbl>
    <w:p w:rsidR="00EA43E9" w:rsidRDefault="00EA43E9" w:rsidP="00EA43E9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EA43E9" w:rsidRPr="007D7D1F" w:rsidRDefault="00EA43E9" w:rsidP="00EA43E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D1F">
        <w:rPr>
          <w:b/>
          <w:sz w:val="28"/>
          <w:szCs w:val="28"/>
        </w:rPr>
        <w:t>Раздел 4. МЕХАНИЗМ РЕАЛИЗАЦИИ, ОРГАНИЗАЦИЯ</w:t>
      </w:r>
    </w:p>
    <w:p w:rsidR="00EA43E9" w:rsidRPr="007D7D1F" w:rsidRDefault="00EA43E9" w:rsidP="00EA43E9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  <w:r w:rsidRPr="007D7D1F">
        <w:rPr>
          <w:b/>
          <w:sz w:val="28"/>
          <w:szCs w:val="28"/>
        </w:rPr>
        <w:t xml:space="preserve">УПРАВЛЕНИЯ  И </w:t>
      </w:r>
      <w:proofErr w:type="gramStart"/>
      <w:r w:rsidRPr="007D7D1F">
        <w:rPr>
          <w:b/>
          <w:sz w:val="28"/>
          <w:szCs w:val="28"/>
        </w:rPr>
        <w:t>КОНТРОЛЬ ЗА</w:t>
      </w:r>
      <w:proofErr w:type="gramEnd"/>
      <w:r w:rsidRPr="007D7D1F">
        <w:rPr>
          <w:b/>
          <w:sz w:val="28"/>
          <w:szCs w:val="28"/>
        </w:rPr>
        <w:t xml:space="preserve"> ХОДОМ РЕАЛИЗАЦИИ ПОДПРОГРАММЫ</w:t>
      </w:r>
    </w:p>
    <w:p w:rsidR="00EA43E9" w:rsidRPr="0018200E" w:rsidRDefault="00EA43E9" w:rsidP="00EA43E9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EA43E9" w:rsidRPr="0018200E" w:rsidRDefault="00EA43E9" w:rsidP="00EA43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Управление реализацией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осуществляет муниципальный заказчик </w:t>
      </w:r>
      <w:r>
        <w:rPr>
          <w:sz w:val="28"/>
          <w:szCs w:val="28"/>
        </w:rPr>
        <w:t xml:space="preserve">Программы – Администрация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</w:t>
      </w:r>
      <w:r w:rsidRPr="0018200E">
        <w:rPr>
          <w:sz w:val="28"/>
          <w:szCs w:val="28"/>
        </w:rPr>
        <w:t>.</w:t>
      </w:r>
    </w:p>
    <w:p w:rsidR="00EA43E9" w:rsidRPr="0018200E" w:rsidRDefault="00EA43E9" w:rsidP="00EA43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Муниципальный Заказчик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несет ответственность за реализацию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, уточняет сроки реализации мероприятий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и объемы их финансирования.</w:t>
      </w:r>
    </w:p>
    <w:p w:rsidR="00EA43E9" w:rsidRPr="0018200E" w:rsidRDefault="00EA43E9" w:rsidP="00EA43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Муниципальным Заказчиком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выполняются следующие основные задачи:</w:t>
      </w:r>
    </w:p>
    <w:p w:rsidR="00EA43E9" w:rsidRPr="0018200E" w:rsidRDefault="00EA43E9" w:rsidP="00EA43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lastRenderedPageBreak/>
        <w:t xml:space="preserve">- экономический анализ эффективности программных проектов и мероприятий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>;</w:t>
      </w:r>
    </w:p>
    <w:p w:rsidR="00EA43E9" w:rsidRPr="0018200E" w:rsidRDefault="00EA43E9" w:rsidP="00EA43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EA43E9" w:rsidRPr="0018200E" w:rsidRDefault="00EA43E9" w:rsidP="00EA43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- корректировка плана реализации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по источникам и объемам финансирования и по перечню предлагаемых к реализации задач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по результатам принятия местного бюджета и уточнения возможных объемов финансирования из других источников;</w:t>
      </w:r>
    </w:p>
    <w:p w:rsidR="00EA43E9" w:rsidRPr="0018200E" w:rsidRDefault="00EA43E9" w:rsidP="00EA43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- мониторинг выполнения показателей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и сбора оперативной отчетной информации, подготовки и представления в установленном порядке отчетов о ходе реализации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>.</w:t>
      </w:r>
    </w:p>
    <w:p w:rsidR="00EA43E9" w:rsidRPr="0018200E" w:rsidRDefault="00EA43E9" w:rsidP="00EA43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реализуются посредством заключения муниципальных контрактов между Муниципальным заказчиком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и исполнителями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>.</w:t>
      </w:r>
    </w:p>
    <w:p w:rsidR="00EA43E9" w:rsidRPr="0018200E" w:rsidRDefault="00EA43E9" w:rsidP="00EA43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Распределение объемов финансирования, указанных в таблице  1 </w:t>
      </w:r>
      <w:proofErr w:type="gramStart"/>
      <w:r w:rsidRPr="0018200E">
        <w:rPr>
          <w:sz w:val="28"/>
          <w:szCs w:val="28"/>
        </w:rPr>
        <w:t>к</w:t>
      </w:r>
      <w:proofErr w:type="gramEnd"/>
      <w:r w:rsidRPr="0018200E">
        <w:rPr>
          <w:sz w:val="28"/>
          <w:szCs w:val="28"/>
        </w:rPr>
        <w:t xml:space="preserve"> настоящей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, по объектам благоустройства осуществляется Муниципальным заказчиком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>.</w:t>
      </w:r>
    </w:p>
    <w:p w:rsidR="00EA43E9" w:rsidRPr="0018200E" w:rsidRDefault="00EA43E9" w:rsidP="00EA43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8200E">
        <w:rPr>
          <w:sz w:val="28"/>
          <w:szCs w:val="28"/>
        </w:rPr>
        <w:t>Контроль за</w:t>
      </w:r>
      <w:proofErr w:type="gramEnd"/>
      <w:r w:rsidRPr="0018200E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Администрацией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</w:t>
      </w:r>
      <w:r w:rsidRPr="0018200E">
        <w:rPr>
          <w:sz w:val="28"/>
          <w:szCs w:val="28"/>
        </w:rPr>
        <w:t>.</w:t>
      </w:r>
    </w:p>
    <w:p w:rsidR="00EA43E9" w:rsidRPr="0018200E" w:rsidRDefault="00EA43E9" w:rsidP="00EA43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Исполнит</w:t>
      </w:r>
      <w:r>
        <w:rPr>
          <w:sz w:val="28"/>
          <w:szCs w:val="28"/>
        </w:rPr>
        <w:t>ель подпрограммы - Администрация</w:t>
      </w:r>
      <w:r w:rsidRPr="00A35D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</w:t>
      </w:r>
      <w:r w:rsidRPr="0018200E">
        <w:rPr>
          <w:sz w:val="28"/>
          <w:szCs w:val="28"/>
        </w:rPr>
        <w:t>:</w:t>
      </w:r>
      <w:proofErr w:type="gramEnd"/>
    </w:p>
    <w:p w:rsidR="00EA43E9" w:rsidRPr="0018200E" w:rsidRDefault="00EA43E9" w:rsidP="00EA43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- ежеквартально собирает информацию об исполнении каждого мероприятия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и общем объеме фактически произведенных расходов всего по мероприятиям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и, в том числе, по источникам финансирования;</w:t>
      </w:r>
    </w:p>
    <w:p w:rsidR="00EA43E9" w:rsidRPr="0018200E" w:rsidRDefault="00EA43E9" w:rsidP="00EA43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- осуществляет обобщение и подготовку информации о ходе реализации мероприятий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>;</w:t>
      </w:r>
    </w:p>
    <w:p w:rsidR="00EA43E9" w:rsidRDefault="00EA43E9" w:rsidP="00EA43E9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proofErr w:type="gramStart"/>
      <w:r w:rsidRPr="0018200E">
        <w:rPr>
          <w:sz w:val="28"/>
          <w:szCs w:val="28"/>
        </w:rPr>
        <w:t>Контроль за</w:t>
      </w:r>
      <w:proofErr w:type="gramEnd"/>
      <w:r w:rsidRPr="0018200E">
        <w:rPr>
          <w:sz w:val="28"/>
          <w:szCs w:val="28"/>
        </w:rPr>
        <w:t xml:space="preserve"> ходом реализации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осуществляется в соответствии с муниципальной программ</w:t>
      </w:r>
      <w:r>
        <w:rPr>
          <w:sz w:val="28"/>
          <w:szCs w:val="28"/>
        </w:rPr>
        <w:t>ой</w:t>
      </w:r>
      <w:r w:rsidRPr="0018200E">
        <w:rPr>
          <w:sz w:val="28"/>
          <w:szCs w:val="28"/>
        </w:rPr>
        <w:t xml:space="preserve"> "Благоустройство территории</w:t>
      </w:r>
      <w:r>
        <w:rPr>
          <w:sz w:val="28"/>
          <w:szCs w:val="28"/>
        </w:rPr>
        <w:t xml:space="preserve"> муниципального образования</w:t>
      </w:r>
      <w:r w:rsidRPr="00A35D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 </w:t>
      </w:r>
      <w:r w:rsidRPr="0018200E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EA43E9" w:rsidRPr="0018200E" w:rsidRDefault="00EA43E9" w:rsidP="00EA43E9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  <w:lang w:eastAsia="en-US"/>
        </w:rPr>
      </w:pPr>
      <w:r w:rsidRPr="0018200E">
        <w:rPr>
          <w:sz w:val="28"/>
          <w:szCs w:val="28"/>
        </w:rPr>
        <w:t xml:space="preserve"> </w:t>
      </w:r>
    </w:p>
    <w:p w:rsidR="00EA43E9" w:rsidRPr="007D7D1F" w:rsidRDefault="00EA43E9" w:rsidP="00EA43E9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  <w:r w:rsidRPr="007D7D1F">
        <w:rPr>
          <w:b/>
          <w:sz w:val="28"/>
          <w:szCs w:val="28"/>
        </w:rPr>
        <w:t>Раздел 5. ОЦЕНКА ЭФФЕКТИВНОСТИ СОЦИАЛЬНО-ЭКОНОМИЧЕСКИХ И ЭКОЛОГИЧЕСКИХ ПОСЛЕДСТВИЙ ОТ РЕАЛИЗАЦИИ ПОДПРОГРАММЫ</w:t>
      </w:r>
    </w:p>
    <w:p w:rsidR="00EA43E9" w:rsidRPr="0018200E" w:rsidRDefault="00EA43E9" w:rsidP="00EA43E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Прогнозируемые конечные результаты реализации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предусматривают повышение уровня благоустройства территории поселения, улучшение санитарного содержания территорий, экологической безопасности населенных пунктов.</w:t>
      </w:r>
    </w:p>
    <w:p w:rsidR="00EA43E9" w:rsidRPr="0018200E" w:rsidRDefault="00EA43E9" w:rsidP="00EA43E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подпрограммы</w:t>
      </w:r>
      <w:r w:rsidRPr="0018200E">
        <w:rPr>
          <w:color w:val="000000"/>
          <w:sz w:val="28"/>
          <w:szCs w:val="28"/>
        </w:rPr>
        <w:t xml:space="preserve"> ожидается создание условий, обеспечивающих комфортные условия для работы и отдыха населения на территории муниципального образования</w:t>
      </w:r>
      <w:r w:rsidRPr="00A35D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</w:t>
      </w:r>
      <w:r w:rsidRPr="0018200E">
        <w:rPr>
          <w:color w:val="000000"/>
          <w:sz w:val="28"/>
          <w:szCs w:val="28"/>
        </w:rPr>
        <w:t>.</w:t>
      </w:r>
    </w:p>
    <w:p w:rsidR="00EA43E9" w:rsidRPr="0018200E" w:rsidRDefault="00EA43E9" w:rsidP="00EA43E9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 xml:space="preserve">Эффективность </w:t>
      </w:r>
      <w:r>
        <w:rPr>
          <w:sz w:val="28"/>
          <w:szCs w:val="28"/>
        </w:rPr>
        <w:t>подпрограммы</w:t>
      </w:r>
      <w:r w:rsidRPr="0018200E">
        <w:rPr>
          <w:color w:val="000000"/>
          <w:sz w:val="28"/>
          <w:szCs w:val="28"/>
        </w:rPr>
        <w:t xml:space="preserve"> оценивается по следующим показателям:</w:t>
      </w:r>
    </w:p>
    <w:p w:rsidR="00EA43E9" w:rsidRPr="0018200E" w:rsidRDefault="00EA43E9" w:rsidP="00EA43E9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18200E">
        <w:rPr>
          <w:color w:val="000000"/>
          <w:sz w:val="28"/>
          <w:szCs w:val="28"/>
        </w:rPr>
        <w:t>ГОСТу</w:t>
      </w:r>
      <w:proofErr w:type="spellEnd"/>
      <w:r w:rsidRPr="0018200E">
        <w:rPr>
          <w:color w:val="000000"/>
          <w:sz w:val="28"/>
          <w:szCs w:val="28"/>
        </w:rPr>
        <w:t>;</w:t>
      </w:r>
    </w:p>
    <w:p w:rsidR="00EA43E9" w:rsidRPr="0018200E" w:rsidRDefault="00EA43E9" w:rsidP="00EA43E9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lastRenderedPageBreak/>
        <w:t>- процент привлечения жителей поселения к работам по благоустройству;</w:t>
      </w:r>
    </w:p>
    <w:p w:rsidR="00EA43E9" w:rsidRPr="0018200E" w:rsidRDefault="00EA43E9" w:rsidP="00EA43E9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EA43E9" w:rsidRPr="0018200E" w:rsidRDefault="00EA43E9" w:rsidP="00EA43E9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A43E9" w:rsidRPr="0018200E" w:rsidRDefault="00EA43E9" w:rsidP="00EA43E9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- уровень благоустроенности территорий поселения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EA43E9" w:rsidRPr="0018200E" w:rsidRDefault="00EA43E9" w:rsidP="00EA43E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ожидается:</w:t>
      </w:r>
    </w:p>
    <w:p w:rsidR="00EA43E9" w:rsidRPr="0018200E" w:rsidRDefault="00EA43E9" w:rsidP="00EA43E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EA43E9" w:rsidRPr="0018200E" w:rsidRDefault="00EA43E9" w:rsidP="00EA43E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 совершенствование эстетического состояния территории поселения;</w:t>
      </w:r>
    </w:p>
    <w:p w:rsidR="00EA43E9" w:rsidRPr="0018200E" w:rsidRDefault="00EA43E9" w:rsidP="00EA43E9">
      <w:pPr>
        <w:tabs>
          <w:tab w:val="left" w:pos="0"/>
        </w:tabs>
        <w:ind w:firstLine="851"/>
        <w:jc w:val="both"/>
        <w:rPr>
          <w:iCs/>
          <w:sz w:val="28"/>
          <w:szCs w:val="28"/>
        </w:rPr>
      </w:pPr>
      <w:r w:rsidRPr="0018200E">
        <w:rPr>
          <w:iCs/>
          <w:sz w:val="28"/>
          <w:szCs w:val="28"/>
        </w:rPr>
        <w:t xml:space="preserve">- увеличение площади благоустроенных зелёных насаждений в поселении; </w:t>
      </w:r>
    </w:p>
    <w:p w:rsidR="00EA43E9" w:rsidRPr="0018200E" w:rsidRDefault="00EA43E9" w:rsidP="00EA43E9">
      <w:pPr>
        <w:tabs>
          <w:tab w:val="left" w:pos="0"/>
        </w:tabs>
        <w:ind w:firstLine="851"/>
        <w:jc w:val="both"/>
        <w:rPr>
          <w:iCs/>
          <w:sz w:val="28"/>
          <w:szCs w:val="28"/>
        </w:rPr>
      </w:pPr>
      <w:r w:rsidRPr="0018200E">
        <w:rPr>
          <w:iCs/>
          <w:sz w:val="28"/>
          <w:szCs w:val="28"/>
        </w:rPr>
        <w:t>- создание зелёных зон для отдыха горожан;</w:t>
      </w:r>
    </w:p>
    <w:p w:rsidR="00EA43E9" w:rsidRPr="0018200E" w:rsidRDefault="00EA43E9" w:rsidP="00EA43E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iCs/>
          <w:sz w:val="28"/>
          <w:szCs w:val="28"/>
        </w:rPr>
        <w:t>- п</w:t>
      </w:r>
      <w:r w:rsidRPr="0018200E">
        <w:rPr>
          <w:sz w:val="28"/>
          <w:szCs w:val="28"/>
        </w:rPr>
        <w:t>редотвращение сокращения зелёных насаждений;</w:t>
      </w:r>
    </w:p>
    <w:p w:rsidR="00EA43E9" w:rsidRPr="0018200E" w:rsidRDefault="00EA43E9" w:rsidP="00EA43E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 предотвращение скопления безнадзорных домашних животных;</w:t>
      </w:r>
    </w:p>
    <w:p w:rsidR="00EA43E9" w:rsidRPr="0018200E" w:rsidRDefault="00EA43E9" w:rsidP="00EA43E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- качественное содержание дорог, дворовых территорий и объектов благоустройства. </w:t>
      </w:r>
    </w:p>
    <w:p w:rsidR="00EA43E9" w:rsidRPr="0018200E" w:rsidRDefault="00EA43E9" w:rsidP="00EA43E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К количественным показателям реализации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относятся:</w:t>
      </w:r>
    </w:p>
    <w:p w:rsidR="00EA43E9" w:rsidRPr="0018200E" w:rsidRDefault="00EA43E9" w:rsidP="00EA43E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8200E">
        <w:rPr>
          <w:sz w:val="28"/>
          <w:szCs w:val="28"/>
        </w:rPr>
        <w:t>увеличение количества высаживаемых деревьев;</w:t>
      </w:r>
    </w:p>
    <w:p w:rsidR="00EA43E9" w:rsidRPr="0018200E" w:rsidRDefault="00EA43E9" w:rsidP="00EA43E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8200E">
        <w:rPr>
          <w:sz w:val="28"/>
          <w:szCs w:val="28"/>
        </w:rPr>
        <w:t>увеличение площади цветочного оформления;</w:t>
      </w:r>
    </w:p>
    <w:p w:rsidR="00EA43E9" w:rsidRPr="0018200E" w:rsidRDefault="00EA43E9" w:rsidP="00EA43E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 увеличение освещенности улиц поселения;</w:t>
      </w:r>
    </w:p>
    <w:p w:rsidR="00EA43E9" w:rsidRDefault="00EA43E9" w:rsidP="00EA43E9">
      <w:pPr>
        <w:tabs>
          <w:tab w:val="left" w:pos="0"/>
        </w:tabs>
        <w:jc w:val="both"/>
        <w:rPr>
          <w:sz w:val="28"/>
          <w:szCs w:val="28"/>
        </w:rPr>
      </w:pPr>
    </w:p>
    <w:p w:rsidR="00EA43E9" w:rsidRDefault="00EA43E9" w:rsidP="00EA43E9">
      <w:pPr>
        <w:tabs>
          <w:tab w:val="left" w:pos="0"/>
        </w:tabs>
        <w:jc w:val="both"/>
        <w:rPr>
          <w:sz w:val="28"/>
          <w:szCs w:val="28"/>
        </w:rPr>
      </w:pPr>
    </w:p>
    <w:p w:rsidR="00EA43E9" w:rsidRDefault="00EA43E9" w:rsidP="00EA43E9">
      <w:pPr>
        <w:tabs>
          <w:tab w:val="left" w:pos="0"/>
        </w:tabs>
        <w:jc w:val="both"/>
        <w:rPr>
          <w:sz w:val="28"/>
          <w:szCs w:val="28"/>
        </w:rPr>
      </w:pPr>
    </w:p>
    <w:p w:rsidR="00EA43E9" w:rsidRDefault="00EA43E9" w:rsidP="00EA43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Инженер по охране </w:t>
      </w:r>
    </w:p>
    <w:p w:rsidR="00EA43E9" w:rsidRPr="0018200E" w:rsidRDefault="00EA43E9" w:rsidP="00EA43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окружающей среды                                                             Т.Е.Дементьева</w:t>
      </w:r>
    </w:p>
    <w:p w:rsidR="00EA43E9" w:rsidRDefault="00EA43E9" w:rsidP="00866F47">
      <w:pPr>
        <w:ind w:firstLine="709"/>
        <w:jc w:val="both"/>
        <w:rPr>
          <w:sz w:val="28"/>
          <w:szCs w:val="28"/>
        </w:rPr>
      </w:pPr>
    </w:p>
    <w:p w:rsidR="00EA43E9" w:rsidRDefault="00EA43E9" w:rsidP="00866F47">
      <w:pPr>
        <w:ind w:firstLine="709"/>
        <w:jc w:val="both"/>
        <w:rPr>
          <w:sz w:val="28"/>
          <w:szCs w:val="28"/>
        </w:rPr>
      </w:pPr>
    </w:p>
    <w:p w:rsidR="00EA43E9" w:rsidRPr="00A9351D" w:rsidRDefault="00EA43E9" w:rsidP="00EA43E9">
      <w:pPr>
        <w:ind w:left="4536"/>
        <w:rPr>
          <w:sz w:val="24"/>
          <w:szCs w:val="24"/>
        </w:rPr>
      </w:pPr>
      <w:r w:rsidRPr="00A9351D">
        <w:rPr>
          <w:sz w:val="24"/>
          <w:szCs w:val="24"/>
        </w:rPr>
        <w:t>Приложение № 4</w:t>
      </w:r>
    </w:p>
    <w:p w:rsidR="00EA43E9" w:rsidRPr="00A9351D" w:rsidRDefault="00EA43E9" w:rsidP="00EA43E9">
      <w:pPr>
        <w:ind w:left="4536"/>
        <w:rPr>
          <w:sz w:val="24"/>
          <w:szCs w:val="24"/>
        </w:rPr>
      </w:pPr>
      <w:r w:rsidRPr="00A9351D">
        <w:rPr>
          <w:sz w:val="24"/>
          <w:szCs w:val="24"/>
        </w:rPr>
        <w:t xml:space="preserve">к муниципальной программе «Улучшение качества жизни населения муниципального образования </w:t>
      </w:r>
      <w:proofErr w:type="spellStart"/>
      <w:r w:rsidRPr="00A9351D">
        <w:rPr>
          <w:sz w:val="24"/>
          <w:szCs w:val="24"/>
        </w:rPr>
        <w:t>Лазурненский</w:t>
      </w:r>
      <w:proofErr w:type="spellEnd"/>
      <w:r w:rsidRPr="00A9351D">
        <w:rPr>
          <w:sz w:val="24"/>
          <w:szCs w:val="24"/>
        </w:rPr>
        <w:t xml:space="preserve"> сельсовет»</w:t>
      </w:r>
    </w:p>
    <w:p w:rsidR="00EA43E9" w:rsidRDefault="00EA43E9" w:rsidP="00EA43E9">
      <w:pPr>
        <w:ind w:left="6300"/>
        <w:rPr>
          <w:b/>
          <w:sz w:val="28"/>
          <w:szCs w:val="28"/>
        </w:rPr>
      </w:pPr>
    </w:p>
    <w:p w:rsidR="00EA43E9" w:rsidRDefault="00EA43E9" w:rsidP="00EA43E9">
      <w:pPr>
        <w:jc w:val="center"/>
        <w:rPr>
          <w:b/>
          <w:sz w:val="28"/>
          <w:szCs w:val="28"/>
        </w:rPr>
      </w:pPr>
    </w:p>
    <w:p w:rsidR="00EA43E9" w:rsidRPr="00D50E71" w:rsidRDefault="00EA43E9" w:rsidP="00EA43E9">
      <w:pPr>
        <w:jc w:val="center"/>
        <w:rPr>
          <w:b/>
          <w:sz w:val="28"/>
          <w:szCs w:val="28"/>
        </w:rPr>
      </w:pPr>
      <w:r w:rsidRPr="00D50E71">
        <w:rPr>
          <w:b/>
          <w:sz w:val="28"/>
          <w:szCs w:val="28"/>
        </w:rPr>
        <w:t xml:space="preserve">МУНИЦИПАЛЬНАЯ ЦЕЛЕВАЯ </w:t>
      </w:r>
      <w:r>
        <w:rPr>
          <w:b/>
          <w:sz w:val="28"/>
          <w:szCs w:val="28"/>
        </w:rPr>
        <w:t>ПОД</w:t>
      </w:r>
      <w:r w:rsidRPr="00D50E71">
        <w:rPr>
          <w:b/>
          <w:sz w:val="28"/>
          <w:szCs w:val="28"/>
        </w:rPr>
        <w:t>ПРОГРАММА</w:t>
      </w:r>
    </w:p>
    <w:p w:rsidR="00EA43E9" w:rsidRDefault="00EA43E9" w:rsidP="00EA43E9">
      <w:pPr>
        <w:jc w:val="center"/>
        <w:rPr>
          <w:b/>
          <w:sz w:val="28"/>
          <w:szCs w:val="28"/>
        </w:rPr>
      </w:pPr>
      <w:r w:rsidRPr="00D50E71">
        <w:rPr>
          <w:b/>
          <w:sz w:val="28"/>
          <w:szCs w:val="28"/>
        </w:rPr>
        <w:t xml:space="preserve">«Обеспечение первичных мер пожарной безопасности в муниципальном образовании </w:t>
      </w:r>
      <w:proofErr w:type="spellStart"/>
      <w:r>
        <w:rPr>
          <w:b/>
          <w:sz w:val="28"/>
          <w:szCs w:val="28"/>
        </w:rPr>
        <w:t>Лазурненский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EA43E9" w:rsidRDefault="00EA43E9" w:rsidP="00EA43E9">
      <w:pPr>
        <w:jc w:val="center"/>
        <w:rPr>
          <w:b/>
          <w:sz w:val="28"/>
          <w:szCs w:val="28"/>
        </w:rPr>
      </w:pPr>
    </w:p>
    <w:p w:rsidR="00EA43E9" w:rsidRDefault="00EA43E9" w:rsidP="00EA4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D50E71">
        <w:rPr>
          <w:b/>
          <w:sz w:val="28"/>
          <w:szCs w:val="28"/>
        </w:rPr>
        <w:t>.</w:t>
      </w:r>
      <w:r w:rsidRPr="006933F8">
        <w:rPr>
          <w:b/>
          <w:sz w:val="28"/>
          <w:szCs w:val="28"/>
        </w:rPr>
        <w:t xml:space="preserve"> </w:t>
      </w:r>
      <w:r w:rsidRPr="00D50E71">
        <w:rPr>
          <w:b/>
          <w:sz w:val="28"/>
          <w:szCs w:val="28"/>
        </w:rPr>
        <w:t>ПАСПОРТ</w:t>
      </w:r>
    </w:p>
    <w:p w:rsidR="00EA43E9" w:rsidRDefault="00EA43E9" w:rsidP="00EA4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целевой подпрограммы «Обеспечение первичных мер пожарной безопасности в муниципальном образовании </w:t>
      </w:r>
      <w:proofErr w:type="spellStart"/>
      <w:r>
        <w:rPr>
          <w:b/>
          <w:sz w:val="28"/>
          <w:szCs w:val="28"/>
        </w:rPr>
        <w:t>Лазурненский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EA43E9" w:rsidRDefault="00EA43E9" w:rsidP="00EA43E9">
      <w:pPr>
        <w:tabs>
          <w:tab w:val="left" w:pos="6621"/>
        </w:tabs>
        <w:jc w:val="both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6822"/>
      </w:tblGrid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3C661F" w:rsidRDefault="00EA43E9" w:rsidP="00C84CAD">
            <w:pPr>
              <w:tabs>
                <w:tab w:val="left" w:pos="6621"/>
              </w:tabs>
              <w:jc w:val="center"/>
              <w:rPr>
                <w:b/>
              </w:rPr>
            </w:pPr>
            <w:r w:rsidRPr="003C661F">
              <w:rPr>
                <w:b/>
              </w:rPr>
              <w:t>Наименование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3C661F" w:rsidRDefault="00EA43E9" w:rsidP="00C84CAD">
            <w:pPr>
              <w:tabs>
                <w:tab w:val="left" w:pos="6621"/>
              </w:tabs>
              <w:jc w:val="both"/>
              <w:rPr>
                <w:b/>
              </w:rPr>
            </w:pPr>
            <w:r w:rsidRPr="003C661F">
              <w:rPr>
                <w:b/>
              </w:rPr>
              <w:t xml:space="preserve"> «Обеспечение первичных мер пожарной безопасности в </w:t>
            </w:r>
            <w:r w:rsidRPr="003C661F">
              <w:rPr>
                <w:b/>
              </w:rPr>
              <w:lastRenderedPageBreak/>
              <w:t xml:space="preserve">муниципальном образовании </w:t>
            </w:r>
            <w:proofErr w:type="spellStart"/>
            <w:r w:rsidRPr="006933F8">
              <w:rPr>
                <w:b/>
              </w:rPr>
              <w:t>Лазурненский</w:t>
            </w:r>
            <w:proofErr w:type="spellEnd"/>
            <w:r w:rsidRPr="006933F8">
              <w:rPr>
                <w:b/>
              </w:rPr>
              <w:t xml:space="preserve"> сельсовет</w:t>
            </w:r>
            <w:r w:rsidRPr="003C661F">
              <w:rPr>
                <w:b/>
              </w:rPr>
              <w:t xml:space="preserve">» (далее – </w:t>
            </w:r>
            <w:r>
              <w:rPr>
                <w:b/>
              </w:rPr>
              <w:t>Подп</w:t>
            </w:r>
            <w:r w:rsidRPr="003C661F">
              <w:rPr>
                <w:b/>
              </w:rPr>
              <w:t>рограмма)</w:t>
            </w:r>
          </w:p>
        </w:tc>
      </w:tr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  <w:r w:rsidRPr="00DE4F18">
              <w:lastRenderedPageBreak/>
              <w:t>Заказчик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  <w:r w:rsidRPr="00DE4F18">
              <w:t xml:space="preserve">Администрация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</w:t>
            </w:r>
          </w:p>
        </w:tc>
      </w:tr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  <w:r w:rsidRPr="00DE4F18">
              <w:t xml:space="preserve">Основания для разработки </w:t>
            </w:r>
            <w:r>
              <w:t>под</w:t>
            </w:r>
            <w:r w:rsidRPr="00DE4F18"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tabs>
                <w:tab w:val="left" w:pos="6621"/>
              </w:tabs>
              <w:jc w:val="both"/>
            </w:pPr>
            <w: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  <w:r>
              <w:t>Федеральный закон от 21.12.1994 № 68-ФЗ «О пожарной безопасности»</w:t>
            </w:r>
          </w:p>
        </w:tc>
      </w:tr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  <w:r w:rsidRPr="00DE4F18">
              <w:t xml:space="preserve">Разработчик </w:t>
            </w:r>
            <w:r>
              <w:t>под</w:t>
            </w:r>
            <w:r w:rsidRPr="00DE4F18"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  <w:r w:rsidRPr="00DE4F18">
              <w:t xml:space="preserve">Администрация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</w:t>
            </w:r>
          </w:p>
        </w:tc>
      </w:tr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  <w:r w:rsidRPr="00DE4F18">
              <w:t xml:space="preserve">Цели и задачи </w:t>
            </w:r>
            <w:r>
              <w:t>под</w:t>
            </w:r>
            <w:r w:rsidRPr="00DE4F18"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  <w:r>
              <w:t xml:space="preserve">- Создание необходимых условий для обеспечения мер первичной пожарной безопасности, защита жизни и здоровья граждан муниципального образования </w:t>
            </w:r>
            <w:proofErr w:type="spellStart"/>
            <w:r>
              <w:t>Лазурненский</w:t>
            </w:r>
            <w:proofErr w:type="spellEnd"/>
            <w:r>
              <w:t xml:space="preserve"> сельсовет</w:t>
            </w:r>
          </w:p>
        </w:tc>
      </w:tr>
      <w:tr w:rsidR="00EA43E9" w:rsidTr="00C84CAD">
        <w:trPr>
          <w:trHeight w:val="962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  <w:r w:rsidRPr="00DE4F18">
              <w:t>Для достижения поставленных целей необходимо решение задач:</w:t>
            </w:r>
          </w:p>
          <w:p w:rsidR="00EA43E9" w:rsidRPr="00DE4F18" w:rsidRDefault="00EA43E9" w:rsidP="00C84CAD">
            <w:pPr>
              <w:ind w:left="-12"/>
              <w:jc w:val="both"/>
            </w:pPr>
            <w:r>
              <w:t xml:space="preserve"> - выполнение первичных мер пожарной безопасности</w:t>
            </w:r>
          </w:p>
        </w:tc>
      </w:tr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  <w:r>
              <w:t>Сроки реализации подпрограммы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  <w:r>
              <w:t>2014- 2026 годы</w:t>
            </w:r>
          </w:p>
        </w:tc>
      </w:tr>
      <w:tr w:rsidR="00EA43E9" w:rsidTr="00C84CAD">
        <w:trPr>
          <w:trHeight w:val="647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  <w:r w:rsidRPr="00DE4F18">
              <w:t xml:space="preserve">Исполнители </w:t>
            </w:r>
            <w:r>
              <w:t>под</w:t>
            </w:r>
            <w:r w:rsidRPr="00DE4F18"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  <w:r w:rsidRPr="00DE4F18">
              <w:t xml:space="preserve">Администрация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</w:t>
            </w:r>
          </w:p>
        </w:tc>
      </w:tr>
      <w:tr w:rsidR="00EA43E9" w:rsidTr="00C84CAD">
        <w:trPr>
          <w:trHeight w:val="3347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  <w:r>
              <w:t>Объемы и и</w:t>
            </w:r>
            <w:r w:rsidRPr="00DE4F18">
              <w:t>сточник</w:t>
            </w:r>
            <w:r>
              <w:t>и</w:t>
            </w:r>
            <w:r w:rsidRPr="00DE4F18">
              <w:t xml:space="preserve"> финансирования </w:t>
            </w:r>
            <w:r>
              <w:t>под</w:t>
            </w:r>
            <w:r w:rsidRPr="00DE4F18"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tabs>
                <w:tab w:val="left" w:pos="6621"/>
              </w:tabs>
              <w:jc w:val="both"/>
            </w:pPr>
            <w:r>
              <w:t>Общий б</w:t>
            </w:r>
            <w:r w:rsidRPr="0076770A">
              <w:t>юджет</w:t>
            </w:r>
            <w:r>
              <w:t xml:space="preserve"> за 2014-2026г</w:t>
            </w:r>
            <w:r w:rsidRPr="0076770A">
              <w:t xml:space="preserve"> -</w:t>
            </w:r>
            <w:r>
              <w:t>714,151,59</w:t>
            </w:r>
            <w:r w:rsidRPr="0076770A">
              <w:t xml:space="preserve">тыс. рублей. </w:t>
            </w:r>
          </w:p>
          <w:p w:rsidR="00EA43E9" w:rsidRDefault="00EA43E9" w:rsidP="00C84CAD">
            <w:pPr>
              <w:tabs>
                <w:tab w:val="left" w:pos="6621"/>
              </w:tabs>
              <w:jc w:val="both"/>
            </w:pPr>
            <w:r w:rsidRPr="0076770A">
              <w:t>В том числе:</w:t>
            </w:r>
          </w:p>
          <w:p w:rsidR="00EA43E9" w:rsidRDefault="00EA43E9" w:rsidP="00C84CAD">
            <w:pPr>
              <w:tabs>
                <w:tab w:val="left" w:pos="6621"/>
              </w:tabs>
              <w:jc w:val="both"/>
            </w:pPr>
            <w:r>
              <w:t>2014год-    0,0тыс</w:t>
            </w:r>
            <w:proofErr w:type="gramStart"/>
            <w:r>
              <w:t>.р</w:t>
            </w:r>
            <w:proofErr w:type="gramEnd"/>
            <w:r>
              <w:t>уб</w:t>
            </w:r>
          </w:p>
          <w:p w:rsidR="00EA43E9" w:rsidRPr="0076770A" w:rsidRDefault="00EA43E9" w:rsidP="00C84CAD">
            <w:pPr>
              <w:tabs>
                <w:tab w:val="left" w:pos="6621"/>
              </w:tabs>
              <w:jc w:val="both"/>
            </w:pPr>
            <w:r>
              <w:t xml:space="preserve">2015год  -   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EA43E9" w:rsidRPr="0076770A" w:rsidRDefault="00EA43E9" w:rsidP="00C84CAD">
            <w:pPr>
              <w:tabs>
                <w:tab w:val="left" w:pos="6621"/>
              </w:tabs>
              <w:jc w:val="both"/>
            </w:pPr>
            <w:r w:rsidRPr="0076770A">
              <w:t>201</w:t>
            </w:r>
            <w:r>
              <w:t>6</w:t>
            </w:r>
            <w:r w:rsidRPr="0076770A">
              <w:t xml:space="preserve"> год – </w:t>
            </w:r>
            <w:r>
              <w:t>10,0</w:t>
            </w:r>
            <w:r w:rsidRPr="0076770A">
              <w:t xml:space="preserve"> тыс. руб.</w:t>
            </w:r>
          </w:p>
          <w:p w:rsidR="00EA43E9" w:rsidRPr="0076770A" w:rsidRDefault="00EA43E9" w:rsidP="00C84CAD">
            <w:pPr>
              <w:tabs>
                <w:tab w:val="left" w:pos="6621"/>
              </w:tabs>
              <w:jc w:val="both"/>
            </w:pPr>
            <w:r w:rsidRPr="0076770A">
              <w:t>201</w:t>
            </w:r>
            <w:r>
              <w:t>7</w:t>
            </w:r>
            <w:r w:rsidRPr="0076770A">
              <w:t xml:space="preserve"> год – </w:t>
            </w:r>
            <w:r>
              <w:t>10,0</w:t>
            </w:r>
            <w:r w:rsidRPr="0076770A">
              <w:t xml:space="preserve"> тыс. руб.</w:t>
            </w:r>
          </w:p>
          <w:p w:rsidR="00EA43E9" w:rsidRPr="0076770A" w:rsidRDefault="00EA43E9" w:rsidP="00C84CAD">
            <w:pPr>
              <w:tabs>
                <w:tab w:val="left" w:pos="6621"/>
              </w:tabs>
              <w:jc w:val="both"/>
            </w:pPr>
            <w:r w:rsidRPr="0076770A">
              <w:t>201</w:t>
            </w:r>
            <w:r>
              <w:t>8</w:t>
            </w:r>
            <w:r w:rsidRPr="0076770A">
              <w:t xml:space="preserve">год – </w:t>
            </w:r>
            <w:r>
              <w:t xml:space="preserve"> 10,0</w:t>
            </w:r>
            <w:r w:rsidRPr="0076770A">
              <w:t xml:space="preserve"> тыс. руб.</w:t>
            </w:r>
          </w:p>
          <w:p w:rsidR="00EA43E9" w:rsidRDefault="00EA43E9" w:rsidP="00C84CAD">
            <w:pPr>
              <w:tabs>
                <w:tab w:val="left" w:pos="6621"/>
              </w:tabs>
              <w:jc w:val="both"/>
            </w:pPr>
            <w:r>
              <w:t xml:space="preserve">2019год –  56,581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EA43E9" w:rsidRDefault="00EA43E9" w:rsidP="00C84CAD">
            <w:pPr>
              <w:tabs>
                <w:tab w:val="left" w:pos="6621"/>
              </w:tabs>
              <w:jc w:val="both"/>
            </w:pPr>
            <w:r>
              <w:t xml:space="preserve">2020год -   87,637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EA43E9" w:rsidRDefault="00EA43E9" w:rsidP="00C84CAD">
            <w:pPr>
              <w:tabs>
                <w:tab w:val="left" w:pos="6621"/>
              </w:tabs>
              <w:jc w:val="both"/>
            </w:pPr>
            <w:r>
              <w:t>2021год -   118,838,4тыс</w:t>
            </w:r>
            <w:proofErr w:type="gramStart"/>
            <w:r>
              <w:t>.р</w:t>
            </w:r>
            <w:proofErr w:type="gramEnd"/>
            <w:r>
              <w:t>уб</w:t>
            </w:r>
          </w:p>
          <w:p w:rsidR="00EA43E9" w:rsidRDefault="00EA43E9" w:rsidP="00C84CAD">
            <w:pPr>
              <w:tabs>
                <w:tab w:val="left" w:pos="1256"/>
              </w:tabs>
              <w:jc w:val="both"/>
            </w:pPr>
            <w:r>
              <w:t xml:space="preserve">2022год -   132,114,99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ab/>
            </w:r>
          </w:p>
          <w:p w:rsidR="00EA43E9" w:rsidRPr="0076770A" w:rsidRDefault="00EA43E9" w:rsidP="00C84CAD">
            <w:pPr>
              <w:tabs>
                <w:tab w:val="left" w:pos="1256"/>
              </w:tabs>
              <w:jc w:val="both"/>
            </w:pPr>
            <w:r>
              <w:t xml:space="preserve">2023-год-  238,980,20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EA43E9" w:rsidTr="00C84CAD"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tabs>
                <w:tab w:val="left" w:pos="6621"/>
              </w:tabs>
              <w:jc w:val="both"/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tabs>
                <w:tab w:val="left" w:pos="1256"/>
              </w:tabs>
              <w:jc w:val="both"/>
            </w:pPr>
            <w:r>
              <w:t>2024     - 30,0тыс</w:t>
            </w:r>
            <w:proofErr w:type="gramStart"/>
            <w:r>
              <w:t>.р</w:t>
            </w:r>
            <w:proofErr w:type="gramEnd"/>
            <w:r>
              <w:t>уб</w:t>
            </w:r>
          </w:p>
          <w:p w:rsidR="00EA43E9" w:rsidRDefault="00EA43E9" w:rsidP="00C84CAD">
            <w:pPr>
              <w:tabs>
                <w:tab w:val="left" w:pos="1256"/>
              </w:tabs>
              <w:jc w:val="both"/>
            </w:pPr>
            <w:r>
              <w:t xml:space="preserve">2025    -10,0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EA43E9" w:rsidRDefault="00EA43E9" w:rsidP="00C84CAD">
            <w:pPr>
              <w:tabs>
                <w:tab w:val="left" w:pos="1256"/>
              </w:tabs>
              <w:jc w:val="both"/>
            </w:pPr>
            <w:r>
              <w:t>2026 -   10,0тыс</w:t>
            </w:r>
            <w:proofErr w:type="gramStart"/>
            <w:r>
              <w:t>.р</w:t>
            </w:r>
            <w:proofErr w:type="gramEnd"/>
            <w:r>
              <w:t>уб</w:t>
            </w:r>
          </w:p>
          <w:p w:rsidR="00EA43E9" w:rsidRDefault="00EA43E9" w:rsidP="00C84CAD">
            <w:pPr>
              <w:tabs>
                <w:tab w:val="left" w:pos="1256"/>
              </w:tabs>
              <w:jc w:val="both"/>
            </w:pPr>
          </w:p>
        </w:tc>
      </w:tr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tabs>
                <w:tab w:val="left" w:pos="6621"/>
              </w:tabs>
              <w:jc w:val="both"/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tabs>
                <w:tab w:val="left" w:pos="1256"/>
              </w:tabs>
              <w:jc w:val="both"/>
            </w:pPr>
          </w:p>
        </w:tc>
      </w:tr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  <w:r w:rsidRPr="00DE4F18">
              <w:t>Ожидаемые рез</w:t>
            </w:r>
            <w:r>
              <w:t>ультаты подп</w:t>
            </w:r>
            <w:r w:rsidRPr="00DE4F18">
              <w:t>рограммы, качественные показатели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  <w:r>
              <w:t>Совершенствование правовой базы обеспечения первичных мер пожарной безопасности, проведение противопожарной пропаганды, предупреждение пожаров, совершенствование организации профилактики и тушения пожаров.</w:t>
            </w:r>
          </w:p>
        </w:tc>
      </w:tr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  <w:proofErr w:type="gramStart"/>
            <w:r w:rsidRPr="00DE4F18">
              <w:t>Контроль за</w:t>
            </w:r>
            <w:proofErr w:type="gramEnd"/>
            <w:r w:rsidRPr="00DE4F18">
              <w:t xml:space="preserve"> исполнением </w:t>
            </w:r>
            <w:r>
              <w:t>под</w:t>
            </w:r>
            <w:r w:rsidRPr="00DE4F18"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  <w:proofErr w:type="spellStart"/>
            <w:r>
              <w:t>Лазурненский</w:t>
            </w:r>
            <w:proofErr w:type="spellEnd"/>
            <w:r>
              <w:t xml:space="preserve"> сельский </w:t>
            </w:r>
            <w:r w:rsidRPr="00DE4F18">
              <w:t>Совет депутатов;</w:t>
            </w:r>
          </w:p>
          <w:p w:rsidR="00EA43E9" w:rsidRPr="00DE4F18" w:rsidRDefault="00EA43E9" w:rsidP="00C84CAD">
            <w:pPr>
              <w:tabs>
                <w:tab w:val="left" w:pos="6621"/>
              </w:tabs>
              <w:jc w:val="both"/>
            </w:pPr>
            <w:r w:rsidRPr="00DE4F18">
              <w:t>Администрация</w:t>
            </w:r>
            <w:r>
              <w:t xml:space="preserve">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</w:t>
            </w:r>
            <w:r w:rsidRPr="00DE4F18">
              <w:t>.</w:t>
            </w:r>
          </w:p>
        </w:tc>
      </w:tr>
    </w:tbl>
    <w:p w:rsidR="00EA43E9" w:rsidRDefault="00EA43E9" w:rsidP="00EA43E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A43E9" w:rsidRDefault="00EA43E9" w:rsidP="00EA43E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A43E9" w:rsidRPr="00B16AFC" w:rsidRDefault="00EA43E9" w:rsidP="00EA43E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16AFC">
        <w:rPr>
          <w:b/>
          <w:sz w:val="28"/>
          <w:szCs w:val="28"/>
        </w:rPr>
        <w:t xml:space="preserve">2. ОБОСНОВАНИЕ </w:t>
      </w:r>
      <w:r>
        <w:rPr>
          <w:b/>
          <w:sz w:val="28"/>
          <w:szCs w:val="28"/>
        </w:rPr>
        <w:t>ПОД</w:t>
      </w:r>
      <w:r w:rsidRPr="00B16AFC">
        <w:rPr>
          <w:b/>
          <w:sz w:val="28"/>
          <w:szCs w:val="28"/>
        </w:rPr>
        <w:t>ПРОГРАММЫ</w:t>
      </w:r>
    </w:p>
    <w:p w:rsidR="00EA43E9" w:rsidRDefault="00EA43E9" w:rsidP="00EA43E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43E9" w:rsidRDefault="00EA43E9" w:rsidP="00EA43E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22CA0">
        <w:rPr>
          <w:sz w:val="28"/>
          <w:szCs w:val="28"/>
        </w:rPr>
        <w:t>2.1. Постановка проблемы и обос</w:t>
      </w:r>
      <w:r>
        <w:rPr>
          <w:sz w:val="28"/>
          <w:szCs w:val="28"/>
        </w:rPr>
        <w:t>нование необходимости принятия подп</w:t>
      </w:r>
      <w:r w:rsidRPr="00022CA0">
        <w:rPr>
          <w:sz w:val="28"/>
          <w:szCs w:val="28"/>
        </w:rPr>
        <w:t>рограммы</w:t>
      </w:r>
    </w:p>
    <w:p w:rsidR="00EA43E9" w:rsidRPr="00022CA0" w:rsidRDefault="00EA43E9" w:rsidP="00EA43E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Учитывая сложность и многообразие факторов, влияющих на состояние и динамику роста возникновения пожаров, кардинальное улучшение пожарной обстановки, выполнение первичных мер пожарной безопасности на территории муниципального образования  </w:t>
      </w:r>
      <w:proofErr w:type="spellStart"/>
      <w:r>
        <w:rPr>
          <w:bCs/>
          <w:sz w:val="28"/>
          <w:szCs w:val="28"/>
        </w:rPr>
        <w:t>Лазурненский</w:t>
      </w:r>
      <w:proofErr w:type="spellEnd"/>
      <w:r>
        <w:rPr>
          <w:bCs/>
          <w:sz w:val="28"/>
          <w:szCs w:val="28"/>
        </w:rPr>
        <w:t xml:space="preserve"> сельсовет может быть достигнуто только на основе последовательного осуществления администрацией сельсовета  и населением программных мер, направленных на формирование эффективной системы раннего предупреждения </w:t>
      </w:r>
      <w:r>
        <w:rPr>
          <w:bCs/>
          <w:sz w:val="28"/>
          <w:szCs w:val="28"/>
        </w:rPr>
        <w:lastRenderedPageBreak/>
        <w:t>возникновения пожаров, защиты населения и территории, материальных и культурных ценностей от</w:t>
      </w:r>
      <w:proofErr w:type="gramEnd"/>
      <w:r>
        <w:rPr>
          <w:bCs/>
          <w:sz w:val="28"/>
          <w:szCs w:val="28"/>
        </w:rPr>
        <w:t xml:space="preserve"> чрезвычайных ситуаций, в том числе пожаров.</w:t>
      </w: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этих условиях одним из приоритетных направлений становится решение задач по повышению уровня пожарной безопасности и минимизации потерь от пожаров, что является важным фактором устойчивого социально-экономического развития муниципального образования </w:t>
      </w:r>
      <w:proofErr w:type="spellStart"/>
      <w:r>
        <w:rPr>
          <w:bCs/>
          <w:sz w:val="28"/>
          <w:szCs w:val="28"/>
        </w:rPr>
        <w:t>Лазурненский</w:t>
      </w:r>
      <w:proofErr w:type="spellEnd"/>
      <w:r>
        <w:rPr>
          <w:bCs/>
          <w:sz w:val="28"/>
          <w:szCs w:val="28"/>
        </w:rPr>
        <w:t xml:space="preserve"> сельсовет.</w:t>
      </w: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A43E9" w:rsidRDefault="00EA43E9" w:rsidP="00EA43E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2.2. Цель и задачи, сроки выполнения подпрограммы</w:t>
      </w:r>
    </w:p>
    <w:p w:rsidR="00EA43E9" w:rsidRDefault="00EA43E9" w:rsidP="00EA43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подпрограммы является обеспечение необходимых условий для предотвращения гибели и травматизма людей при пожарах, сокращение материального ущерба от пожаров на территории муниципального образования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сельсовет.</w:t>
      </w: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Задачами подпрограммы являются:</w:t>
      </w: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первичных мер пожарной безопасности на территории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в поселении противопожарной пропаганды</w:t>
      </w: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A43E9" w:rsidRDefault="00EA43E9" w:rsidP="00EA43E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EA43E9" w:rsidRDefault="00EA43E9" w:rsidP="00EA43E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EA43E9" w:rsidRDefault="00EA43E9" w:rsidP="00EA43E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EA43E9" w:rsidRDefault="00EA43E9" w:rsidP="00EA43E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EA43E9" w:rsidRDefault="00EA43E9" w:rsidP="00EA43E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EA43E9" w:rsidRDefault="00EA43E9" w:rsidP="00EA43E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EA43E9" w:rsidRDefault="00EA43E9" w:rsidP="00EA43E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EA43E9" w:rsidRPr="00BB4D3B" w:rsidRDefault="00EA43E9" w:rsidP="00EA43E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2.3. Мероприятия подп</w:t>
      </w:r>
      <w:r w:rsidRPr="00BB4D3B">
        <w:rPr>
          <w:bCs/>
          <w:sz w:val="28"/>
          <w:szCs w:val="28"/>
        </w:rPr>
        <w:t>рограммы</w:t>
      </w: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276"/>
        <w:gridCol w:w="851"/>
        <w:gridCol w:w="425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693"/>
        <w:gridCol w:w="15"/>
        <w:gridCol w:w="1135"/>
      </w:tblGrid>
      <w:tr w:rsidR="00EA43E9" w:rsidRPr="003C661F" w:rsidTr="00C84CAD">
        <w:tc>
          <w:tcPr>
            <w:tcW w:w="426" w:type="dxa"/>
            <w:vMerge w:val="restart"/>
          </w:tcPr>
          <w:p w:rsidR="00EA43E9" w:rsidRPr="003C661F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61F">
              <w:rPr>
                <w:bCs/>
              </w:rPr>
              <w:t xml:space="preserve">№ </w:t>
            </w:r>
            <w:proofErr w:type="spellStart"/>
            <w:proofErr w:type="gramStart"/>
            <w:r w:rsidRPr="003C661F">
              <w:rPr>
                <w:bCs/>
              </w:rPr>
              <w:t>п</w:t>
            </w:r>
            <w:proofErr w:type="spellEnd"/>
            <w:proofErr w:type="gramEnd"/>
            <w:r w:rsidRPr="003C661F">
              <w:rPr>
                <w:bCs/>
              </w:rPr>
              <w:t>/</w:t>
            </w:r>
            <w:proofErr w:type="spellStart"/>
            <w:r w:rsidRPr="003C661F">
              <w:rPr>
                <w:bCs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770A">
              <w:rPr>
                <w:bCs/>
              </w:rPr>
              <w:t>Наименование мероприятия</w:t>
            </w:r>
          </w:p>
        </w:tc>
        <w:tc>
          <w:tcPr>
            <w:tcW w:w="3402" w:type="dxa"/>
            <w:gridSpan w:val="5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770A">
              <w:rPr>
                <w:bCs/>
              </w:rPr>
              <w:t>Объем средств тыс. рублей</w:t>
            </w:r>
          </w:p>
        </w:tc>
        <w:tc>
          <w:tcPr>
            <w:tcW w:w="709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93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50" w:type="dxa"/>
            <w:gridSpan w:val="2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EA43E9" w:rsidRPr="003C661F" w:rsidTr="00C84CAD">
        <w:tc>
          <w:tcPr>
            <w:tcW w:w="426" w:type="dxa"/>
            <w:vMerge/>
          </w:tcPr>
          <w:p w:rsidR="00EA43E9" w:rsidRPr="003C661F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6" w:type="dxa"/>
            <w:vMerge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425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708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770A">
              <w:rPr>
                <w:bCs/>
              </w:rPr>
              <w:t>201</w:t>
            </w:r>
            <w:r>
              <w:rPr>
                <w:bCs/>
              </w:rPr>
              <w:t>6</w:t>
            </w:r>
          </w:p>
        </w:tc>
        <w:tc>
          <w:tcPr>
            <w:tcW w:w="709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709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770A">
              <w:rPr>
                <w:bCs/>
              </w:rPr>
              <w:t>201</w:t>
            </w:r>
            <w:r>
              <w:rPr>
                <w:bCs/>
              </w:rPr>
              <w:t>8</w:t>
            </w:r>
          </w:p>
        </w:tc>
        <w:tc>
          <w:tcPr>
            <w:tcW w:w="709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708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567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693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150" w:type="dxa"/>
            <w:gridSpan w:val="2"/>
          </w:tcPr>
          <w:p w:rsidR="00EA43E9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2026</w:t>
            </w:r>
          </w:p>
        </w:tc>
      </w:tr>
      <w:tr w:rsidR="00EA43E9" w:rsidRPr="003C661F" w:rsidTr="00C84CAD">
        <w:tc>
          <w:tcPr>
            <w:tcW w:w="426" w:type="dxa"/>
          </w:tcPr>
          <w:p w:rsidR="00EA43E9" w:rsidRPr="003C661F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770A">
              <w:rPr>
                <w:bCs/>
              </w:rPr>
              <w:t>Приобретение первичных средств пожаротушения</w:t>
            </w:r>
          </w:p>
        </w:tc>
        <w:tc>
          <w:tcPr>
            <w:tcW w:w="851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A43E9" w:rsidRPr="0076770A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425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A43E9" w:rsidRPr="0076770A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8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A43E9" w:rsidRPr="0076770A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09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A43E9" w:rsidRPr="0076770A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A43E9" w:rsidRPr="0076770A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08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A43E9" w:rsidRPr="00453B71" w:rsidRDefault="00EA43E9" w:rsidP="00C84CAD">
            <w:r>
              <w:t>10,0</w:t>
            </w: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A43E9" w:rsidRPr="006B438D" w:rsidRDefault="00EA43E9" w:rsidP="00C84CAD">
            <w:r>
              <w:t>23,285,99</w:t>
            </w: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A43E9" w:rsidRPr="001E05DF" w:rsidRDefault="00EA43E9" w:rsidP="00C84CAD">
            <w:r>
              <w:t>12,559,2,0</w:t>
            </w:r>
          </w:p>
        </w:tc>
        <w:tc>
          <w:tcPr>
            <w:tcW w:w="567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A43E9" w:rsidRDefault="00EA43E9" w:rsidP="00C84CA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693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A43E9" w:rsidRDefault="00EA43E9" w:rsidP="00C84CA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50" w:type="dxa"/>
            <w:gridSpan w:val="2"/>
          </w:tcPr>
          <w:p w:rsidR="00EA43E9" w:rsidRDefault="00EA43E9" w:rsidP="00C84CAD">
            <w:pPr>
              <w:rPr>
                <w:bCs/>
              </w:rPr>
            </w:pPr>
          </w:p>
          <w:p w:rsidR="00EA43E9" w:rsidRDefault="00EA43E9" w:rsidP="00C84CA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A43E9" w:rsidRPr="003C661F" w:rsidTr="00C84CAD">
        <w:tc>
          <w:tcPr>
            <w:tcW w:w="426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5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A43E9" w:rsidRPr="003C661F" w:rsidTr="00C84CAD">
        <w:tc>
          <w:tcPr>
            <w:tcW w:w="426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5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A43E9" w:rsidRPr="003C661F" w:rsidTr="00C84CAD">
        <w:tc>
          <w:tcPr>
            <w:tcW w:w="1702" w:type="dxa"/>
            <w:gridSpan w:val="2"/>
          </w:tcPr>
          <w:p w:rsidR="00EA43E9" w:rsidRPr="00A25781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5781">
              <w:rPr>
                <w:bCs/>
              </w:rPr>
              <w:t>2      Обеспечение первичных мер пожарной безопасности</w:t>
            </w:r>
            <w:r>
              <w:rPr>
                <w:bCs/>
              </w:rPr>
              <w:t xml:space="preserve"> (краевой бюджет)</w:t>
            </w:r>
          </w:p>
        </w:tc>
        <w:tc>
          <w:tcPr>
            <w:tcW w:w="851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A43E9" w:rsidRDefault="00EA43E9" w:rsidP="00C84CAD"/>
          <w:p w:rsidR="00EA43E9" w:rsidRPr="00A25781" w:rsidRDefault="00EA43E9" w:rsidP="00C84CAD">
            <w:r>
              <w:t>44,363</w:t>
            </w:r>
          </w:p>
        </w:tc>
        <w:tc>
          <w:tcPr>
            <w:tcW w:w="708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A43E9" w:rsidRDefault="00EA43E9" w:rsidP="00C84CAD"/>
          <w:p w:rsidR="00EA43E9" w:rsidRPr="006B438D" w:rsidRDefault="00EA43E9" w:rsidP="00C84CAD">
            <w:r>
              <w:t>73,94</w:t>
            </w: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A43E9" w:rsidRDefault="00EA43E9" w:rsidP="00C84CAD"/>
          <w:p w:rsidR="00EA43E9" w:rsidRPr="006B438D" w:rsidRDefault="00EA43E9" w:rsidP="00C84CAD">
            <w:r>
              <w:t>103,387</w:t>
            </w:r>
          </w:p>
        </w:tc>
        <w:tc>
          <w:tcPr>
            <w:tcW w:w="709" w:type="dxa"/>
          </w:tcPr>
          <w:p w:rsidR="00EA43E9" w:rsidRPr="006B438D" w:rsidRDefault="00EA43E9" w:rsidP="00C84CAD">
            <w:r>
              <w:t>103,387</w:t>
            </w: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215,100,0</w:t>
            </w:r>
          </w:p>
        </w:tc>
        <w:tc>
          <w:tcPr>
            <w:tcW w:w="567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5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A43E9" w:rsidRPr="003C661F" w:rsidTr="00C84CAD">
        <w:tc>
          <w:tcPr>
            <w:tcW w:w="1702" w:type="dxa"/>
            <w:gridSpan w:val="2"/>
          </w:tcPr>
          <w:p w:rsidR="00EA43E9" w:rsidRPr="00A25781" w:rsidRDefault="00EA43E9" w:rsidP="00C84C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A25781">
              <w:rPr>
                <w:bCs/>
              </w:rPr>
              <w:t>Софинансирование</w:t>
            </w:r>
            <w:proofErr w:type="spellEnd"/>
          </w:p>
        </w:tc>
        <w:tc>
          <w:tcPr>
            <w:tcW w:w="851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A43E9" w:rsidRDefault="00EA43E9" w:rsidP="00C84CAD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2,218</w:t>
            </w:r>
          </w:p>
        </w:tc>
        <w:tc>
          <w:tcPr>
            <w:tcW w:w="708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3,697</w:t>
            </w: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5,451,4</w:t>
            </w: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5,441</w:t>
            </w: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11,321</w:t>
            </w:r>
          </w:p>
        </w:tc>
        <w:tc>
          <w:tcPr>
            <w:tcW w:w="567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5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A43E9" w:rsidRPr="003C661F" w:rsidTr="00C84CAD">
        <w:tc>
          <w:tcPr>
            <w:tcW w:w="1702" w:type="dxa"/>
            <w:gridSpan w:val="2"/>
          </w:tcPr>
          <w:p w:rsidR="00EA43E9" w:rsidRPr="003C661F" w:rsidRDefault="00EA43E9" w:rsidP="00C84C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51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09" w:type="dxa"/>
          </w:tcPr>
          <w:p w:rsidR="00EA43E9" w:rsidRDefault="00EA43E9" w:rsidP="00C84CAD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09" w:type="dxa"/>
          </w:tcPr>
          <w:p w:rsidR="00EA43E9" w:rsidRPr="0076770A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56,581</w:t>
            </w:r>
          </w:p>
        </w:tc>
        <w:tc>
          <w:tcPr>
            <w:tcW w:w="708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87,637</w:t>
            </w: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118,838,4</w:t>
            </w: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132,012,98</w:t>
            </w:r>
          </w:p>
        </w:tc>
        <w:tc>
          <w:tcPr>
            <w:tcW w:w="709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238,980,2</w:t>
            </w:r>
          </w:p>
        </w:tc>
        <w:tc>
          <w:tcPr>
            <w:tcW w:w="567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708" w:type="dxa"/>
            <w:gridSpan w:val="2"/>
          </w:tcPr>
          <w:p w:rsidR="00EA43E9" w:rsidRDefault="00EA43E9" w:rsidP="00C84CA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5" w:type="dxa"/>
          </w:tcPr>
          <w:p w:rsidR="00EA43E9" w:rsidRDefault="00EA43E9" w:rsidP="00C84CA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</w:tbl>
    <w:p w:rsidR="00EA43E9" w:rsidRDefault="00EA43E9" w:rsidP="00EA43E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EA43E9" w:rsidRPr="006A3689" w:rsidRDefault="00EA43E9" w:rsidP="00EA43E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A3689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4. Механизм реализации подп</w:t>
      </w:r>
      <w:r w:rsidRPr="006A3689">
        <w:rPr>
          <w:bCs/>
          <w:sz w:val="28"/>
          <w:szCs w:val="28"/>
        </w:rPr>
        <w:t>рограммы</w:t>
      </w:r>
    </w:p>
    <w:p w:rsidR="00EA43E9" w:rsidRPr="006A3689" w:rsidRDefault="00EA43E9" w:rsidP="00EA43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A43E9" w:rsidRPr="006A3689" w:rsidRDefault="00EA43E9" w:rsidP="00EA43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</w:t>
      </w:r>
      <w:r w:rsidRPr="006A3689">
        <w:rPr>
          <w:bCs/>
          <w:sz w:val="28"/>
          <w:szCs w:val="28"/>
        </w:rPr>
        <w:t>рограмма реализуется за счет средств местного бюджета;</w:t>
      </w: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A3689">
        <w:rPr>
          <w:bCs/>
          <w:sz w:val="28"/>
          <w:szCs w:val="28"/>
        </w:rPr>
        <w:t xml:space="preserve">Механизм реализации </w:t>
      </w:r>
      <w:r>
        <w:rPr>
          <w:bCs/>
          <w:sz w:val="28"/>
          <w:szCs w:val="28"/>
        </w:rPr>
        <w:t xml:space="preserve"> подп</w:t>
      </w:r>
      <w:r w:rsidRPr="006A3689">
        <w:rPr>
          <w:bCs/>
          <w:sz w:val="28"/>
          <w:szCs w:val="28"/>
        </w:rPr>
        <w:t>рограммы базируется на основании мониторинга выполнения первичных мер пожарной безопасности на территории муниципального образования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Лазурненский</w:t>
      </w:r>
      <w:proofErr w:type="spellEnd"/>
      <w:r>
        <w:rPr>
          <w:bCs/>
          <w:sz w:val="28"/>
          <w:szCs w:val="28"/>
        </w:rPr>
        <w:t xml:space="preserve"> сельсовет:</w:t>
      </w: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осуществление мероприятий по обеспечению надлежащего состояния источников противопожарного водоснабжения;</w:t>
      </w: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пропаганду в области пожарной безопасности.</w:t>
      </w:r>
    </w:p>
    <w:p w:rsidR="00EA43E9" w:rsidRDefault="00EA43E9" w:rsidP="00EA43E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A43E9" w:rsidRPr="00BF6DA3" w:rsidRDefault="00EA43E9" w:rsidP="00EA43E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F6DA3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5. Организация управления подп</w:t>
      </w:r>
      <w:r w:rsidRPr="00BF6DA3">
        <w:rPr>
          <w:bCs/>
          <w:sz w:val="28"/>
          <w:szCs w:val="28"/>
        </w:rPr>
        <w:t>рограммой</w:t>
      </w:r>
    </w:p>
    <w:p w:rsidR="00EA43E9" w:rsidRPr="00BF6DA3" w:rsidRDefault="00EA43E9" w:rsidP="00EA43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6DA3">
        <w:rPr>
          <w:bCs/>
          <w:sz w:val="28"/>
          <w:szCs w:val="28"/>
        </w:rPr>
        <w:t xml:space="preserve">и </w:t>
      </w:r>
      <w:proofErr w:type="gramStart"/>
      <w:r w:rsidRPr="00BF6DA3">
        <w:rPr>
          <w:bCs/>
          <w:sz w:val="28"/>
          <w:szCs w:val="28"/>
        </w:rPr>
        <w:t>контроль за</w:t>
      </w:r>
      <w:proofErr w:type="gramEnd"/>
      <w:r w:rsidRPr="00BF6DA3">
        <w:rPr>
          <w:bCs/>
          <w:sz w:val="28"/>
          <w:szCs w:val="28"/>
        </w:rPr>
        <w:t xml:space="preserve"> ходом ее выполнения</w:t>
      </w:r>
    </w:p>
    <w:p w:rsidR="00EA43E9" w:rsidRPr="00BF6DA3" w:rsidRDefault="00EA43E9" w:rsidP="00EA43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A43E9" w:rsidRPr="00BF6DA3" w:rsidRDefault="00EA43E9" w:rsidP="00EA43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Текущее управление реализацией подп</w:t>
      </w:r>
      <w:r w:rsidRPr="00BF6DA3">
        <w:rPr>
          <w:bCs/>
          <w:sz w:val="28"/>
          <w:szCs w:val="28"/>
        </w:rPr>
        <w:t>рограммы осуществляет администрация муниципального образования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Лазурненского</w:t>
      </w:r>
      <w:proofErr w:type="spellEnd"/>
      <w:r>
        <w:rPr>
          <w:bCs/>
          <w:sz w:val="28"/>
          <w:szCs w:val="28"/>
        </w:rPr>
        <w:t xml:space="preserve"> сельсовета</w:t>
      </w:r>
      <w:r w:rsidRPr="00BF6DA3">
        <w:rPr>
          <w:bCs/>
          <w:sz w:val="28"/>
          <w:szCs w:val="28"/>
        </w:rPr>
        <w:t>.</w:t>
      </w: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A43E9" w:rsidRPr="00BF6DA3" w:rsidRDefault="00EA43E9" w:rsidP="00EA43E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F6DA3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6</w:t>
      </w:r>
      <w:r w:rsidRPr="00BF6DA3">
        <w:rPr>
          <w:bCs/>
          <w:sz w:val="28"/>
          <w:szCs w:val="28"/>
        </w:rPr>
        <w:t>. О</w:t>
      </w:r>
      <w:r>
        <w:rPr>
          <w:bCs/>
          <w:sz w:val="28"/>
          <w:szCs w:val="28"/>
        </w:rPr>
        <w:t>жидаемые результаты реализации подп</w:t>
      </w:r>
      <w:r w:rsidRPr="00BF6DA3">
        <w:rPr>
          <w:bCs/>
          <w:sz w:val="28"/>
          <w:szCs w:val="28"/>
        </w:rPr>
        <w:t>рограммы</w:t>
      </w:r>
    </w:p>
    <w:p w:rsidR="00EA43E9" w:rsidRPr="00D030D5" w:rsidRDefault="00EA43E9" w:rsidP="00EA43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30D5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под</w:t>
      </w:r>
      <w:r w:rsidRPr="00D030D5">
        <w:rPr>
          <w:bCs/>
          <w:sz w:val="28"/>
          <w:szCs w:val="28"/>
        </w:rPr>
        <w:t>программных мероприятий обеспечит сокращение потерь от пожаров на территории муниципального образования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Лазурненский</w:t>
      </w:r>
      <w:proofErr w:type="spellEnd"/>
      <w:r>
        <w:rPr>
          <w:bCs/>
          <w:sz w:val="28"/>
          <w:szCs w:val="28"/>
        </w:rPr>
        <w:t xml:space="preserve"> сельсовет</w:t>
      </w:r>
      <w:r w:rsidRPr="00D030D5">
        <w:rPr>
          <w:bCs/>
          <w:sz w:val="28"/>
          <w:szCs w:val="28"/>
        </w:rPr>
        <w:t xml:space="preserve">, уменьшит количество людей, погибших и травмированных при пожарах. Повысится эффективность защиты </w:t>
      </w:r>
      <w:r>
        <w:rPr>
          <w:bCs/>
          <w:sz w:val="28"/>
          <w:szCs w:val="28"/>
        </w:rPr>
        <w:t>населения</w:t>
      </w:r>
      <w:r w:rsidRPr="00D030D5">
        <w:rPr>
          <w:bCs/>
          <w:sz w:val="28"/>
          <w:szCs w:val="28"/>
        </w:rPr>
        <w:t xml:space="preserve"> от пожаров.</w:t>
      </w:r>
    </w:p>
    <w:p w:rsidR="00EA43E9" w:rsidRPr="00022CA0" w:rsidRDefault="00EA43E9" w:rsidP="00EA4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2CA0">
        <w:rPr>
          <w:sz w:val="28"/>
          <w:szCs w:val="28"/>
        </w:rPr>
        <w:t xml:space="preserve">Реализация намеченных мероприятий </w:t>
      </w:r>
      <w:r>
        <w:rPr>
          <w:sz w:val="28"/>
          <w:szCs w:val="28"/>
        </w:rPr>
        <w:t>подп</w:t>
      </w:r>
      <w:r w:rsidRPr="00022CA0">
        <w:rPr>
          <w:sz w:val="28"/>
          <w:szCs w:val="28"/>
        </w:rPr>
        <w:t>рограммы позволит обеспечить:</w:t>
      </w: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населения о мерах пожарной безопасности;</w:t>
      </w: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особого противопожарного режима в случае повышения пожарной опасности;</w:t>
      </w: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оценки социально-экономической эффективности подпрограммы являются:</w:t>
      </w: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гибели и получения травм людей на пожарах;</w:t>
      </w: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количества пожаров и ущерба от них.</w:t>
      </w:r>
    </w:p>
    <w:p w:rsidR="00EA43E9" w:rsidRDefault="00EA43E9" w:rsidP="00EA4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43E9" w:rsidRPr="00D55A26" w:rsidRDefault="00EA43E9" w:rsidP="00EA4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43E9" w:rsidRPr="00D55A26" w:rsidRDefault="00EA43E9" w:rsidP="00EA43E9">
      <w:pPr>
        <w:jc w:val="both"/>
        <w:rPr>
          <w:sz w:val="28"/>
          <w:szCs w:val="28"/>
        </w:rPr>
      </w:pPr>
      <w:r w:rsidRPr="00D55A26">
        <w:rPr>
          <w:sz w:val="28"/>
          <w:szCs w:val="28"/>
        </w:rPr>
        <w:t xml:space="preserve">Заведующий по хозяйственной части                                  </w:t>
      </w:r>
      <w:proofErr w:type="spellStart"/>
      <w:r w:rsidRPr="00D55A26">
        <w:rPr>
          <w:sz w:val="28"/>
          <w:szCs w:val="28"/>
        </w:rPr>
        <w:t>О.Б.Марахов</w:t>
      </w:r>
      <w:proofErr w:type="spellEnd"/>
    </w:p>
    <w:p w:rsidR="00EA43E9" w:rsidRDefault="00EA43E9" w:rsidP="00866F47">
      <w:pPr>
        <w:ind w:firstLine="709"/>
        <w:jc w:val="both"/>
        <w:rPr>
          <w:sz w:val="28"/>
          <w:szCs w:val="28"/>
        </w:rPr>
      </w:pPr>
    </w:p>
    <w:p w:rsidR="00EA43E9" w:rsidRDefault="00EA43E9" w:rsidP="00866F47">
      <w:pPr>
        <w:ind w:firstLine="709"/>
        <w:jc w:val="both"/>
        <w:rPr>
          <w:sz w:val="28"/>
          <w:szCs w:val="28"/>
        </w:rPr>
      </w:pPr>
    </w:p>
    <w:p w:rsidR="00EA43E9" w:rsidRDefault="00EA43E9" w:rsidP="00EA43E9">
      <w:pPr>
        <w:ind w:left="5387"/>
        <w:rPr>
          <w:sz w:val="28"/>
          <w:szCs w:val="28"/>
        </w:rPr>
      </w:pPr>
    </w:p>
    <w:p w:rsidR="00C84CAD" w:rsidRDefault="00C84CAD" w:rsidP="00EA43E9">
      <w:pPr>
        <w:ind w:left="5387"/>
        <w:rPr>
          <w:sz w:val="28"/>
          <w:szCs w:val="28"/>
        </w:rPr>
      </w:pPr>
    </w:p>
    <w:p w:rsidR="00C84CAD" w:rsidRDefault="00C84CAD" w:rsidP="00EA43E9">
      <w:pPr>
        <w:ind w:left="5387"/>
        <w:rPr>
          <w:sz w:val="28"/>
          <w:szCs w:val="28"/>
        </w:rPr>
      </w:pPr>
    </w:p>
    <w:p w:rsidR="00C84CAD" w:rsidRDefault="00C84CAD" w:rsidP="00EA43E9">
      <w:pPr>
        <w:ind w:left="5387"/>
        <w:rPr>
          <w:sz w:val="28"/>
          <w:szCs w:val="28"/>
        </w:rPr>
      </w:pPr>
    </w:p>
    <w:p w:rsidR="00C84CAD" w:rsidRDefault="00C84CAD" w:rsidP="00EA43E9">
      <w:pPr>
        <w:ind w:left="5387"/>
        <w:rPr>
          <w:sz w:val="28"/>
          <w:szCs w:val="28"/>
        </w:rPr>
      </w:pPr>
    </w:p>
    <w:p w:rsidR="00C84CAD" w:rsidRDefault="00C84CAD" w:rsidP="00EA43E9">
      <w:pPr>
        <w:ind w:left="5387"/>
        <w:rPr>
          <w:sz w:val="28"/>
          <w:szCs w:val="28"/>
        </w:rPr>
      </w:pPr>
    </w:p>
    <w:p w:rsidR="00C84CAD" w:rsidRDefault="00C84CAD" w:rsidP="00EA43E9">
      <w:pPr>
        <w:ind w:left="5387"/>
        <w:rPr>
          <w:sz w:val="28"/>
          <w:szCs w:val="28"/>
        </w:rPr>
      </w:pPr>
    </w:p>
    <w:p w:rsidR="00C84CAD" w:rsidRDefault="00C84CAD" w:rsidP="00EA43E9">
      <w:pPr>
        <w:ind w:left="5387"/>
        <w:rPr>
          <w:sz w:val="28"/>
          <w:szCs w:val="28"/>
        </w:rPr>
      </w:pPr>
    </w:p>
    <w:p w:rsidR="00C84CAD" w:rsidRDefault="00C84CAD" w:rsidP="00EA43E9">
      <w:pPr>
        <w:ind w:left="5387"/>
        <w:rPr>
          <w:sz w:val="28"/>
          <w:szCs w:val="28"/>
        </w:rPr>
      </w:pPr>
    </w:p>
    <w:p w:rsidR="00C84CAD" w:rsidRDefault="00C84CAD" w:rsidP="00EA43E9">
      <w:pPr>
        <w:ind w:left="5387"/>
        <w:rPr>
          <w:sz w:val="28"/>
          <w:szCs w:val="28"/>
        </w:rPr>
      </w:pPr>
    </w:p>
    <w:p w:rsidR="00C84CAD" w:rsidRDefault="00C84CAD" w:rsidP="00EA43E9">
      <w:pPr>
        <w:ind w:left="5387"/>
        <w:rPr>
          <w:sz w:val="28"/>
          <w:szCs w:val="28"/>
        </w:rPr>
      </w:pPr>
    </w:p>
    <w:p w:rsidR="00C84CAD" w:rsidRDefault="00C84CAD" w:rsidP="00EA43E9">
      <w:pPr>
        <w:ind w:left="5387"/>
        <w:rPr>
          <w:sz w:val="28"/>
          <w:szCs w:val="28"/>
        </w:rPr>
      </w:pPr>
    </w:p>
    <w:p w:rsidR="00EA43E9" w:rsidRPr="00A9351D" w:rsidRDefault="00EA43E9" w:rsidP="00EA43E9">
      <w:pPr>
        <w:ind w:left="5387"/>
        <w:rPr>
          <w:sz w:val="24"/>
          <w:szCs w:val="24"/>
        </w:rPr>
      </w:pPr>
      <w:r w:rsidRPr="00A9351D">
        <w:rPr>
          <w:sz w:val="24"/>
          <w:szCs w:val="24"/>
        </w:rPr>
        <w:t>Приложение № 5</w:t>
      </w:r>
    </w:p>
    <w:p w:rsidR="00EA43E9" w:rsidRPr="00A9351D" w:rsidRDefault="00EA43E9" w:rsidP="00EA43E9">
      <w:pPr>
        <w:ind w:left="5387"/>
        <w:rPr>
          <w:sz w:val="24"/>
          <w:szCs w:val="24"/>
        </w:rPr>
      </w:pPr>
      <w:r w:rsidRPr="00A9351D">
        <w:rPr>
          <w:sz w:val="24"/>
          <w:szCs w:val="24"/>
        </w:rPr>
        <w:t xml:space="preserve">к программе «Улучшение качеств жизни населения муниципального образования </w:t>
      </w:r>
      <w:proofErr w:type="spellStart"/>
      <w:r w:rsidRPr="00A9351D">
        <w:rPr>
          <w:sz w:val="24"/>
          <w:szCs w:val="24"/>
        </w:rPr>
        <w:t>Лазурненский</w:t>
      </w:r>
      <w:proofErr w:type="spellEnd"/>
      <w:r w:rsidRPr="00A9351D">
        <w:rPr>
          <w:sz w:val="24"/>
          <w:szCs w:val="24"/>
        </w:rPr>
        <w:t xml:space="preserve"> сельсовет»</w:t>
      </w:r>
    </w:p>
    <w:p w:rsidR="00EA43E9" w:rsidRDefault="00EA43E9" w:rsidP="00EA43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A43E9" w:rsidRDefault="00EA43E9" w:rsidP="00EA43E9">
      <w:pPr>
        <w:jc w:val="right"/>
      </w:pPr>
      <w:r>
        <w:t xml:space="preserve">                  </w:t>
      </w:r>
    </w:p>
    <w:p w:rsidR="00EA43E9" w:rsidRPr="00862067" w:rsidRDefault="00EA43E9" w:rsidP="00EA43E9">
      <w:r>
        <w:t xml:space="preserve">                                      </w:t>
      </w:r>
      <w:r>
        <w:rPr>
          <w:b/>
          <w:sz w:val="28"/>
          <w:szCs w:val="28"/>
        </w:rPr>
        <w:t xml:space="preserve">МУНИЦИПАЛЬНАЯ  ПОДПРОГРАММА </w:t>
      </w:r>
    </w:p>
    <w:p w:rsidR="00EA43E9" w:rsidRDefault="00EA43E9" w:rsidP="00EA43E9">
      <w:pPr>
        <w:jc w:val="center"/>
        <w:rPr>
          <w:b/>
          <w:sz w:val="28"/>
          <w:szCs w:val="28"/>
        </w:rPr>
      </w:pPr>
    </w:p>
    <w:p w:rsidR="00EA43E9" w:rsidRDefault="00EA43E9" w:rsidP="00EA4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«ЭНЕРГОСБЕРЕЖЕНИЕ  И ПОВЫШЕНИЕ ЭНЕРГИТИЧЕСКОЙ ЭФФЕКТИВНОСТИ  НА ТЕРРИТОРИИ МУНИЦИПАЛЬНОГО ОБРАЗОВАНИЯ  ЛАЗУРНЕНСКИЙ СЕЛЬСОВЕТ»</w:t>
      </w:r>
    </w:p>
    <w:p w:rsidR="00EA43E9" w:rsidRPr="00701ED9" w:rsidRDefault="00EA43E9" w:rsidP="00EA43E9">
      <w:pPr>
        <w:rPr>
          <w:b/>
        </w:rPr>
      </w:pPr>
      <w:r w:rsidRPr="00701ED9">
        <w:rPr>
          <w:b/>
        </w:rPr>
        <w:t xml:space="preserve">                                                                </w:t>
      </w:r>
    </w:p>
    <w:p w:rsidR="00EA43E9" w:rsidRDefault="00EA43E9" w:rsidP="00EA43E9">
      <w:pPr>
        <w:rPr>
          <w:b/>
        </w:rPr>
      </w:pPr>
      <w:r w:rsidRPr="00C30885">
        <w:rPr>
          <w:b/>
        </w:rPr>
        <w:t xml:space="preserve">                                                                   </w:t>
      </w:r>
      <w:r>
        <w:rPr>
          <w:b/>
        </w:rPr>
        <w:t xml:space="preserve">ПАСПОРТ </w:t>
      </w:r>
    </w:p>
    <w:p w:rsidR="00EA43E9" w:rsidRPr="00C30885" w:rsidRDefault="00EA43E9" w:rsidP="00EA43E9">
      <w:pPr>
        <w:jc w:val="center"/>
        <w:rPr>
          <w:b/>
          <w:sz w:val="28"/>
          <w:szCs w:val="28"/>
        </w:rPr>
      </w:pPr>
      <w:r w:rsidRPr="00C30885">
        <w:rPr>
          <w:b/>
          <w:sz w:val="28"/>
          <w:szCs w:val="28"/>
        </w:rPr>
        <w:t>муниципальной  подпрограммы</w:t>
      </w:r>
    </w:p>
    <w:p w:rsidR="00EA43E9" w:rsidRPr="00C30885" w:rsidRDefault="00EA43E9" w:rsidP="00EA43E9">
      <w:pPr>
        <w:jc w:val="center"/>
        <w:rPr>
          <w:b/>
          <w:sz w:val="28"/>
          <w:szCs w:val="28"/>
        </w:rPr>
      </w:pPr>
      <w:r w:rsidRPr="00C30885">
        <w:rPr>
          <w:b/>
          <w:sz w:val="28"/>
          <w:szCs w:val="28"/>
        </w:rPr>
        <w:t xml:space="preserve">«Энергосбережение и  повышение энергетической эффективности на территории муниципального образования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Лазурненский</w:t>
      </w:r>
      <w:proofErr w:type="spellEnd"/>
      <w:r>
        <w:rPr>
          <w:b/>
          <w:sz w:val="28"/>
          <w:szCs w:val="28"/>
        </w:rPr>
        <w:t xml:space="preserve"> сельсовет</w:t>
      </w:r>
      <w:r w:rsidRPr="00C30885">
        <w:rPr>
          <w:b/>
          <w:sz w:val="28"/>
          <w:szCs w:val="28"/>
        </w:rPr>
        <w:t>»</w:t>
      </w:r>
    </w:p>
    <w:p w:rsidR="00EA43E9" w:rsidRDefault="00EA43E9" w:rsidP="00EA43E9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7790"/>
      </w:tblGrid>
      <w:tr w:rsidR="00EA43E9" w:rsidTr="00C84CAD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E9" w:rsidRDefault="00EA43E9" w:rsidP="00C84CA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Подпрограммы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E9" w:rsidRDefault="00EA43E9" w:rsidP="00C84CAD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«Энергосбережение и повышение энергетической эффективности на территории муниципального образования </w:t>
            </w:r>
            <w:proofErr w:type="spellStart"/>
            <w:r>
              <w:t>Лазурненский</w:t>
            </w:r>
            <w:proofErr w:type="spellEnd"/>
            <w:r>
              <w:t xml:space="preserve"> сельсовет»  (далее - Подпрограмма)</w:t>
            </w:r>
          </w:p>
        </w:tc>
      </w:tr>
      <w:tr w:rsidR="00EA43E9" w:rsidTr="00C84CAD">
        <w:trPr>
          <w:trHeight w:val="77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E9" w:rsidRDefault="00EA43E9" w:rsidP="00C84CAD">
            <w:pPr>
              <w:autoSpaceDE w:val="0"/>
              <w:autoSpaceDN w:val="0"/>
              <w:adjustRightInd w:val="0"/>
              <w:spacing w:line="276" w:lineRule="auto"/>
            </w:pPr>
            <w:r>
              <w:t>Основание для разработки подпрограммы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E9" w:rsidRDefault="00EA43E9" w:rsidP="00C84CAD">
            <w:pPr>
              <w:spacing w:line="276" w:lineRule="auto"/>
              <w:jc w:val="both"/>
            </w:pPr>
            <w: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A43E9" w:rsidRDefault="00EA43E9" w:rsidP="00C84CAD">
            <w:pPr>
              <w:spacing w:line="276" w:lineRule="auto"/>
              <w:jc w:val="both"/>
            </w:pPr>
            <w:r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EA43E9" w:rsidRDefault="00EA43E9" w:rsidP="00C84CAD">
            <w:pPr>
              <w:spacing w:line="276" w:lineRule="auto"/>
              <w:jc w:val="both"/>
            </w:pPr>
            <w:r>
              <w:t xml:space="preserve">- Устав муниципального образования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</w:t>
            </w:r>
          </w:p>
        </w:tc>
      </w:tr>
      <w:tr w:rsidR="00EA43E9" w:rsidTr="00C84CAD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E9" w:rsidRDefault="00EA43E9" w:rsidP="00C84CAD">
            <w:pPr>
              <w:spacing w:line="276" w:lineRule="auto"/>
            </w:pPr>
            <w:r>
              <w:t xml:space="preserve">Муниципальный  заказчик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E9" w:rsidRDefault="00EA43E9" w:rsidP="00C84CAD">
            <w:pPr>
              <w:spacing w:line="276" w:lineRule="auto"/>
            </w:pPr>
            <w:r>
              <w:t xml:space="preserve">Администрация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</w:t>
            </w:r>
          </w:p>
        </w:tc>
      </w:tr>
      <w:tr w:rsidR="00EA43E9" w:rsidTr="00C84CAD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E9" w:rsidRDefault="00EA43E9" w:rsidP="00C84CAD">
            <w:pPr>
              <w:spacing w:line="276" w:lineRule="auto"/>
            </w:pPr>
            <w:r>
              <w:t>Разработчик Подпрограммы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E9" w:rsidRDefault="00EA43E9" w:rsidP="00C84CAD">
            <w:pPr>
              <w:spacing w:line="276" w:lineRule="auto"/>
            </w:pPr>
            <w:r>
              <w:t xml:space="preserve">Администрация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</w:t>
            </w:r>
          </w:p>
        </w:tc>
      </w:tr>
      <w:tr w:rsidR="00EA43E9" w:rsidTr="00C84CAD">
        <w:trPr>
          <w:trHeight w:val="1266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E9" w:rsidRDefault="00EA43E9" w:rsidP="00C84CAD">
            <w:pPr>
              <w:spacing w:line="276" w:lineRule="auto"/>
            </w:pPr>
            <w:r>
              <w:t xml:space="preserve">Цели и задачи Подпрограммы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E9" w:rsidRDefault="00EA43E9" w:rsidP="00C84CAD">
            <w:pPr>
              <w:spacing w:line="276" w:lineRule="auto"/>
              <w:jc w:val="both"/>
            </w:pPr>
            <w:r>
              <w:t xml:space="preserve">- Улучшение качества жизни и благосостояния населения муниципального образования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сельсовета;</w:t>
            </w:r>
          </w:p>
          <w:p w:rsidR="00EA43E9" w:rsidRDefault="00EA43E9" w:rsidP="00C84CAD">
            <w:pPr>
              <w:spacing w:line="276" w:lineRule="auto"/>
              <w:jc w:val="both"/>
            </w:pPr>
            <w: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EA43E9" w:rsidRDefault="00EA43E9" w:rsidP="00C84CAD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лимитирование</w:t>
            </w:r>
            <w:proofErr w:type="spellEnd"/>
            <w:r>
              <w:t xml:space="preserve"> и нормирование энергопотребления в бюджетной сфере;</w:t>
            </w:r>
          </w:p>
          <w:p w:rsidR="00EA43E9" w:rsidRDefault="00EA43E9" w:rsidP="00C84CAD">
            <w:pPr>
              <w:spacing w:line="276" w:lineRule="auto"/>
              <w:jc w:val="both"/>
            </w:pPr>
            <w:r>
              <w:t>- широкая пропаганда энергосбережения;</w:t>
            </w:r>
          </w:p>
          <w:p w:rsidR="00EA43E9" w:rsidRDefault="00EA43E9" w:rsidP="00C84CAD">
            <w:pPr>
              <w:spacing w:line="276" w:lineRule="auto"/>
              <w:jc w:val="both"/>
            </w:pPr>
            <w:r>
              <w:t xml:space="preserve">- повышение эффективности использования энергетических ресурсов муниципального образования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сельсовета; </w:t>
            </w:r>
          </w:p>
          <w:p w:rsidR="00EA43E9" w:rsidRDefault="00EA43E9" w:rsidP="00C84CAD">
            <w:pPr>
              <w:tabs>
                <w:tab w:val="num" w:pos="900"/>
              </w:tabs>
              <w:spacing w:line="276" w:lineRule="auto"/>
              <w:jc w:val="both"/>
            </w:pPr>
            <w:r>
              <w:t xml:space="preserve">- снижение финансовой нагрузки на бюджет за счет сокращения платежей за  воду, топливо и электрическую энергию.    </w:t>
            </w:r>
          </w:p>
        </w:tc>
      </w:tr>
      <w:tr w:rsidR="00EA43E9" w:rsidTr="00C84CAD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E9" w:rsidRDefault="00EA43E9" w:rsidP="00C84CAD">
            <w:pPr>
              <w:spacing w:line="276" w:lineRule="auto"/>
            </w:pPr>
            <w:r>
              <w:t>Важнейшие индикаторы и показатели Подпрограммы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E9" w:rsidRDefault="00EA43E9" w:rsidP="00C84CAD">
            <w:pPr>
              <w:spacing w:line="276" w:lineRule="auto"/>
              <w:jc w:val="both"/>
            </w:pPr>
            <w:r>
              <w:t>- модернизация объектов коммунальной инфраструктуры;</w:t>
            </w:r>
          </w:p>
          <w:p w:rsidR="00EA43E9" w:rsidRDefault="00EA43E9" w:rsidP="00C84CAD">
            <w:pPr>
              <w:spacing w:line="276" w:lineRule="auto"/>
              <w:jc w:val="both"/>
            </w:pPr>
            <w:r>
              <w:t>- повышение эффективности управления объектами коммунальной инфраструктуры;</w:t>
            </w:r>
          </w:p>
          <w:p w:rsidR="00EA43E9" w:rsidRDefault="00EA43E9" w:rsidP="00C84CAD">
            <w:pPr>
              <w:spacing w:line="276" w:lineRule="auto"/>
              <w:jc w:val="both"/>
            </w:pPr>
            <w:r>
              <w:t>- ежегодное снижение потребления электроэнергии в натуральных показателях не менее трех процентов.</w:t>
            </w:r>
          </w:p>
        </w:tc>
      </w:tr>
      <w:tr w:rsidR="00EA43E9" w:rsidTr="00C84CAD">
        <w:trPr>
          <w:trHeight w:val="747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E9" w:rsidRDefault="00EA43E9" w:rsidP="00C84CAD">
            <w:pPr>
              <w:spacing w:line="276" w:lineRule="auto"/>
            </w:pPr>
            <w:r>
              <w:t>Сроки реализации Подпрограммы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E9" w:rsidRDefault="00EA43E9" w:rsidP="00C84CAD">
            <w:pPr>
              <w:spacing w:line="276" w:lineRule="auto"/>
            </w:pPr>
            <w:r>
              <w:t xml:space="preserve">2014-2026гг </w:t>
            </w:r>
          </w:p>
        </w:tc>
      </w:tr>
      <w:tr w:rsidR="00EA43E9" w:rsidTr="00C84CAD">
        <w:trPr>
          <w:trHeight w:val="197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E9" w:rsidRDefault="00EA43E9" w:rsidP="00C84CAD">
            <w:pPr>
              <w:spacing w:line="276" w:lineRule="auto"/>
            </w:pPr>
            <w:r>
              <w:t xml:space="preserve">Объемы и источники финансирования </w:t>
            </w:r>
          </w:p>
          <w:p w:rsidR="00EA43E9" w:rsidRDefault="00EA43E9" w:rsidP="00C84CAD">
            <w:pPr>
              <w:spacing w:line="276" w:lineRule="auto"/>
            </w:pPr>
            <w:r>
              <w:t>Подпрограммы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E9" w:rsidRPr="00DD7863" w:rsidRDefault="00EA43E9" w:rsidP="00C84CAD">
            <w:pPr>
              <w:spacing w:line="276" w:lineRule="auto"/>
            </w:pPr>
            <w:r w:rsidRPr="00DD7863">
              <w:t xml:space="preserve">Общий объем финансирования </w:t>
            </w:r>
            <w:r>
              <w:t>1062,197 тыс</w:t>
            </w:r>
            <w:proofErr w:type="gramStart"/>
            <w:r w:rsidRPr="00DD7863">
              <w:t>.р</w:t>
            </w:r>
            <w:proofErr w:type="gramEnd"/>
            <w:r w:rsidRPr="00DD7863">
              <w:t xml:space="preserve">ублей </w:t>
            </w:r>
          </w:p>
          <w:p w:rsidR="00EA43E9" w:rsidRDefault="00EA43E9" w:rsidP="00C84CAD">
            <w:pPr>
              <w:spacing w:line="276" w:lineRule="auto"/>
            </w:pPr>
            <w:r w:rsidRPr="00DD7863">
              <w:t>в том числе:</w:t>
            </w:r>
          </w:p>
          <w:p w:rsidR="00EA43E9" w:rsidRDefault="00EA43E9" w:rsidP="00C84CAD">
            <w:pPr>
              <w:spacing w:line="276" w:lineRule="auto"/>
            </w:pPr>
            <w:r>
              <w:t xml:space="preserve">2014г-    85,2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;</w:t>
            </w:r>
          </w:p>
          <w:p w:rsidR="00EA43E9" w:rsidRPr="00DD7863" w:rsidRDefault="00EA43E9" w:rsidP="00C84CAD">
            <w:pPr>
              <w:spacing w:line="276" w:lineRule="auto"/>
            </w:pPr>
            <w:r>
              <w:t xml:space="preserve">2015г-    37,3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EA43E9" w:rsidRPr="00DD7863" w:rsidRDefault="00EA43E9" w:rsidP="00C84CAD">
            <w:pPr>
              <w:spacing w:line="276" w:lineRule="auto"/>
            </w:pPr>
            <w:r w:rsidRPr="00DD7863">
              <w:t>201</w:t>
            </w:r>
            <w:r>
              <w:t>6</w:t>
            </w:r>
            <w:r w:rsidRPr="00DD7863">
              <w:t xml:space="preserve"> г</w:t>
            </w:r>
            <w:r>
              <w:t>.    69,0</w:t>
            </w:r>
            <w:r w:rsidRPr="00DD7863">
              <w:t xml:space="preserve"> тыс</w:t>
            </w:r>
            <w:proofErr w:type="gramStart"/>
            <w:r w:rsidRPr="00DD7863">
              <w:t>.р</w:t>
            </w:r>
            <w:proofErr w:type="gramEnd"/>
            <w:r w:rsidRPr="00DD7863">
              <w:t>уб.,</w:t>
            </w:r>
          </w:p>
          <w:p w:rsidR="00EA43E9" w:rsidRPr="00DD7863" w:rsidRDefault="00EA43E9" w:rsidP="00C84CAD">
            <w:pPr>
              <w:spacing w:line="276" w:lineRule="auto"/>
            </w:pPr>
            <w:r w:rsidRPr="00DD7863">
              <w:t>201</w:t>
            </w:r>
            <w:r>
              <w:t>7</w:t>
            </w:r>
            <w:r w:rsidRPr="00DD7863">
              <w:t xml:space="preserve"> г</w:t>
            </w:r>
            <w:r>
              <w:t>.    50</w:t>
            </w:r>
            <w:r w:rsidRPr="00DD7863">
              <w:t>,0 тыс</w:t>
            </w:r>
            <w:proofErr w:type="gramStart"/>
            <w:r w:rsidRPr="00DD7863">
              <w:t>.р</w:t>
            </w:r>
            <w:proofErr w:type="gramEnd"/>
            <w:r w:rsidRPr="00DD7863">
              <w:t>уб.,</w:t>
            </w:r>
          </w:p>
          <w:p w:rsidR="00EA43E9" w:rsidRDefault="00EA43E9" w:rsidP="00C84CAD">
            <w:pPr>
              <w:spacing w:line="276" w:lineRule="auto"/>
            </w:pPr>
            <w:r w:rsidRPr="00DD7863">
              <w:t>201</w:t>
            </w:r>
            <w:r>
              <w:t>8</w:t>
            </w:r>
            <w:r w:rsidRPr="00DD7863">
              <w:t xml:space="preserve"> г</w:t>
            </w:r>
            <w:r>
              <w:t>.   244,234,0</w:t>
            </w:r>
            <w:r w:rsidRPr="00DD7863">
              <w:t xml:space="preserve"> тыс</w:t>
            </w:r>
            <w:proofErr w:type="gramStart"/>
            <w:r w:rsidRPr="00DD7863">
              <w:t>.р</w:t>
            </w:r>
            <w:proofErr w:type="gramEnd"/>
            <w:r w:rsidRPr="00DD7863">
              <w:t>уб.</w:t>
            </w:r>
          </w:p>
          <w:p w:rsidR="00EA43E9" w:rsidRDefault="00EA43E9" w:rsidP="00C84CAD">
            <w:pPr>
              <w:spacing w:line="276" w:lineRule="auto"/>
            </w:pPr>
            <w:r>
              <w:lastRenderedPageBreak/>
              <w:t>2019г.    20,0тыс</w:t>
            </w:r>
            <w:proofErr w:type="gramStart"/>
            <w:r>
              <w:t>.р</w:t>
            </w:r>
            <w:proofErr w:type="gramEnd"/>
            <w:r>
              <w:t>уб</w:t>
            </w:r>
          </w:p>
          <w:p w:rsidR="00EA43E9" w:rsidRDefault="00EA43E9" w:rsidP="00C84CAD">
            <w:pPr>
              <w:spacing w:line="276" w:lineRule="auto"/>
            </w:pPr>
            <w:r>
              <w:t xml:space="preserve">2020г     20,0 </w:t>
            </w:r>
            <w:proofErr w:type="spellStart"/>
            <w:r>
              <w:t>тыс</w:t>
            </w:r>
            <w:proofErr w:type="gramStart"/>
            <w:r>
              <w:t>,р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EA43E9" w:rsidRDefault="00EA43E9" w:rsidP="00C84CAD">
            <w:pPr>
              <w:spacing w:line="276" w:lineRule="auto"/>
            </w:pPr>
            <w:r>
              <w:t xml:space="preserve">2021г.    40,0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EA43E9" w:rsidRDefault="00EA43E9" w:rsidP="00C84CAD">
            <w:pPr>
              <w:spacing w:line="276" w:lineRule="auto"/>
            </w:pPr>
            <w:r>
              <w:t xml:space="preserve">2022г.    102,19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EA43E9" w:rsidRDefault="00EA43E9" w:rsidP="00C84CAD">
            <w:pPr>
              <w:spacing w:line="276" w:lineRule="auto"/>
            </w:pPr>
            <w:r>
              <w:t xml:space="preserve">2023г.    134,273 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EA43E9" w:rsidRDefault="00EA43E9" w:rsidP="00C84CAD">
            <w:pPr>
              <w:spacing w:line="276" w:lineRule="auto"/>
            </w:pPr>
            <w:r>
              <w:t xml:space="preserve">2024г.     50,0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EA43E9" w:rsidRDefault="00EA43E9" w:rsidP="00C84CAD">
            <w:pPr>
              <w:spacing w:line="276" w:lineRule="auto"/>
            </w:pPr>
            <w:r>
              <w:t xml:space="preserve">2025г.    100,0 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EA43E9" w:rsidRDefault="00EA43E9" w:rsidP="00C84CAD">
            <w:pPr>
              <w:tabs>
                <w:tab w:val="left" w:pos="1044"/>
              </w:tabs>
              <w:spacing w:line="276" w:lineRule="auto"/>
            </w:pPr>
            <w:r>
              <w:t>2026г.</w:t>
            </w:r>
            <w:r>
              <w:tab/>
              <w:t xml:space="preserve">50,0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EA43E9" w:rsidRDefault="00EA43E9" w:rsidP="00C84CAD">
            <w:pPr>
              <w:spacing w:line="276" w:lineRule="auto"/>
            </w:pPr>
            <w:r>
              <w:t xml:space="preserve">Финансирование мероприятий данной Подпрограммы осуществляется за счет средств бюджета муниципального образования </w:t>
            </w:r>
            <w:proofErr w:type="spellStart"/>
            <w:r>
              <w:t>Лазурненский</w:t>
            </w:r>
            <w:proofErr w:type="spellEnd"/>
            <w:r>
              <w:t xml:space="preserve"> сельсовет</w:t>
            </w:r>
          </w:p>
        </w:tc>
      </w:tr>
      <w:tr w:rsidR="00EA43E9" w:rsidTr="00C84CAD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E9" w:rsidRDefault="00EA43E9" w:rsidP="00C84CAD">
            <w:pPr>
              <w:spacing w:line="276" w:lineRule="auto"/>
            </w:pPr>
            <w:r>
              <w:lastRenderedPageBreak/>
              <w:t xml:space="preserve">Ожидаемые конечные результаты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E9" w:rsidRDefault="00EA43E9" w:rsidP="00C84CAD">
            <w:pPr>
              <w:spacing w:line="276" w:lineRule="auto"/>
            </w:pPr>
            <w:r>
              <w:t>- снижение уровня износа объектов коммунальной инфраструктуры;</w:t>
            </w:r>
          </w:p>
          <w:p w:rsidR="00EA43E9" w:rsidRDefault="00EA43E9" w:rsidP="00C84CAD">
            <w:pPr>
              <w:tabs>
                <w:tab w:val="left" w:pos="2235"/>
              </w:tabs>
              <w:spacing w:line="276" w:lineRule="auto"/>
            </w:pPr>
            <w:r>
              <w:t>- благоустроенность населенных пунктов поселения.</w:t>
            </w:r>
          </w:p>
        </w:tc>
      </w:tr>
    </w:tbl>
    <w:p w:rsidR="00EA43E9" w:rsidRDefault="00EA43E9" w:rsidP="00EA43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3E9" w:rsidRDefault="00EA43E9" w:rsidP="00EA43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Анализ существующего положения</w:t>
      </w:r>
    </w:p>
    <w:p w:rsidR="00EA43E9" w:rsidRDefault="00EA43E9" w:rsidP="00EA43E9">
      <w:pPr>
        <w:jc w:val="both"/>
      </w:pPr>
      <w:r>
        <w:t xml:space="preserve"> </w:t>
      </w:r>
    </w:p>
    <w:p w:rsidR="00EA43E9" w:rsidRDefault="00EA43E9" w:rsidP="00EA43E9">
      <w:pPr>
        <w:ind w:firstLine="708"/>
        <w:jc w:val="both"/>
      </w:pPr>
      <w: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EA43E9" w:rsidRDefault="00EA43E9" w:rsidP="00EA43E9">
      <w:pPr>
        <w:ind w:firstLine="708"/>
        <w:jc w:val="both"/>
      </w:pPr>
      <w: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EA43E9" w:rsidRDefault="00EA43E9" w:rsidP="00EA43E9">
      <w:pPr>
        <w:ind w:firstLine="708"/>
        <w:jc w:val="both"/>
      </w:pPr>
      <w: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</w:t>
      </w:r>
      <w:r w:rsidRPr="004C7810">
        <w:t xml:space="preserve"> </w:t>
      </w:r>
      <w:proofErr w:type="spellStart"/>
      <w:r>
        <w:t>Лазурненского</w:t>
      </w:r>
      <w:proofErr w:type="spellEnd"/>
      <w:r>
        <w:t xml:space="preserve"> сельсовета.</w:t>
      </w:r>
    </w:p>
    <w:p w:rsidR="00EA43E9" w:rsidRDefault="00EA43E9" w:rsidP="00EA43E9">
      <w:pPr>
        <w:ind w:firstLine="708"/>
        <w:jc w:val="both"/>
      </w:pPr>
      <w: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 подпрограммы энергосбережения.</w:t>
      </w:r>
    </w:p>
    <w:p w:rsidR="00EA43E9" w:rsidRDefault="00EA43E9" w:rsidP="00EA43E9">
      <w:pPr>
        <w:ind w:firstLine="708"/>
        <w:jc w:val="both"/>
      </w:pPr>
      <w:r>
        <w:t xml:space="preserve"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 </w:t>
      </w:r>
    </w:p>
    <w:p w:rsidR="00EA43E9" w:rsidRDefault="00EA43E9" w:rsidP="00EA43E9">
      <w:pPr>
        <w:ind w:firstLine="708"/>
        <w:jc w:val="both"/>
      </w:pPr>
      <w: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EA43E9" w:rsidRDefault="00EA43E9" w:rsidP="00EA43E9">
      <w:pPr>
        <w:jc w:val="both"/>
      </w:pPr>
      <w:r>
        <w:tab/>
        <w:t>- проведение энергетических обследований;</w:t>
      </w:r>
    </w:p>
    <w:p w:rsidR="00EA43E9" w:rsidRDefault="00EA43E9" w:rsidP="00EA43E9">
      <w:pPr>
        <w:jc w:val="both"/>
      </w:pPr>
      <w:r>
        <w:tab/>
        <w:t>- учет энергетических ресурсов;</w:t>
      </w:r>
    </w:p>
    <w:p w:rsidR="00EA43E9" w:rsidRDefault="00EA43E9" w:rsidP="00EA43E9">
      <w:pPr>
        <w:jc w:val="both"/>
      </w:pPr>
      <w:r>
        <w:tab/>
        <w:t>- ведение энергетических паспортов;</w:t>
      </w:r>
    </w:p>
    <w:p w:rsidR="00EA43E9" w:rsidRDefault="00EA43E9" w:rsidP="00EA43E9">
      <w:pPr>
        <w:jc w:val="both"/>
      </w:pPr>
      <w:r>
        <w:tab/>
        <w:t>- ведение топливно-энергетических балансов;</w:t>
      </w:r>
    </w:p>
    <w:p w:rsidR="00EA43E9" w:rsidRDefault="00EA43E9" w:rsidP="00EA43E9">
      <w:pPr>
        <w:jc w:val="both"/>
      </w:pPr>
      <w:r>
        <w:tab/>
        <w:t>- нормирование потребления энергетических ресурсов.</w:t>
      </w:r>
    </w:p>
    <w:p w:rsidR="00EA43E9" w:rsidRDefault="00EA43E9" w:rsidP="00EA43E9">
      <w:pPr>
        <w:jc w:val="both"/>
      </w:pPr>
    </w:p>
    <w:p w:rsidR="00EA43E9" w:rsidRDefault="00EA43E9" w:rsidP="00EA43E9">
      <w:pPr>
        <w:ind w:firstLine="708"/>
        <w:jc w:val="both"/>
      </w:pPr>
      <w:r>
        <w:t>Необходимость решения проблемы энергосбережения программн</w:t>
      </w:r>
      <w:proofErr w:type="gramStart"/>
      <w:r>
        <w:t>о-</w:t>
      </w:r>
      <w:proofErr w:type="gramEnd"/>
      <w:r>
        <w:t xml:space="preserve"> целевым методом обусловлена следующими причинами:</w:t>
      </w:r>
    </w:p>
    <w:p w:rsidR="00EA43E9" w:rsidRDefault="00EA43E9" w:rsidP="00EA43E9">
      <w:pPr>
        <w:jc w:val="both"/>
      </w:pPr>
      <w:r>
        <w:t>а). Невозможностью комплексного решения проблемы в требуемые сроки за счет использования действующего рыночного механизма;</w:t>
      </w:r>
    </w:p>
    <w:p w:rsidR="00EA43E9" w:rsidRDefault="00EA43E9" w:rsidP="00EA43E9">
      <w:pPr>
        <w:jc w:val="both"/>
      </w:pPr>
      <w:r>
        <w:t>б). Комплексным характером проблемы и необходимостью координации действий по ее решению.</w:t>
      </w:r>
    </w:p>
    <w:p w:rsidR="00EA43E9" w:rsidRDefault="00EA43E9" w:rsidP="00EA43E9">
      <w:pPr>
        <w:ind w:firstLine="708"/>
        <w:jc w:val="both"/>
      </w:pPr>
      <w:r>
        <w:t>Повышение эффективности использования энергии и других видов</w:t>
      </w:r>
      <w:r>
        <w:rPr>
          <w:i/>
        </w:rPr>
        <w:t xml:space="preserve"> </w:t>
      </w:r>
      <w:r>
        <w:t>ресурсов требует координации действий поставщиков и потребителей ресурсов.</w:t>
      </w:r>
    </w:p>
    <w:p w:rsidR="00EA43E9" w:rsidRDefault="00EA43E9" w:rsidP="00EA43E9">
      <w:pPr>
        <w:jc w:val="both"/>
      </w:pPr>
      <w:r>
        <w:t xml:space="preserve"> </w:t>
      </w:r>
    </w:p>
    <w:p w:rsidR="00EA43E9" w:rsidRDefault="00EA43E9" w:rsidP="00EA43E9">
      <w:pPr>
        <w:jc w:val="both"/>
      </w:pPr>
    </w:p>
    <w:p w:rsidR="00EA43E9" w:rsidRDefault="00EA43E9" w:rsidP="00EA43E9">
      <w:pPr>
        <w:jc w:val="both"/>
      </w:pPr>
      <w:r>
        <w:t xml:space="preserve">        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EA43E9" w:rsidRDefault="00EA43E9" w:rsidP="00EA43E9">
      <w:pPr>
        <w:jc w:val="both"/>
      </w:pPr>
      <w:r>
        <w:t xml:space="preserve">в).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EA43E9" w:rsidRDefault="00EA43E9" w:rsidP="00EA43E9">
      <w:pPr>
        <w:ind w:firstLine="708"/>
        <w:jc w:val="both"/>
      </w:pPr>
      <w:proofErr w:type="gramStart"/>
      <w: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EA43E9" w:rsidRDefault="00EA43E9" w:rsidP="00EA43E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</w:t>
      </w:r>
      <w:proofErr w:type="spellStart"/>
      <w:r>
        <w:rPr>
          <w:sz w:val="24"/>
          <w:szCs w:val="24"/>
        </w:rPr>
        <w:t>Лазурненского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EA43E9" w:rsidRDefault="00EA43E9" w:rsidP="00EA43E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3E9" w:rsidRDefault="00EA43E9" w:rsidP="00EA43E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8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2. Цели и задачи Подпрограммы</w:t>
      </w:r>
    </w:p>
    <w:p w:rsidR="00EA43E9" w:rsidRDefault="00EA43E9" w:rsidP="00EA43E9">
      <w:pPr>
        <w:pStyle w:val="ConsPlusNormal"/>
        <w:widowControl/>
        <w:ind w:firstLine="0"/>
        <w:jc w:val="both"/>
        <w:outlineLvl w:val="1"/>
        <w:rPr>
          <w:b/>
          <w:color w:val="000000"/>
          <w:sz w:val="24"/>
          <w:szCs w:val="24"/>
        </w:rPr>
      </w:pPr>
    </w:p>
    <w:p w:rsidR="00EA43E9" w:rsidRDefault="00EA43E9" w:rsidP="00EA43E9">
      <w:pPr>
        <w:pStyle w:val="a6"/>
        <w:ind w:firstLine="708"/>
      </w:pPr>
      <w:r>
        <w:t>Основными целями Подпрограммы являются повышение энергетической эффективности при потреблении энергетических ресурсов в муниципальном образовании</w:t>
      </w:r>
      <w:r w:rsidRPr="004C7810">
        <w:t xml:space="preserve"> </w:t>
      </w:r>
      <w:proofErr w:type="spellStart"/>
      <w:r>
        <w:t>Лазурненский</w:t>
      </w:r>
      <w:proofErr w:type="spellEnd"/>
      <w:r>
        <w:t xml:space="preserve"> сельсовет за счет снижения в 2016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EA43E9" w:rsidRDefault="00EA43E9" w:rsidP="00EA43E9">
      <w:pPr>
        <w:pStyle w:val="210"/>
        <w:rPr>
          <w:sz w:val="24"/>
          <w:szCs w:val="24"/>
        </w:rPr>
      </w:pPr>
      <w:r>
        <w:rPr>
          <w:sz w:val="24"/>
          <w:szCs w:val="24"/>
        </w:rPr>
        <w:t>Для достижения поставленных целей в ходе реализации Подпрограммы органу местного самоуправления необходимо решить следующие задачи:</w:t>
      </w:r>
    </w:p>
    <w:p w:rsidR="00EA43E9" w:rsidRDefault="00EA43E9" w:rsidP="00EA43E9">
      <w:pPr>
        <w:jc w:val="both"/>
      </w:pPr>
      <w:r>
        <w:t>2.1.  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EA43E9" w:rsidRDefault="00EA43E9" w:rsidP="00EA43E9">
      <w:pPr>
        <w:ind w:firstLine="708"/>
        <w:jc w:val="both"/>
      </w:pPr>
      <w:r>
        <w:t>Для этого в предстоящий период необходимо:</w:t>
      </w:r>
    </w:p>
    <w:p w:rsidR="00EA43E9" w:rsidRDefault="00EA43E9" w:rsidP="00EA43E9">
      <w:pPr>
        <w:jc w:val="both"/>
      </w:pPr>
      <w:r>
        <w:t>- создание муниципальной нормативной базы и методического обеспечения энергосбережения, в том числе:</w:t>
      </w:r>
    </w:p>
    <w:p w:rsidR="00EA43E9" w:rsidRDefault="00EA43E9" w:rsidP="00EA43E9">
      <w:pPr>
        <w:jc w:val="both"/>
      </w:pPr>
      <w:r>
        <w:t>- разработка и принятие системы муниципальных нормативных правовых актов, стимулирующих энергосбережение;</w:t>
      </w:r>
    </w:p>
    <w:p w:rsidR="00EA43E9" w:rsidRDefault="00EA43E9" w:rsidP="00EA43E9">
      <w:pPr>
        <w:jc w:val="both"/>
      </w:pPr>
      <w: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решений.</w:t>
      </w:r>
    </w:p>
    <w:p w:rsidR="00EA43E9" w:rsidRDefault="00EA43E9" w:rsidP="00EA43E9">
      <w:pPr>
        <w:jc w:val="both"/>
      </w:pPr>
      <w:r>
        <w:t>2.2. 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EA43E9" w:rsidRDefault="00EA43E9" w:rsidP="00EA43E9">
      <w:pPr>
        <w:jc w:val="both"/>
      </w:pPr>
      <w:r>
        <w:t xml:space="preserve">     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>
        <w:t>ресурсоэнергосбережению</w:t>
      </w:r>
      <w:proofErr w:type="spellEnd"/>
      <w:r>
        <w:t>.</w:t>
      </w:r>
    </w:p>
    <w:p w:rsidR="00EA43E9" w:rsidRDefault="00EA43E9" w:rsidP="00EA43E9">
      <w:pPr>
        <w:jc w:val="both"/>
      </w:pPr>
      <w:r>
        <w:t xml:space="preserve">2.3.  Проведение </w:t>
      </w:r>
      <w:proofErr w:type="spellStart"/>
      <w:r>
        <w:t>энергоаудита</w:t>
      </w:r>
      <w:proofErr w:type="spellEnd"/>
      <w:r>
        <w:t>, энергетических обследований, ведение энергетических паспортов.</w:t>
      </w:r>
    </w:p>
    <w:p w:rsidR="00EA43E9" w:rsidRDefault="00EA43E9" w:rsidP="00EA43E9">
      <w:pPr>
        <w:ind w:firstLine="708"/>
        <w:jc w:val="both"/>
      </w:pPr>
      <w:r>
        <w:t xml:space="preserve">Для выполнения данной задачи необходимо организовать работу </w:t>
      </w:r>
      <w:proofErr w:type="gramStart"/>
      <w:r>
        <w:t>по</w:t>
      </w:r>
      <w:proofErr w:type="gramEnd"/>
      <w:r>
        <w:t>:</w:t>
      </w:r>
    </w:p>
    <w:p w:rsidR="00EA43E9" w:rsidRDefault="00EA43E9" w:rsidP="00EA43E9">
      <w:pPr>
        <w:jc w:val="both"/>
      </w:pPr>
      <w: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требованиями).</w:t>
      </w:r>
    </w:p>
    <w:p w:rsidR="00EA43E9" w:rsidRDefault="00EA43E9" w:rsidP="00EA43E9">
      <w:pPr>
        <w:jc w:val="both"/>
      </w:pPr>
      <w:r>
        <w:t>2.4.  Обеспечение учета всего объема потребляемых энергетических ресурсов.</w:t>
      </w:r>
    </w:p>
    <w:p w:rsidR="00EA43E9" w:rsidRDefault="00EA43E9" w:rsidP="00EA43E9">
      <w:pPr>
        <w:ind w:firstLine="708"/>
        <w:jc w:val="both"/>
      </w:pPr>
      <w: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бюджетные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EA43E9" w:rsidRDefault="00EA43E9" w:rsidP="00EA43E9">
      <w:pPr>
        <w:jc w:val="both"/>
      </w:pPr>
    </w:p>
    <w:p w:rsidR="00EA43E9" w:rsidRDefault="00EA43E9" w:rsidP="00EA43E9">
      <w:pPr>
        <w:jc w:val="both"/>
      </w:pPr>
      <w:r>
        <w:t>2.5.  Организация ведения топливно-энергетических балансов.</w:t>
      </w:r>
    </w:p>
    <w:p w:rsidR="00EA43E9" w:rsidRDefault="00EA43E9" w:rsidP="00EA43E9">
      <w:pPr>
        <w:ind w:firstLine="708"/>
        <w:jc w:val="both"/>
      </w:pPr>
      <w:r>
        <w:t xml:space="preserve">Для выполнения этой задачи необходимо обеспечить ведение </w:t>
      </w:r>
      <w:proofErr w:type="spellStart"/>
      <w:r>
        <w:t>топливн</w:t>
      </w:r>
      <w:proofErr w:type="gramStart"/>
      <w:r>
        <w:t>о</w:t>
      </w:r>
      <w:proofErr w:type="spellEnd"/>
      <w:r>
        <w:t>-</w:t>
      </w:r>
      <w:proofErr w:type="gramEnd"/>
      <w:r>
        <w:t xml:space="preserve"> энергетических балансов органа местного самоуправления, муниципальными бюджетными учреждениями, а также организациями, получающими поддержку из бюджета.</w:t>
      </w:r>
    </w:p>
    <w:p w:rsidR="00EA43E9" w:rsidRDefault="00EA43E9" w:rsidP="00EA43E9">
      <w:pPr>
        <w:jc w:val="both"/>
      </w:pPr>
      <w:r>
        <w:t>2.6.  Нормирование и установление обоснованных лимитов потребления энергетических ресурсов.</w:t>
      </w:r>
    </w:p>
    <w:p w:rsidR="00EA43E9" w:rsidRDefault="00EA43E9" w:rsidP="00EA43E9">
      <w:pPr>
        <w:ind w:firstLine="708"/>
        <w:jc w:val="both"/>
      </w:pPr>
      <w:r>
        <w:t>Для выполнения данной задачи необходимо разработать методику нормирования и установления обоснованных нормативов и лимитов энергопотребления.</w:t>
      </w:r>
    </w:p>
    <w:p w:rsidR="00EA43E9" w:rsidRDefault="00EA43E9" w:rsidP="00EA43E9"/>
    <w:p w:rsidR="00EA43E9" w:rsidRDefault="00EA43E9" w:rsidP="00EA43E9"/>
    <w:p w:rsidR="00EA43E9" w:rsidRDefault="00EA43E9" w:rsidP="00EA43E9"/>
    <w:p w:rsidR="00EA43E9" w:rsidRDefault="00EA43E9" w:rsidP="00EA43E9">
      <w:pPr>
        <w:tabs>
          <w:tab w:val="left" w:pos="4487"/>
        </w:tabs>
        <w:jc w:val="center"/>
      </w:pPr>
      <w:r>
        <w:rPr>
          <w:b/>
        </w:rPr>
        <w:t>3. План мероприятий. Показатели, характеризующие результаты деятельности</w:t>
      </w:r>
    </w:p>
    <w:p w:rsidR="00EA43E9" w:rsidRDefault="00EA43E9" w:rsidP="00EA43E9"/>
    <w:tbl>
      <w:tblPr>
        <w:tblW w:w="5792" w:type="pct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"/>
        <w:gridCol w:w="1557"/>
        <w:gridCol w:w="776"/>
        <w:gridCol w:w="1098"/>
        <w:gridCol w:w="708"/>
        <w:gridCol w:w="516"/>
        <w:gridCol w:w="523"/>
        <w:gridCol w:w="516"/>
        <w:gridCol w:w="523"/>
        <w:gridCol w:w="516"/>
        <w:gridCol w:w="516"/>
        <w:gridCol w:w="529"/>
        <w:gridCol w:w="501"/>
        <w:gridCol w:w="512"/>
        <w:gridCol w:w="509"/>
        <w:gridCol w:w="509"/>
        <w:gridCol w:w="430"/>
        <w:gridCol w:w="529"/>
      </w:tblGrid>
      <w:tr w:rsidR="00C84CAD" w:rsidTr="00C84CAD">
        <w:trPr>
          <w:trHeight w:val="2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Default="00EA43E9" w:rsidP="00C84CAD">
            <w:pPr>
              <w:spacing w:line="276" w:lineRule="auto"/>
              <w:ind w:left="-282" w:firstLine="282"/>
              <w:jc w:val="righ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Ответственные</w:t>
            </w:r>
          </w:p>
        </w:tc>
        <w:tc>
          <w:tcPr>
            <w:tcW w:w="24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vMerge w:val="restart"/>
            <w:shd w:val="clear" w:color="auto" w:fill="auto"/>
          </w:tcPr>
          <w:p w:rsidR="00EA43E9" w:rsidRDefault="00EA43E9" w:rsidP="00C84CAD"/>
        </w:tc>
        <w:tc>
          <w:tcPr>
            <w:tcW w:w="243" w:type="pct"/>
          </w:tcPr>
          <w:p w:rsidR="00EA43E9" w:rsidRDefault="00EA43E9" w:rsidP="00C84CAD"/>
        </w:tc>
      </w:tr>
      <w:tr w:rsidR="00C84CAD" w:rsidTr="00C84CAD">
        <w:trPr>
          <w:trHeight w:val="2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E9" w:rsidRDefault="00EA43E9" w:rsidP="00C84CAD"/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E9" w:rsidRPr="00DA7381" w:rsidRDefault="00EA43E9" w:rsidP="00C84CAD">
            <w:pPr>
              <w:rPr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E9" w:rsidRPr="00DA7381" w:rsidRDefault="00EA43E9" w:rsidP="00C84CAD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всего</w:t>
            </w:r>
          </w:p>
        </w:tc>
        <w:tc>
          <w:tcPr>
            <w:tcW w:w="16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A7381" w:rsidRDefault="00EA43E9" w:rsidP="00C84CAD">
            <w:pPr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E9" w:rsidRPr="00DA7381" w:rsidRDefault="00EA43E9" w:rsidP="00C84CAD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A7381" w:rsidRDefault="00EA43E9" w:rsidP="00C84CAD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A7381" w:rsidRDefault="00EA43E9" w:rsidP="00C84CAD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:rsidR="00EA43E9" w:rsidRDefault="00EA43E9" w:rsidP="00C84CAD"/>
        </w:tc>
        <w:tc>
          <w:tcPr>
            <w:tcW w:w="243" w:type="pct"/>
          </w:tcPr>
          <w:p w:rsidR="00EA43E9" w:rsidRDefault="00EA43E9" w:rsidP="00C84CAD"/>
        </w:tc>
      </w:tr>
      <w:tr w:rsidR="00C84CAD" w:rsidTr="00C84CAD">
        <w:trPr>
          <w:trHeight w:val="2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E9" w:rsidRDefault="00EA43E9" w:rsidP="00C84CAD"/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E9" w:rsidRDefault="00EA43E9" w:rsidP="00C84CAD"/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E9" w:rsidRDefault="00EA43E9" w:rsidP="00C84CAD"/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E9" w:rsidRDefault="00EA43E9" w:rsidP="00C84CAD"/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E9" w:rsidRDefault="00EA43E9" w:rsidP="00C84CAD"/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EA43E9" w:rsidRPr="00DA7381" w:rsidRDefault="00EA43E9" w:rsidP="00C84CAD">
            <w:pPr>
              <w:spacing w:line="276" w:lineRule="auto"/>
              <w:rPr>
                <w:sz w:val="16"/>
                <w:szCs w:val="16"/>
              </w:rPr>
            </w:pPr>
            <w:r w:rsidRPr="00DA7381">
              <w:rPr>
                <w:sz w:val="16"/>
                <w:szCs w:val="16"/>
              </w:rPr>
              <w:t>2014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EA43E9" w:rsidRPr="00DA7381" w:rsidRDefault="00EA43E9" w:rsidP="00C84CAD">
            <w:pPr>
              <w:spacing w:line="276" w:lineRule="auto"/>
              <w:rPr>
                <w:sz w:val="16"/>
                <w:szCs w:val="16"/>
              </w:rPr>
            </w:pPr>
            <w:r w:rsidRPr="00DA7381">
              <w:rPr>
                <w:sz w:val="16"/>
                <w:szCs w:val="16"/>
              </w:rPr>
              <w:t>2015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43E9" w:rsidRPr="00DA7381" w:rsidRDefault="00EA43E9" w:rsidP="00C84CAD">
            <w:pPr>
              <w:rPr>
                <w:sz w:val="16"/>
                <w:szCs w:val="16"/>
              </w:rPr>
            </w:pPr>
          </w:p>
          <w:p w:rsidR="00EA43E9" w:rsidRPr="00DA7381" w:rsidRDefault="00EA43E9" w:rsidP="00C84CAD">
            <w:pPr>
              <w:spacing w:line="276" w:lineRule="auto"/>
              <w:rPr>
                <w:sz w:val="16"/>
                <w:szCs w:val="16"/>
              </w:rPr>
            </w:pPr>
            <w:r w:rsidRPr="00DA7381">
              <w:rPr>
                <w:sz w:val="16"/>
                <w:szCs w:val="16"/>
              </w:rPr>
              <w:t>2016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EA43E9" w:rsidRPr="00DA7381" w:rsidRDefault="00EA43E9" w:rsidP="00C84C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A7381">
              <w:rPr>
                <w:sz w:val="16"/>
                <w:szCs w:val="16"/>
              </w:rPr>
              <w:t>2017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EA43E9" w:rsidRPr="00DA7381" w:rsidRDefault="00EA43E9" w:rsidP="00C84C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A7381">
              <w:rPr>
                <w:sz w:val="16"/>
                <w:szCs w:val="16"/>
              </w:rPr>
              <w:t>2018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6"/>
                <w:szCs w:val="16"/>
              </w:rPr>
            </w:pPr>
          </w:p>
          <w:p w:rsidR="00EA43E9" w:rsidRPr="00DA7381" w:rsidRDefault="00EA43E9" w:rsidP="00C84CA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6"/>
                <w:szCs w:val="16"/>
              </w:rPr>
            </w:pPr>
          </w:p>
          <w:p w:rsidR="00EA43E9" w:rsidRDefault="00EA43E9" w:rsidP="00C84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  <w:p w:rsidR="00EA43E9" w:rsidRPr="00DA7381" w:rsidRDefault="00EA43E9" w:rsidP="00C84CA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rPr>
                <w:sz w:val="18"/>
                <w:szCs w:val="18"/>
              </w:rPr>
            </w:pPr>
          </w:p>
          <w:p w:rsidR="00EA43E9" w:rsidRPr="00031C27" w:rsidRDefault="00EA43E9" w:rsidP="00C84CAD">
            <w:pPr>
              <w:rPr>
                <w:sz w:val="18"/>
                <w:szCs w:val="18"/>
              </w:rPr>
            </w:pPr>
            <w:r w:rsidRPr="00031C27">
              <w:rPr>
                <w:sz w:val="18"/>
                <w:szCs w:val="18"/>
              </w:rPr>
              <w:t>2021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E9" w:rsidRPr="00375374" w:rsidRDefault="00EA43E9" w:rsidP="00C84CAD">
            <w:pPr>
              <w:rPr>
                <w:sz w:val="18"/>
                <w:szCs w:val="18"/>
              </w:rPr>
            </w:pPr>
            <w:r w:rsidRPr="00375374">
              <w:rPr>
                <w:sz w:val="18"/>
                <w:szCs w:val="18"/>
              </w:rPr>
              <w:t>2022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375374" w:rsidRDefault="00EA43E9" w:rsidP="00C84CAD">
            <w:pPr>
              <w:rPr>
                <w:sz w:val="18"/>
                <w:szCs w:val="18"/>
              </w:rPr>
            </w:pPr>
            <w:r w:rsidRPr="00375374">
              <w:rPr>
                <w:sz w:val="18"/>
                <w:szCs w:val="18"/>
              </w:rPr>
              <w:t>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375374" w:rsidRDefault="00EA43E9" w:rsidP="00C84CAD">
            <w:pPr>
              <w:rPr>
                <w:sz w:val="18"/>
                <w:szCs w:val="18"/>
              </w:rPr>
            </w:pPr>
            <w:r w:rsidRPr="00375374">
              <w:rPr>
                <w:sz w:val="18"/>
                <w:szCs w:val="18"/>
              </w:rPr>
              <w:t>2024</w:t>
            </w:r>
          </w:p>
        </w:tc>
        <w:tc>
          <w:tcPr>
            <w:tcW w:w="195" w:type="pct"/>
            <w:shd w:val="clear" w:color="auto" w:fill="auto"/>
          </w:tcPr>
          <w:p w:rsidR="00EA43E9" w:rsidRPr="00CE2698" w:rsidRDefault="00EA43E9" w:rsidP="00C84CAD">
            <w:r w:rsidRPr="00CE2698">
              <w:t>2025</w:t>
            </w:r>
          </w:p>
        </w:tc>
        <w:tc>
          <w:tcPr>
            <w:tcW w:w="243" w:type="pct"/>
          </w:tcPr>
          <w:p w:rsidR="00EA43E9" w:rsidRPr="00CE2698" w:rsidRDefault="00EA43E9" w:rsidP="00C84CAD">
            <w:r w:rsidRPr="00CE2698">
              <w:t>2026</w:t>
            </w:r>
          </w:p>
        </w:tc>
      </w:tr>
      <w:tr w:rsidR="00C84CAD" w:rsidRPr="00DA7381" w:rsidTr="00C84CAD">
        <w:trPr>
          <w:trHeight w:val="20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ind w:left="-426" w:right="-103"/>
              <w:jc w:val="center"/>
              <w:rPr>
                <w:spacing w:val="-14"/>
                <w:sz w:val="18"/>
                <w:szCs w:val="18"/>
              </w:rPr>
            </w:pPr>
            <w:r w:rsidRPr="00DA7381">
              <w:rPr>
                <w:spacing w:val="-14"/>
                <w:sz w:val="18"/>
                <w:szCs w:val="18"/>
              </w:rPr>
              <w:t xml:space="preserve">     1.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DA7381">
              <w:rPr>
                <w:sz w:val="18"/>
                <w:szCs w:val="18"/>
              </w:rPr>
              <w:t xml:space="preserve">Замена ламп накаливания на энергосберегающие, (поэтапная </w:t>
            </w:r>
            <w:r w:rsidRPr="00DA7381">
              <w:rPr>
                <w:sz w:val="18"/>
                <w:szCs w:val="18"/>
              </w:rPr>
              <w:lastRenderedPageBreak/>
              <w:t xml:space="preserve">замена люминесцентных ламп, ламп ДРЛ, </w:t>
            </w:r>
            <w:proofErr w:type="spellStart"/>
            <w:r w:rsidRPr="00DA7381">
              <w:rPr>
                <w:sz w:val="18"/>
                <w:szCs w:val="18"/>
              </w:rPr>
              <w:t>ДНаТ</w:t>
            </w:r>
            <w:proofErr w:type="spellEnd"/>
            <w:r w:rsidRPr="00DA7381">
              <w:rPr>
                <w:sz w:val="18"/>
                <w:szCs w:val="18"/>
              </w:rPr>
              <w:t xml:space="preserve"> на энергосберегающие, в т.ч. светодиодные</w:t>
            </w:r>
            <w:proofErr w:type="gram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lastRenderedPageBreak/>
              <w:t>Администрация</w:t>
            </w:r>
          </w:p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 xml:space="preserve"> </w:t>
            </w:r>
            <w:proofErr w:type="spellStart"/>
            <w:r w:rsidRPr="00DA7381">
              <w:rPr>
                <w:sz w:val="18"/>
                <w:szCs w:val="18"/>
              </w:rPr>
              <w:t>Лазурне</w:t>
            </w:r>
            <w:r w:rsidRPr="00DA7381">
              <w:rPr>
                <w:sz w:val="18"/>
                <w:szCs w:val="18"/>
              </w:rPr>
              <w:lastRenderedPageBreak/>
              <w:t>нского</w:t>
            </w:r>
            <w:proofErr w:type="spellEnd"/>
            <w:r w:rsidRPr="00DA7381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lastRenderedPageBreak/>
              <w:t xml:space="preserve">Бюджет муниципального образования </w:t>
            </w:r>
            <w:proofErr w:type="spellStart"/>
            <w:r w:rsidRPr="00DA7381">
              <w:rPr>
                <w:sz w:val="18"/>
                <w:szCs w:val="18"/>
              </w:rPr>
              <w:lastRenderedPageBreak/>
              <w:t>Лазурненский</w:t>
            </w:r>
            <w:proofErr w:type="spellEnd"/>
            <w:r w:rsidRPr="00DA738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645,734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43E9" w:rsidRPr="00DA7381" w:rsidRDefault="00EA43E9" w:rsidP="00C84CAD">
            <w:pPr>
              <w:spacing w:line="276" w:lineRule="auto"/>
              <w:ind w:left="-1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  <w:p w:rsidR="00EA43E9" w:rsidRPr="00DA7381" w:rsidRDefault="00EA43E9" w:rsidP="00C84CAD">
            <w:pPr>
              <w:spacing w:line="276" w:lineRule="auto"/>
              <w:ind w:left="-182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Pr="00DA7381">
              <w:rPr>
                <w:sz w:val="18"/>
                <w:szCs w:val="18"/>
              </w:rPr>
              <w:t>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DA7381">
              <w:rPr>
                <w:sz w:val="18"/>
                <w:szCs w:val="18"/>
              </w:rPr>
              <w:t>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DA7381">
              <w:rPr>
                <w:sz w:val="18"/>
                <w:szCs w:val="18"/>
              </w:rPr>
              <w:t>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134,273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95" w:type="pct"/>
            <w:shd w:val="clear" w:color="auto" w:fill="auto"/>
          </w:tcPr>
          <w:p w:rsidR="00EA43E9" w:rsidRPr="00052BC4" w:rsidRDefault="00EA43E9" w:rsidP="00C84CAD">
            <w:pPr>
              <w:rPr>
                <w:sz w:val="18"/>
                <w:szCs w:val="18"/>
              </w:rPr>
            </w:pPr>
            <w:r w:rsidRPr="00052BC4">
              <w:rPr>
                <w:sz w:val="18"/>
                <w:szCs w:val="18"/>
              </w:rPr>
              <w:t>100,00</w:t>
            </w:r>
          </w:p>
        </w:tc>
        <w:tc>
          <w:tcPr>
            <w:tcW w:w="243" w:type="pct"/>
          </w:tcPr>
          <w:p w:rsidR="00EA43E9" w:rsidRDefault="00EA43E9" w:rsidP="00C84CA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C84CAD" w:rsidRPr="00DA7381" w:rsidTr="00C84CAD">
        <w:trPr>
          <w:trHeight w:val="2152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ind w:left="-426" w:right="-118"/>
              <w:jc w:val="center"/>
              <w:rPr>
                <w:spacing w:val="-14"/>
                <w:sz w:val="18"/>
                <w:szCs w:val="18"/>
              </w:rPr>
            </w:pPr>
            <w:r w:rsidRPr="00DA7381">
              <w:rPr>
                <w:spacing w:val="-14"/>
                <w:sz w:val="18"/>
                <w:szCs w:val="18"/>
              </w:rPr>
              <w:lastRenderedPageBreak/>
              <w:t>3.</w:t>
            </w:r>
            <w:r>
              <w:rPr>
                <w:spacing w:val="-14"/>
                <w:sz w:val="18"/>
                <w:szCs w:val="18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 w:rsidRPr="00DA7381">
              <w:rPr>
                <w:sz w:val="18"/>
                <w:szCs w:val="18"/>
              </w:rPr>
              <w:t>энергосервисным</w:t>
            </w:r>
            <w:proofErr w:type="spellEnd"/>
            <w:r w:rsidRPr="00DA7381">
              <w:rPr>
                <w:sz w:val="18"/>
                <w:szCs w:val="18"/>
              </w:rPr>
              <w:t xml:space="preserve"> договорам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 xml:space="preserve">Администрация </w:t>
            </w:r>
          </w:p>
          <w:p w:rsidR="00EA43E9" w:rsidRPr="00DA7381" w:rsidRDefault="00EA43E9" w:rsidP="00C84CAD">
            <w:pPr>
              <w:rPr>
                <w:sz w:val="18"/>
                <w:szCs w:val="18"/>
              </w:rPr>
            </w:pPr>
            <w:proofErr w:type="spellStart"/>
            <w:r w:rsidRPr="00DA7381">
              <w:rPr>
                <w:sz w:val="18"/>
                <w:szCs w:val="18"/>
              </w:rPr>
              <w:t>Лазурненского</w:t>
            </w:r>
            <w:proofErr w:type="spellEnd"/>
            <w:r w:rsidRPr="00DA7381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Не требуется финансирование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-</w:t>
            </w:r>
          </w:p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auto"/>
          </w:tcPr>
          <w:p w:rsidR="00EA43E9" w:rsidRPr="00DA7381" w:rsidRDefault="00EA43E9" w:rsidP="00C84CAD"/>
        </w:tc>
        <w:tc>
          <w:tcPr>
            <w:tcW w:w="243" w:type="pct"/>
          </w:tcPr>
          <w:p w:rsidR="00EA43E9" w:rsidRPr="00DA7381" w:rsidRDefault="00EA43E9" w:rsidP="00C84CAD"/>
        </w:tc>
      </w:tr>
      <w:tr w:rsidR="00C84CAD" w:rsidRPr="00DA7381" w:rsidTr="00C84CAD">
        <w:trPr>
          <w:trHeight w:val="20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ind w:left="-426" w:right="-118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ИТОГО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645,734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DA7381">
              <w:rPr>
                <w:sz w:val="18"/>
                <w:szCs w:val="18"/>
              </w:rPr>
              <w:t>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A7381" w:rsidRDefault="00EA43E9" w:rsidP="00C84CA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43E9" w:rsidRPr="00DA7381" w:rsidRDefault="00EA43E9" w:rsidP="00C84CA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134,273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95" w:type="pct"/>
            <w:shd w:val="clear" w:color="auto" w:fill="auto"/>
          </w:tcPr>
          <w:p w:rsidR="00EA43E9" w:rsidRPr="00052BC4" w:rsidRDefault="00EA43E9" w:rsidP="00C84CAD">
            <w:pPr>
              <w:rPr>
                <w:sz w:val="16"/>
                <w:szCs w:val="16"/>
              </w:rPr>
            </w:pPr>
            <w:r w:rsidRPr="00052BC4">
              <w:rPr>
                <w:sz w:val="16"/>
                <w:szCs w:val="16"/>
              </w:rPr>
              <w:t>100,0</w:t>
            </w:r>
          </w:p>
        </w:tc>
        <w:tc>
          <w:tcPr>
            <w:tcW w:w="243" w:type="pct"/>
          </w:tcPr>
          <w:p w:rsidR="00EA43E9" w:rsidRPr="00052BC4" w:rsidRDefault="00EA43E9" w:rsidP="00C84CAD">
            <w:pPr>
              <w:rPr>
                <w:sz w:val="16"/>
                <w:szCs w:val="16"/>
              </w:rPr>
            </w:pPr>
            <w:r w:rsidRPr="00052BC4">
              <w:rPr>
                <w:sz w:val="16"/>
                <w:szCs w:val="16"/>
              </w:rPr>
              <w:t>50,0</w:t>
            </w:r>
          </w:p>
        </w:tc>
      </w:tr>
    </w:tbl>
    <w:p w:rsidR="00EA43E9" w:rsidRPr="00DA7381" w:rsidRDefault="00EA43E9" w:rsidP="00EA43E9">
      <w:pPr>
        <w:jc w:val="center"/>
        <w:rPr>
          <w:b/>
          <w:sz w:val="18"/>
          <w:szCs w:val="18"/>
        </w:rPr>
      </w:pPr>
    </w:p>
    <w:p w:rsidR="00EA43E9" w:rsidRPr="00EA43E9" w:rsidRDefault="00EA43E9" w:rsidP="00EA43E9">
      <w:pPr>
        <w:jc w:val="center"/>
        <w:rPr>
          <w:b/>
          <w:sz w:val="24"/>
          <w:szCs w:val="24"/>
        </w:rPr>
      </w:pPr>
      <w:r w:rsidRPr="00EA43E9">
        <w:rPr>
          <w:b/>
          <w:sz w:val="24"/>
          <w:szCs w:val="24"/>
        </w:rPr>
        <w:t xml:space="preserve">    4. Финансовые затраты по реализации Подпрограммы</w:t>
      </w:r>
    </w:p>
    <w:p w:rsidR="00EA43E9" w:rsidRPr="00EA43E9" w:rsidRDefault="00EA43E9" w:rsidP="00EA43E9">
      <w:pPr>
        <w:jc w:val="both"/>
        <w:rPr>
          <w:b/>
          <w:sz w:val="24"/>
          <w:szCs w:val="24"/>
        </w:rPr>
      </w:pPr>
    </w:p>
    <w:p w:rsidR="00EA43E9" w:rsidRPr="00EA43E9" w:rsidRDefault="00EA43E9" w:rsidP="00EA43E9">
      <w:pPr>
        <w:ind w:firstLine="708"/>
        <w:jc w:val="both"/>
        <w:rPr>
          <w:sz w:val="24"/>
          <w:szCs w:val="24"/>
        </w:rPr>
      </w:pPr>
      <w:r w:rsidRPr="00EA43E9">
        <w:rPr>
          <w:sz w:val="24"/>
          <w:szCs w:val="24"/>
        </w:rPr>
        <w:t xml:space="preserve">Финансирование  Подпрограммы осуществляется за счет средств бюджета муниципального образования </w:t>
      </w:r>
      <w:proofErr w:type="spellStart"/>
      <w:r w:rsidRPr="00EA43E9">
        <w:rPr>
          <w:sz w:val="24"/>
          <w:szCs w:val="24"/>
        </w:rPr>
        <w:t>Лазурненский</w:t>
      </w:r>
      <w:proofErr w:type="spellEnd"/>
      <w:r w:rsidRPr="00EA43E9">
        <w:rPr>
          <w:sz w:val="24"/>
          <w:szCs w:val="24"/>
        </w:rPr>
        <w:t xml:space="preserve"> сельсовет.</w:t>
      </w:r>
    </w:p>
    <w:p w:rsidR="00EA43E9" w:rsidRPr="00EA43E9" w:rsidRDefault="00EA43E9" w:rsidP="00EA43E9">
      <w:pPr>
        <w:ind w:firstLine="708"/>
        <w:jc w:val="both"/>
        <w:rPr>
          <w:sz w:val="24"/>
          <w:szCs w:val="24"/>
        </w:rPr>
      </w:pPr>
      <w:r w:rsidRPr="00EA43E9">
        <w:rPr>
          <w:sz w:val="24"/>
          <w:szCs w:val="24"/>
        </w:rPr>
        <w:t xml:space="preserve">Объемы финансирования Подпрограммы носят прогнозный характер и подлежат ежегодному уточнению при формировании проекта бюджета муниципального образования </w:t>
      </w:r>
      <w:proofErr w:type="spellStart"/>
      <w:r w:rsidRPr="00EA43E9">
        <w:rPr>
          <w:sz w:val="24"/>
          <w:szCs w:val="24"/>
        </w:rPr>
        <w:t>Лазурненский</w:t>
      </w:r>
      <w:proofErr w:type="spellEnd"/>
      <w:r w:rsidRPr="00EA43E9">
        <w:rPr>
          <w:sz w:val="24"/>
          <w:szCs w:val="24"/>
        </w:rPr>
        <w:t xml:space="preserve"> сельсовет  на очередной финансовый год, исходя из возможностей.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</w:p>
    <w:p w:rsidR="00EA43E9" w:rsidRPr="00EA43E9" w:rsidRDefault="00EA43E9" w:rsidP="00EA43E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3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5. Механизм реализации Подпрограммы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</w:p>
    <w:p w:rsidR="00EA43E9" w:rsidRPr="00EA43E9" w:rsidRDefault="00EA43E9" w:rsidP="00EA43E9">
      <w:pPr>
        <w:ind w:firstLine="708"/>
        <w:jc w:val="both"/>
        <w:rPr>
          <w:sz w:val="24"/>
          <w:szCs w:val="24"/>
        </w:rPr>
      </w:pPr>
      <w:r w:rsidRPr="00EA43E9">
        <w:rPr>
          <w:sz w:val="24"/>
          <w:szCs w:val="24"/>
        </w:rPr>
        <w:t xml:space="preserve">Руководителем Подпрограммы является Администрация </w:t>
      </w:r>
      <w:proofErr w:type="spellStart"/>
      <w:r w:rsidRPr="00EA43E9">
        <w:rPr>
          <w:sz w:val="24"/>
          <w:szCs w:val="24"/>
        </w:rPr>
        <w:t>Лазурненского</w:t>
      </w:r>
      <w:proofErr w:type="spellEnd"/>
      <w:r w:rsidRPr="00EA43E9">
        <w:rPr>
          <w:sz w:val="24"/>
          <w:szCs w:val="24"/>
        </w:rPr>
        <w:t xml:space="preserve"> сельсовета, которая несет ответственность за текущее управление реализацией Подпрограммы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Подпрограммы.</w:t>
      </w:r>
    </w:p>
    <w:p w:rsidR="00EA43E9" w:rsidRPr="00EA43E9" w:rsidRDefault="00EA43E9" w:rsidP="00EA43E9">
      <w:pPr>
        <w:ind w:firstLine="708"/>
        <w:jc w:val="both"/>
        <w:rPr>
          <w:sz w:val="24"/>
          <w:szCs w:val="24"/>
        </w:rPr>
      </w:pPr>
      <w:r w:rsidRPr="00EA43E9">
        <w:rPr>
          <w:sz w:val="24"/>
          <w:szCs w:val="24"/>
        </w:rPr>
        <w:t>Реализация мероприятий Подпрограммы осуществляется на основе муниципальных контрактов (договоров), в соответствии с Федеральным законом от 21.07.2005 №</w:t>
      </w:r>
      <w:r w:rsidRPr="00EA43E9">
        <w:rPr>
          <w:sz w:val="24"/>
          <w:szCs w:val="24"/>
          <w:lang w:val="en-US"/>
        </w:rPr>
        <w:t> </w:t>
      </w:r>
      <w:r w:rsidRPr="00EA43E9"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нужд».</w:t>
      </w:r>
    </w:p>
    <w:p w:rsidR="00EA43E9" w:rsidRPr="00EA43E9" w:rsidRDefault="00EA43E9" w:rsidP="00EA43E9">
      <w:pPr>
        <w:ind w:firstLine="708"/>
        <w:jc w:val="both"/>
        <w:rPr>
          <w:sz w:val="24"/>
          <w:szCs w:val="24"/>
        </w:rPr>
      </w:pPr>
      <w:r w:rsidRPr="00EA43E9">
        <w:rPr>
          <w:sz w:val="24"/>
          <w:szCs w:val="24"/>
        </w:rPr>
        <w:t>Муниципальный заказчик Подпрограммы с учетом выделяемых на реализацию Подпрограммы финансовых средств ежегодно уточняет целевые показатели и затраты по мероприятиям Подпрограммы, механизм реализации Подпрограммы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EA43E9" w:rsidRPr="00EA43E9" w:rsidRDefault="00EA43E9" w:rsidP="00EA43E9">
      <w:pPr>
        <w:ind w:firstLine="708"/>
        <w:jc w:val="both"/>
        <w:rPr>
          <w:sz w:val="24"/>
          <w:szCs w:val="24"/>
        </w:rPr>
      </w:pPr>
      <w:r w:rsidRPr="00EA43E9">
        <w:rPr>
          <w:sz w:val="24"/>
          <w:szCs w:val="24"/>
        </w:rPr>
        <w:t>Отчет о ходе работ по Подпрограмме должен содержать: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  <w:r w:rsidRPr="00EA43E9">
        <w:rPr>
          <w:sz w:val="24"/>
          <w:szCs w:val="24"/>
        </w:rPr>
        <w:t>-  сведения о результатах реализации Подпрограммы за отчетный год;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  <w:r w:rsidRPr="00EA43E9">
        <w:rPr>
          <w:sz w:val="24"/>
          <w:szCs w:val="24"/>
        </w:rPr>
        <w:t>-  данные о целевом использовании и объемах привлеченных средств бюджетов всех уровней и внебюджетных источников;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  <w:r w:rsidRPr="00EA43E9">
        <w:rPr>
          <w:sz w:val="24"/>
          <w:szCs w:val="24"/>
        </w:rPr>
        <w:t>-  сведения о соответствии результатов фактическим затратам на реализацию Подпрограммы;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  <w:r w:rsidRPr="00EA43E9">
        <w:rPr>
          <w:sz w:val="24"/>
          <w:szCs w:val="24"/>
        </w:rPr>
        <w:t>-  сведения о соответствии фактических показателей реализации Подпрограммы показателям, установленным докладом о результативности;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  <w:r w:rsidRPr="00EA43E9">
        <w:rPr>
          <w:sz w:val="24"/>
          <w:szCs w:val="24"/>
        </w:rPr>
        <w:t>-  информацию о ходе и полноте выполнения мероприятий Подпрограммы;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  <w:r w:rsidRPr="00EA43E9">
        <w:rPr>
          <w:sz w:val="24"/>
          <w:szCs w:val="24"/>
        </w:rPr>
        <w:t>-  оценку эффективности результатов реализации Подпрограммы.</w:t>
      </w:r>
    </w:p>
    <w:p w:rsidR="00EA43E9" w:rsidRPr="00EA43E9" w:rsidRDefault="00EA43E9" w:rsidP="00EA43E9">
      <w:pPr>
        <w:ind w:firstLine="708"/>
        <w:jc w:val="both"/>
        <w:rPr>
          <w:sz w:val="24"/>
          <w:szCs w:val="24"/>
        </w:rPr>
      </w:pPr>
      <w:r w:rsidRPr="00EA43E9">
        <w:rPr>
          <w:sz w:val="24"/>
          <w:szCs w:val="24"/>
        </w:rPr>
        <w:lastRenderedPageBreak/>
        <w:t xml:space="preserve">Отчеты о ходе работ по Подпрограмме по результатам за год и за весь период действия Подпрограммы подготавливает муниципальный заказчик Подпрограммы. Отчеты о ходе работ по Подпрограмме по результатам за год и за весь период действия Подпрограммы подлежат утверждению Постановлением Администрации  </w:t>
      </w:r>
      <w:proofErr w:type="spellStart"/>
      <w:r w:rsidRPr="00EA43E9">
        <w:rPr>
          <w:sz w:val="24"/>
          <w:szCs w:val="24"/>
        </w:rPr>
        <w:t>Лазурненского</w:t>
      </w:r>
      <w:proofErr w:type="spellEnd"/>
      <w:r w:rsidRPr="00EA43E9">
        <w:rPr>
          <w:sz w:val="24"/>
          <w:szCs w:val="24"/>
        </w:rPr>
        <w:t xml:space="preserve"> сельсовета не позднее одного месяца до дня внесения отчета об исполнении бюджета муниципального образования </w:t>
      </w:r>
      <w:proofErr w:type="spellStart"/>
      <w:r w:rsidRPr="00EA43E9">
        <w:rPr>
          <w:sz w:val="24"/>
          <w:szCs w:val="24"/>
        </w:rPr>
        <w:t>Лазурненского</w:t>
      </w:r>
      <w:proofErr w:type="spellEnd"/>
      <w:r w:rsidRPr="00EA43E9">
        <w:rPr>
          <w:sz w:val="24"/>
          <w:szCs w:val="24"/>
        </w:rPr>
        <w:t xml:space="preserve"> сельсовета. </w:t>
      </w:r>
    </w:p>
    <w:p w:rsidR="00EA43E9" w:rsidRPr="00EA43E9" w:rsidRDefault="00EA43E9" w:rsidP="00EA43E9">
      <w:pPr>
        <w:rPr>
          <w:sz w:val="24"/>
          <w:szCs w:val="24"/>
        </w:rPr>
      </w:pPr>
    </w:p>
    <w:p w:rsidR="00EA43E9" w:rsidRPr="00EA43E9" w:rsidRDefault="00EA43E9" w:rsidP="00EA43E9">
      <w:pPr>
        <w:jc w:val="center"/>
        <w:rPr>
          <w:b/>
          <w:sz w:val="24"/>
          <w:szCs w:val="24"/>
        </w:rPr>
      </w:pPr>
      <w:r w:rsidRPr="00EA43E9">
        <w:rPr>
          <w:b/>
          <w:sz w:val="24"/>
          <w:szCs w:val="24"/>
        </w:rPr>
        <w:t xml:space="preserve"> 6. Оценка </w:t>
      </w:r>
      <w:proofErr w:type="gramStart"/>
      <w:r w:rsidRPr="00EA43E9">
        <w:rPr>
          <w:b/>
          <w:sz w:val="24"/>
          <w:szCs w:val="24"/>
        </w:rPr>
        <w:t>социально-экономической</w:t>
      </w:r>
      <w:proofErr w:type="gramEnd"/>
      <w:r w:rsidRPr="00EA43E9">
        <w:rPr>
          <w:b/>
          <w:sz w:val="24"/>
          <w:szCs w:val="24"/>
        </w:rPr>
        <w:t xml:space="preserve"> </w:t>
      </w:r>
    </w:p>
    <w:p w:rsidR="00EA43E9" w:rsidRPr="00EA43E9" w:rsidRDefault="00EA43E9" w:rsidP="00EA43E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3E9">
        <w:rPr>
          <w:b/>
          <w:sz w:val="24"/>
          <w:szCs w:val="24"/>
        </w:rPr>
        <w:t xml:space="preserve">                 эффективности реализации Подпрограммы </w:t>
      </w:r>
    </w:p>
    <w:p w:rsidR="00EA43E9" w:rsidRPr="00EA43E9" w:rsidRDefault="00EA43E9" w:rsidP="00EA43E9">
      <w:pPr>
        <w:jc w:val="center"/>
        <w:rPr>
          <w:b/>
          <w:sz w:val="24"/>
          <w:szCs w:val="24"/>
        </w:rPr>
      </w:pPr>
    </w:p>
    <w:p w:rsidR="00EA43E9" w:rsidRPr="00EA43E9" w:rsidRDefault="00EA43E9" w:rsidP="00EA43E9">
      <w:pPr>
        <w:jc w:val="both"/>
        <w:rPr>
          <w:sz w:val="24"/>
          <w:szCs w:val="24"/>
        </w:rPr>
      </w:pPr>
      <w:r w:rsidRPr="00EA43E9">
        <w:rPr>
          <w:sz w:val="24"/>
          <w:szCs w:val="24"/>
        </w:rPr>
        <w:t>В ходе реализации Подпрограммы</w:t>
      </w:r>
    </w:p>
    <w:p w:rsidR="00EA43E9" w:rsidRPr="00EA43E9" w:rsidRDefault="00EA43E9" w:rsidP="00EA43E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EA43E9">
        <w:rPr>
          <w:sz w:val="24"/>
          <w:szCs w:val="24"/>
        </w:rPr>
        <w:t>планируется достичь следующих результатов:</w:t>
      </w:r>
    </w:p>
    <w:p w:rsidR="00EA43E9" w:rsidRPr="00EA43E9" w:rsidRDefault="00EA43E9" w:rsidP="00EA43E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A43E9">
        <w:rPr>
          <w:sz w:val="24"/>
          <w:szCs w:val="24"/>
        </w:rPr>
        <w:t>1) наличия в органе местного самоуправления, муниципальных бюджетных учреждениях: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  <w:r w:rsidRPr="00EA43E9">
        <w:rPr>
          <w:sz w:val="24"/>
          <w:szCs w:val="24"/>
        </w:rPr>
        <w:t>-  энергетических паспортов;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  <w:r w:rsidRPr="00EA43E9">
        <w:rPr>
          <w:sz w:val="24"/>
          <w:szCs w:val="24"/>
        </w:rPr>
        <w:t>-  топливно-энергетических балансов;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  <w:r w:rsidRPr="00EA43E9">
        <w:rPr>
          <w:sz w:val="24"/>
          <w:szCs w:val="24"/>
        </w:rPr>
        <w:t>-  актов энергетических обследований;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  <w:r w:rsidRPr="00EA43E9">
        <w:rPr>
          <w:sz w:val="24"/>
          <w:szCs w:val="24"/>
        </w:rPr>
        <w:t>-  установленных нормативов и лимитов энергопотребления;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  <w:r w:rsidRPr="00EA43E9">
        <w:rPr>
          <w:sz w:val="24"/>
          <w:szCs w:val="24"/>
        </w:rPr>
        <w:t>2) снижения относительных затрат местного бюджета на оплату коммунальных ресурсов.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</w:p>
    <w:p w:rsidR="00EA43E9" w:rsidRPr="00EA43E9" w:rsidRDefault="00EA43E9" w:rsidP="00EA43E9">
      <w:pPr>
        <w:ind w:firstLine="708"/>
        <w:jc w:val="both"/>
        <w:rPr>
          <w:sz w:val="24"/>
          <w:szCs w:val="24"/>
        </w:rPr>
      </w:pPr>
      <w:r w:rsidRPr="00EA43E9">
        <w:rPr>
          <w:sz w:val="24"/>
          <w:szCs w:val="24"/>
        </w:rPr>
        <w:t>Реализация программных мероприятий даст дополнительные эффекты в виде: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  <w:r w:rsidRPr="00EA43E9">
        <w:rPr>
          <w:sz w:val="24"/>
          <w:szCs w:val="24"/>
        </w:rPr>
        <w:t>- 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  <w:r w:rsidRPr="00EA43E9">
        <w:rPr>
          <w:b/>
          <w:sz w:val="24"/>
          <w:szCs w:val="24"/>
        </w:rPr>
        <w:t xml:space="preserve">        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  <w:r w:rsidRPr="00EA43E9">
        <w:rPr>
          <w:sz w:val="24"/>
          <w:szCs w:val="24"/>
        </w:rPr>
        <w:t xml:space="preserve">-  снижения затрат на энергопотребление организацией, в результате реализации энергосберегающих мероприятий. 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нашей организации будут проводиться мероприятия по энергосбережению. 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  <w:r w:rsidRPr="00EA43E9">
        <w:rPr>
          <w:sz w:val="24"/>
          <w:szCs w:val="24"/>
        </w:rPr>
        <w:t xml:space="preserve">         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</w:p>
    <w:p w:rsidR="00EA43E9" w:rsidRPr="00EA43E9" w:rsidRDefault="00EA43E9" w:rsidP="00EA43E9">
      <w:pPr>
        <w:jc w:val="both"/>
        <w:rPr>
          <w:sz w:val="24"/>
          <w:szCs w:val="24"/>
        </w:rPr>
      </w:pPr>
    </w:p>
    <w:p w:rsidR="00EA43E9" w:rsidRPr="00EA43E9" w:rsidRDefault="00EA43E9" w:rsidP="00EA43E9">
      <w:pPr>
        <w:jc w:val="both"/>
        <w:rPr>
          <w:sz w:val="24"/>
          <w:szCs w:val="24"/>
        </w:rPr>
      </w:pPr>
    </w:p>
    <w:p w:rsidR="00EA43E9" w:rsidRPr="00EA43E9" w:rsidRDefault="00EA43E9" w:rsidP="00EA43E9">
      <w:pPr>
        <w:jc w:val="both"/>
        <w:rPr>
          <w:sz w:val="24"/>
          <w:szCs w:val="24"/>
        </w:rPr>
      </w:pPr>
      <w:r w:rsidRPr="00EA43E9">
        <w:rPr>
          <w:sz w:val="24"/>
          <w:szCs w:val="24"/>
        </w:rPr>
        <w:t xml:space="preserve">уровня жизни населения, развитие экономики и социальной сферы на территории муниципального образования. 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  <w:r w:rsidRPr="00EA43E9">
        <w:rPr>
          <w:sz w:val="24"/>
          <w:szCs w:val="24"/>
        </w:rPr>
        <w:t xml:space="preserve">      Выполнение подпрограммы позволит обеспечить более комфортные условия проживания населения муниципального образования </w:t>
      </w:r>
      <w:proofErr w:type="spellStart"/>
      <w:r w:rsidRPr="00EA43E9">
        <w:rPr>
          <w:sz w:val="24"/>
          <w:szCs w:val="24"/>
        </w:rPr>
        <w:t>Лазурненский</w:t>
      </w:r>
      <w:proofErr w:type="spellEnd"/>
      <w:r w:rsidRPr="00EA43E9">
        <w:rPr>
          <w:sz w:val="24"/>
          <w:szCs w:val="24"/>
        </w:rPr>
        <w:t xml:space="preserve"> сельсовет путем повышения качества предоставляемых коммунальных услуг и сокращение тепло- и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EA43E9" w:rsidRPr="00EA43E9" w:rsidRDefault="00EA43E9" w:rsidP="00EA43E9">
      <w:pPr>
        <w:jc w:val="both"/>
        <w:rPr>
          <w:sz w:val="24"/>
          <w:szCs w:val="24"/>
        </w:rPr>
      </w:pPr>
    </w:p>
    <w:p w:rsidR="00EA43E9" w:rsidRPr="00EA43E9" w:rsidRDefault="00EA43E9" w:rsidP="00EA43E9">
      <w:pPr>
        <w:jc w:val="both"/>
        <w:rPr>
          <w:sz w:val="24"/>
          <w:szCs w:val="24"/>
        </w:rPr>
      </w:pPr>
    </w:p>
    <w:p w:rsidR="00EA43E9" w:rsidRPr="00EA43E9" w:rsidRDefault="00EA43E9" w:rsidP="00EA43E9">
      <w:pPr>
        <w:jc w:val="both"/>
        <w:rPr>
          <w:sz w:val="24"/>
          <w:szCs w:val="24"/>
        </w:rPr>
      </w:pPr>
    </w:p>
    <w:p w:rsidR="00EA43E9" w:rsidRPr="00EA43E9" w:rsidRDefault="00EA43E9" w:rsidP="00EA43E9">
      <w:pPr>
        <w:jc w:val="both"/>
        <w:rPr>
          <w:sz w:val="24"/>
          <w:szCs w:val="24"/>
        </w:rPr>
      </w:pPr>
      <w:r w:rsidRPr="00EA43E9">
        <w:rPr>
          <w:sz w:val="24"/>
          <w:szCs w:val="24"/>
        </w:rPr>
        <w:t>Заместитель</w:t>
      </w:r>
      <w:r>
        <w:rPr>
          <w:sz w:val="24"/>
          <w:szCs w:val="24"/>
        </w:rPr>
        <w:t xml:space="preserve"> </w:t>
      </w:r>
      <w:r w:rsidRPr="00EA43E9">
        <w:rPr>
          <w:sz w:val="24"/>
          <w:szCs w:val="24"/>
        </w:rPr>
        <w:t xml:space="preserve">главы </w:t>
      </w:r>
      <w:r>
        <w:rPr>
          <w:sz w:val="24"/>
          <w:szCs w:val="24"/>
        </w:rPr>
        <w:t>с</w:t>
      </w:r>
      <w:r w:rsidRPr="00EA43E9">
        <w:rPr>
          <w:sz w:val="24"/>
          <w:szCs w:val="24"/>
        </w:rPr>
        <w:t xml:space="preserve">ельсовета                                                                           </w:t>
      </w:r>
      <w:proofErr w:type="spellStart"/>
      <w:r w:rsidRPr="00EA43E9">
        <w:rPr>
          <w:sz w:val="24"/>
          <w:szCs w:val="24"/>
        </w:rPr>
        <w:t>С.Ю.Шупикова</w:t>
      </w:r>
      <w:proofErr w:type="spellEnd"/>
    </w:p>
    <w:p w:rsidR="00EA43E9" w:rsidRDefault="00EA43E9" w:rsidP="00866F47">
      <w:pPr>
        <w:ind w:firstLine="709"/>
        <w:jc w:val="both"/>
        <w:rPr>
          <w:sz w:val="24"/>
          <w:szCs w:val="24"/>
        </w:rPr>
      </w:pPr>
    </w:p>
    <w:p w:rsidR="00EA43E9" w:rsidRDefault="00EA43E9" w:rsidP="00866F47">
      <w:pPr>
        <w:ind w:firstLine="709"/>
        <w:jc w:val="both"/>
        <w:rPr>
          <w:sz w:val="24"/>
          <w:szCs w:val="24"/>
        </w:rPr>
      </w:pPr>
    </w:p>
    <w:p w:rsidR="00A9351D" w:rsidRDefault="00A9351D" w:rsidP="00EA43E9">
      <w:pPr>
        <w:ind w:left="4678"/>
        <w:rPr>
          <w:sz w:val="28"/>
          <w:szCs w:val="28"/>
        </w:rPr>
      </w:pPr>
    </w:p>
    <w:p w:rsidR="00A9351D" w:rsidRDefault="00A9351D" w:rsidP="00EA43E9">
      <w:pPr>
        <w:ind w:left="4678"/>
        <w:rPr>
          <w:sz w:val="28"/>
          <w:szCs w:val="28"/>
        </w:rPr>
      </w:pPr>
    </w:p>
    <w:p w:rsidR="00A9351D" w:rsidRDefault="00A9351D" w:rsidP="00EA43E9">
      <w:pPr>
        <w:ind w:left="4678"/>
        <w:rPr>
          <w:sz w:val="28"/>
          <w:szCs w:val="28"/>
        </w:rPr>
      </w:pPr>
    </w:p>
    <w:p w:rsidR="00EA43E9" w:rsidRPr="00A9351D" w:rsidRDefault="00EA43E9" w:rsidP="00EA43E9">
      <w:pPr>
        <w:ind w:left="4678"/>
        <w:rPr>
          <w:sz w:val="24"/>
          <w:szCs w:val="24"/>
        </w:rPr>
      </w:pPr>
      <w:r w:rsidRPr="00A9351D">
        <w:rPr>
          <w:sz w:val="24"/>
          <w:szCs w:val="24"/>
        </w:rPr>
        <w:lastRenderedPageBreak/>
        <w:t>Приложение № 6</w:t>
      </w:r>
    </w:p>
    <w:p w:rsidR="00EA43E9" w:rsidRPr="00A9351D" w:rsidRDefault="00EA43E9" w:rsidP="00EA43E9">
      <w:pPr>
        <w:ind w:left="4678"/>
        <w:rPr>
          <w:sz w:val="24"/>
          <w:szCs w:val="24"/>
        </w:rPr>
      </w:pPr>
      <w:r w:rsidRPr="00A9351D">
        <w:rPr>
          <w:sz w:val="24"/>
          <w:szCs w:val="24"/>
        </w:rPr>
        <w:t xml:space="preserve">к муниципальной программе «Улучшение качества жизни населения муниципального образования </w:t>
      </w:r>
      <w:proofErr w:type="spellStart"/>
      <w:r w:rsidRPr="00A9351D">
        <w:rPr>
          <w:sz w:val="24"/>
          <w:szCs w:val="24"/>
        </w:rPr>
        <w:t>Лазурненский</w:t>
      </w:r>
      <w:proofErr w:type="spellEnd"/>
      <w:r w:rsidRPr="00A9351D">
        <w:rPr>
          <w:sz w:val="24"/>
          <w:szCs w:val="24"/>
        </w:rPr>
        <w:t xml:space="preserve"> сельсовет»</w:t>
      </w:r>
    </w:p>
    <w:p w:rsidR="00EA43E9" w:rsidRPr="00A9351D" w:rsidRDefault="00EA43E9" w:rsidP="00EA43E9">
      <w:pPr>
        <w:tabs>
          <w:tab w:val="left" w:pos="6621"/>
        </w:tabs>
        <w:rPr>
          <w:sz w:val="24"/>
          <w:szCs w:val="24"/>
        </w:rPr>
      </w:pPr>
    </w:p>
    <w:p w:rsidR="00EA43E9" w:rsidRDefault="00EA43E9" w:rsidP="00EA43E9">
      <w:pPr>
        <w:tabs>
          <w:tab w:val="left" w:pos="6621"/>
        </w:tabs>
        <w:rPr>
          <w:sz w:val="16"/>
          <w:szCs w:val="16"/>
        </w:rPr>
      </w:pPr>
    </w:p>
    <w:p w:rsidR="00EA43E9" w:rsidRDefault="00EA43E9" w:rsidP="00EA43E9">
      <w:pPr>
        <w:tabs>
          <w:tab w:val="left" w:pos="6621"/>
        </w:tabs>
        <w:rPr>
          <w:sz w:val="16"/>
          <w:szCs w:val="16"/>
        </w:rPr>
      </w:pPr>
    </w:p>
    <w:p w:rsidR="00EA43E9" w:rsidRDefault="00EA43E9" w:rsidP="00EA43E9">
      <w:pPr>
        <w:tabs>
          <w:tab w:val="left" w:pos="6621"/>
        </w:tabs>
        <w:rPr>
          <w:sz w:val="16"/>
          <w:szCs w:val="16"/>
        </w:rPr>
      </w:pPr>
    </w:p>
    <w:p w:rsidR="00EA43E9" w:rsidRDefault="00EA43E9" w:rsidP="00EA43E9">
      <w:pPr>
        <w:tabs>
          <w:tab w:val="left" w:pos="66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ЦЕЛЕВАЯ ПОДПРОГРАММА </w:t>
      </w:r>
    </w:p>
    <w:p w:rsidR="00EA43E9" w:rsidRDefault="00EA43E9" w:rsidP="00EA43E9">
      <w:pPr>
        <w:tabs>
          <w:tab w:val="left" w:pos="66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«Профилактика терроризма и экстремизма в муниципальном образовании </w:t>
      </w:r>
      <w:proofErr w:type="spellStart"/>
      <w:r w:rsidRPr="00FC0918">
        <w:rPr>
          <w:b/>
          <w:sz w:val="28"/>
          <w:szCs w:val="28"/>
        </w:rPr>
        <w:t>Лазурненский</w:t>
      </w:r>
      <w:proofErr w:type="spellEnd"/>
      <w:r w:rsidRPr="00FC0918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»</w:t>
      </w:r>
    </w:p>
    <w:p w:rsidR="00EA43E9" w:rsidRDefault="00EA43E9" w:rsidP="00EA43E9">
      <w:pPr>
        <w:tabs>
          <w:tab w:val="left" w:pos="6621"/>
        </w:tabs>
        <w:jc w:val="both"/>
        <w:rPr>
          <w:sz w:val="28"/>
          <w:szCs w:val="28"/>
        </w:rPr>
      </w:pPr>
    </w:p>
    <w:p w:rsidR="00EA43E9" w:rsidRPr="003D7366" w:rsidRDefault="00EA43E9" w:rsidP="00EA43E9">
      <w:pPr>
        <w:tabs>
          <w:tab w:val="left" w:pos="6621"/>
        </w:tabs>
        <w:jc w:val="center"/>
        <w:rPr>
          <w:b/>
          <w:sz w:val="32"/>
          <w:szCs w:val="32"/>
        </w:rPr>
      </w:pPr>
      <w:r w:rsidRPr="003D7366">
        <w:rPr>
          <w:b/>
          <w:sz w:val="32"/>
          <w:szCs w:val="32"/>
        </w:rPr>
        <w:t>1. Паспорт</w:t>
      </w:r>
    </w:p>
    <w:p w:rsidR="00EA43E9" w:rsidRPr="0097411F" w:rsidRDefault="00EA43E9" w:rsidP="00EA43E9">
      <w:pPr>
        <w:tabs>
          <w:tab w:val="left" w:pos="6621"/>
        </w:tabs>
        <w:jc w:val="center"/>
        <w:rPr>
          <w:b/>
          <w:sz w:val="28"/>
          <w:szCs w:val="28"/>
        </w:rPr>
      </w:pPr>
      <w:r w:rsidRPr="0097411F">
        <w:rPr>
          <w:b/>
          <w:sz w:val="28"/>
          <w:szCs w:val="28"/>
        </w:rPr>
        <w:t xml:space="preserve">Муниципальной целевой </w:t>
      </w:r>
      <w:r>
        <w:rPr>
          <w:b/>
          <w:sz w:val="28"/>
          <w:szCs w:val="28"/>
        </w:rPr>
        <w:t>под</w:t>
      </w:r>
      <w:r w:rsidRPr="0097411F">
        <w:rPr>
          <w:b/>
          <w:sz w:val="28"/>
          <w:szCs w:val="28"/>
        </w:rPr>
        <w:t xml:space="preserve">программы «Профилактика терроризма и экстремизма </w:t>
      </w:r>
      <w:r>
        <w:rPr>
          <w:b/>
          <w:sz w:val="28"/>
          <w:szCs w:val="28"/>
        </w:rPr>
        <w:t>в</w:t>
      </w:r>
      <w:r w:rsidRPr="0097411F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</w:t>
      </w:r>
      <w:r w:rsidRPr="0097411F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FC0918">
        <w:rPr>
          <w:b/>
          <w:sz w:val="28"/>
          <w:szCs w:val="28"/>
        </w:rPr>
        <w:t xml:space="preserve"> </w:t>
      </w:r>
      <w:proofErr w:type="spellStart"/>
      <w:r w:rsidRPr="00FC0918">
        <w:rPr>
          <w:b/>
          <w:sz w:val="28"/>
          <w:szCs w:val="28"/>
        </w:rPr>
        <w:t>Лазурненский</w:t>
      </w:r>
      <w:proofErr w:type="spellEnd"/>
      <w:r w:rsidRPr="00FC0918">
        <w:rPr>
          <w:b/>
          <w:sz w:val="28"/>
          <w:szCs w:val="28"/>
        </w:rPr>
        <w:t xml:space="preserve"> сельсовет</w:t>
      </w:r>
      <w:r w:rsidRPr="0097411F">
        <w:rPr>
          <w:b/>
          <w:sz w:val="28"/>
          <w:szCs w:val="28"/>
        </w:rPr>
        <w:t>»</w:t>
      </w:r>
    </w:p>
    <w:p w:rsidR="00EA43E9" w:rsidRDefault="00EA43E9" w:rsidP="00EA43E9">
      <w:pPr>
        <w:tabs>
          <w:tab w:val="left" w:pos="6621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6822"/>
      </w:tblGrid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center"/>
              <w:rPr>
                <w:b/>
                <w:sz w:val="24"/>
                <w:szCs w:val="24"/>
              </w:rPr>
            </w:pPr>
            <w:r w:rsidRPr="005C600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b/>
                <w:sz w:val="24"/>
                <w:szCs w:val="24"/>
              </w:rPr>
            </w:pPr>
            <w:r w:rsidRPr="005C600A">
              <w:rPr>
                <w:b/>
                <w:sz w:val="24"/>
                <w:szCs w:val="24"/>
              </w:rPr>
              <w:t xml:space="preserve"> «Профилактика терроризма и экстремизма в муниципальном образовании </w:t>
            </w:r>
            <w:proofErr w:type="spellStart"/>
            <w:r w:rsidRPr="00FC0918">
              <w:rPr>
                <w:b/>
                <w:sz w:val="24"/>
                <w:szCs w:val="24"/>
              </w:rPr>
              <w:t>Лазурненский</w:t>
            </w:r>
            <w:proofErr w:type="spellEnd"/>
            <w:r w:rsidRPr="00FC0918">
              <w:rPr>
                <w:b/>
                <w:sz w:val="24"/>
                <w:szCs w:val="24"/>
              </w:rPr>
              <w:t xml:space="preserve"> сельсовет</w:t>
            </w:r>
            <w:r w:rsidRPr="005C600A">
              <w:rPr>
                <w:b/>
                <w:sz w:val="24"/>
                <w:szCs w:val="24"/>
              </w:rPr>
              <w:t xml:space="preserve">» (Далее – </w:t>
            </w:r>
            <w:r>
              <w:rPr>
                <w:b/>
                <w:sz w:val="24"/>
                <w:szCs w:val="24"/>
              </w:rPr>
              <w:t>подп</w:t>
            </w:r>
            <w:r w:rsidRPr="005C600A">
              <w:rPr>
                <w:b/>
                <w:sz w:val="24"/>
                <w:szCs w:val="24"/>
              </w:rPr>
              <w:t>рограмма)</w:t>
            </w:r>
          </w:p>
        </w:tc>
      </w:tr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Заказчик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Лазурненского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Основания для разработки </w:t>
            </w:r>
            <w:r>
              <w:rPr>
                <w:sz w:val="24"/>
                <w:szCs w:val="24"/>
              </w:rPr>
              <w:t>под</w:t>
            </w:r>
            <w:r w:rsidRPr="005C600A">
              <w:rPr>
                <w:sz w:val="24"/>
                <w:szCs w:val="24"/>
              </w:rPr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Федеральный Закон от 06.03.2006 № 35-ФЗ «</w:t>
            </w:r>
            <w:proofErr w:type="gramStart"/>
            <w:r w:rsidRPr="005C600A">
              <w:rPr>
                <w:sz w:val="24"/>
                <w:szCs w:val="24"/>
              </w:rPr>
              <w:t>О</w:t>
            </w:r>
            <w:proofErr w:type="gramEnd"/>
            <w:r w:rsidRPr="005C600A">
              <w:rPr>
                <w:sz w:val="24"/>
                <w:szCs w:val="24"/>
              </w:rPr>
              <w:t xml:space="preserve"> противодействию терроризму»,</w:t>
            </w:r>
          </w:p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Федеральный Закон РФ от 25.07.2002г. № 114-ФЗ «О противодействии экстремисткой деятельности»</w:t>
            </w:r>
          </w:p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Концепция противодействия терроризму в Российской Федерации, утвержденная  Президентом Российской Федерации от 05.10.2009</w:t>
            </w:r>
          </w:p>
        </w:tc>
      </w:tr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Разработчик </w:t>
            </w:r>
            <w:r>
              <w:rPr>
                <w:sz w:val="24"/>
                <w:szCs w:val="24"/>
              </w:rPr>
              <w:t>под</w:t>
            </w:r>
            <w:r w:rsidRPr="005C600A">
              <w:rPr>
                <w:sz w:val="24"/>
                <w:szCs w:val="24"/>
              </w:rPr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Лазурненского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Цели и задачи </w:t>
            </w:r>
            <w:r>
              <w:rPr>
                <w:sz w:val="24"/>
                <w:szCs w:val="24"/>
              </w:rPr>
              <w:t>под</w:t>
            </w:r>
            <w:r w:rsidRPr="005C600A">
              <w:rPr>
                <w:sz w:val="24"/>
                <w:szCs w:val="24"/>
              </w:rPr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- Предупреждение (профилактика) террористических и экстремистских проявлений на территории муниципального образования </w:t>
            </w:r>
            <w:proofErr w:type="spellStart"/>
            <w:r w:rsidRPr="00FC0918">
              <w:rPr>
                <w:sz w:val="24"/>
                <w:szCs w:val="24"/>
              </w:rPr>
              <w:t>Лазурненский</w:t>
            </w:r>
            <w:proofErr w:type="spellEnd"/>
            <w:r w:rsidRPr="00FC0918">
              <w:rPr>
                <w:sz w:val="24"/>
                <w:szCs w:val="24"/>
              </w:rPr>
              <w:t xml:space="preserve"> сельсовет</w:t>
            </w:r>
          </w:p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- совершенствование нормативно-правовой базы по профилактике терроризма и экстремизма;</w:t>
            </w:r>
          </w:p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- активизация участия и улучшение координации деятельности органов местного самоуправления в предупреждении актов экстремизма и терроризма на территории муниципального образования</w:t>
            </w:r>
            <w:r w:rsidRPr="00FC0918">
              <w:rPr>
                <w:sz w:val="24"/>
                <w:szCs w:val="24"/>
              </w:rPr>
              <w:t xml:space="preserve"> </w:t>
            </w:r>
            <w:proofErr w:type="spellStart"/>
            <w:r w:rsidRPr="00FC0918">
              <w:rPr>
                <w:sz w:val="24"/>
                <w:szCs w:val="24"/>
              </w:rPr>
              <w:t>Лазурненский</w:t>
            </w:r>
            <w:proofErr w:type="spellEnd"/>
            <w:r w:rsidRPr="00FC0918">
              <w:rPr>
                <w:sz w:val="24"/>
                <w:szCs w:val="24"/>
              </w:rPr>
              <w:t xml:space="preserve"> сельсовет</w:t>
            </w:r>
            <w:r w:rsidRPr="005C600A">
              <w:rPr>
                <w:sz w:val="24"/>
                <w:szCs w:val="24"/>
              </w:rPr>
              <w:t>;</w:t>
            </w:r>
          </w:p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- выявление и устранение причин способствующих совершению актов терроризма и экстремизма на территории муниципального образования</w:t>
            </w:r>
            <w:r w:rsidRPr="00FC0918">
              <w:rPr>
                <w:sz w:val="24"/>
                <w:szCs w:val="24"/>
              </w:rPr>
              <w:t xml:space="preserve"> </w:t>
            </w:r>
            <w:proofErr w:type="spellStart"/>
            <w:r w:rsidRPr="00FC0918">
              <w:rPr>
                <w:sz w:val="24"/>
                <w:szCs w:val="24"/>
              </w:rPr>
              <w:t>Лазурненский</w:t>
            </w:r>
            <w:proofErr w:type="spellEnd"/>
            <w:r w:rsidRPr="00FC0918">
              <w:rPr>
                <w:sz w:val="24"/>
                <w:szCs w:val="24"/>
              </w:rPr>
              <w:t xml:space="preserve"> сельсовет</w:t>
            </w:r>
            <w:r w:rsidRPr="005C600A">
              <w:rPr>
                <w:sz w:val="24"/>
                <w:szCs w:val="24"/>
              </w:rPr>
              <w:t>;</w:t>
            </w:r>
          </w:p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 - создание условий для использования в полной мере возможностей образования, социальной защиты населения, культуры, СМИ для формирования толерантного поведения в обществе у молодежи, профилактики экстремизма и терроризма, уменьшения риска социальных взрывов как</w:t>
            </w:r>
            <w:r>
              <w:rPr>
                <w:sz w:val="24"/>
                <w:szCs w:val="24"/>
              </w:rPr>
              <w:t xml:space="preserve"> основы гражданского согласия в сельсовете</w:t>
            </w:r>
            <w:r w:rsidRPr="005C600A">
              <w:rPr>
                <w:sz w:val="24"/>
                <w:szCs w:val="24"/>
              </w:rPr>
              <w:t>.</w:t>
            </w:r>
          </w:p>
        </w:tc>
      </w:tr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Для достижения поставленных целей необходимо решение задач:</w:t>
            </w:r>
          </w:p>
          <w:p w:rsidR="00EA43E9" w:rsidRPr="005C600A" w:rsidRDefault="00EA43E9" w:rsidP="00C84CAD">
            <w:pPr>
              <w:ind w:left="-12"/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 - информационно-пропагандистское сопровождение </w:t>
            </w:r>
            <w:r w:rsidRPr="005C600A">
              <w:rPr>
                <w:sz w:val="24"/>
                <w:szCs w:val="24"/>
              </w:rPr>
              <w:lastRenderedPageBreak/>
              <w:t>антитеррористической деятельности на территории поселения;</w:t>
            </w:r>
          </w:p>
          <w:p w:rsidR="00EA43E9" w:rsidRPr="005C600A" w:rsidRDefault="00EA43E9" w:rsidP="00C84CAD">
            <w:pPr>
              <w:ind w:left="-12"/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- разработка и применение стимулов толерантного поседения и противодействия экстремизму и терроризму</w:t>
            </w:r>
          </w:p>
          <w:p w:rsidR="00EA43E9" w:rsidRPr="005C600A" w:rsidRDefault="00EA43E9" w:rsidP="00C84CAD">
            <w:pPr>
              <w:ind w:left="-12"/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- разработка и реализация комплекса эффективных мер по противодействию экстремизму и снижению социально-психологической напряженности в </w:t>
            </w:r>
            <w:r>
              <w:rPr>
                <w:sz w:val="24"/>
                <w:szCs w:val="24"/>
              </w:rPr>
              <w:t>сельсовете</w:t>
            </w:r>
          </w:p>
        </w:tc>
      </w:tr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реализации подп</w:t>
            </w:r>
            <w:r w:rsidRPr="005C600A">
              <w:rPr>
                <w:sz w:val="24"/>
                <w:szCs w:val="24"/>
              </w:rPr>
              <w:t>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5C600A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26</w:t>
            </w:r>
            <w:r w:rsidRPr="005C600A">
              <w:rPr>
                <w:sz w:val="24"/>
                <w:szCs w:val="24"/>
              </w:rPr>
              <w:t xml:space="preserve"> годы</w:t>
            </w:r>
          </w:p>
        </w:tc>
      </w:tr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Исполнители </w:t>
            </w:r>
            <w:r>
              <w:rPr>
                <w:sz w:val="24"/>
                <w:szCs w:val="24"/>
              </w:rPr>
              <w:t>под</w:t>
            </w:r>
            <w:r w:rsidRPr="005C600A">
              <w:rPr>
                <w:sz w:val="24"/>
                <w:szCs w:val="24"/>
              </w:rPr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Лазурненского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Объемы и источники финансирования </w:t>
            </w:r>
            <w:r>
              <w:rPr>
                <w:sz w:val="24"/>
                <w:szCs w:val="24"/>
              </w:rPr>
              <w:t>под</w:t>
            </w:r>
            <w:r w:rsidRPr="005C600A">
              <w:rPr>
                <w:sz w:val="24"/>
                <w:szCs w:val="24"/>
              </w:rPr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E112A0">
              <w:rPr>
                <w:sz w:val="24"/>
                <w:szCs w:val="24"/>
              </w:rPr>
              <w:t xml:space="preserve">Местный бюджет - </w:t>
            </w:r>
            <w:r>
              <w:rPr>
                <w:sz w:val="24"/>
                <w:szCs w:val="24"/>
              </w:rPr>
              <w:t>65</w:t>
            </w:r>
            <w:r w:rsidRPr="00E112A0">
              <w:rPr>
                <w:sz w:val="24"/>
                <w:szCs w:val="24"/>
              </w:rPr>
              <w:t>,00 тыс. рублей. В том числе:</w:t>
            </w:r>
          </w:p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2014год-    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2015год     10,0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E112A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E112A0">
              <w:rPr>
                <w:sz w:val="24"/>
                <w:szCs w:val="24"/>
              </w:rPr>
              <w:t xml:space="preserve"> год – 10</w:t>
            </w:r>
            <w:r>
              <w:rPr>
                <w:sz w:val="24"/>
                <w:szCs w:val="24"/>
              </w:rPr>
              <w:t>,0</w:t>
            </w:r>
            <w:r w:rsidRPr="00E112A0">
              <w:rPr>
                <w:sz w:val="24"/>
                <w:szCs w:val="24"/>
              </w:rPr>
              <w:t xml:space="preserve"> тыс. рублей.</w:t>
            </w:r>
          </w:p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E112A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E112A0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5,0</w:t>
            </w:r>
            <w:r w:rsidRPr="00E112A0">
              <w:rPr>
                <w:sz w:val="24"/>
                <w:szCs w:val="24"/>
              </w:rPr>
              <w:t xml:space="preserve"> тыс. рублей.</w:t>
            </w:r>
          </w:p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E112A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E112A0">
              <w:rPr>
                <w:sz w:val="24"/>
                <w:szCs w:val="24"/>
              </w:rPr>
              <w:t xml:space="preserve"> год – 10</w:t>
            </w:r>
            <w:r>
              <w:rPr>
                <w:sz w:val="24"/>
                <w:szCs w:val="24"/>
              </w:rPr>
              <w:t>,0</w:t>
            </w:r>
            <w:r w:rsidRPr="00E112A0">
              <w:rPr>
                <w:sz w:val="24"/>
                <w:szCs w:val="24"/>
              </w:rPr>
              <w:t xml:space="preserve"> тыс. рублей.</w:t>
            </w:r>
          </w:p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 -  5,0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2020год – 5,0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2021год – 10,0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 -  2,0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2024год -   2,0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2025год -  2,0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2026год -  2,0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подп</w:t>
            </w:r>
            <w:r w:rsidRPr="005C600A">
              <w:rPr>
                <w:sz w:val="24"/>
                <w:szCs w:val="24"/>
              </w:rPr>
              <w:t>рограммы, качественные показатели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Профилактика экстремисткой и террористической деятельности на территории муниципального образования</w:t>
            </w:r>
            <w:r w:rsidRPr="00FC0918">
              <w:rPr>
                <w:sz w:val="24"/>
                <w:szCs w:val="24"/>
              </w:rPr>
              <w:t xml:space="preserve"> </w:t>
            </w:r>
            <w:proofErr w:type="spellStart"/>
            <w:r w:rsidRPr="00FC0918">
              <w:rPr>
                <w:sz w:val="24"/>
                <w:szCs w:val="24"/>
              </w:rPr>
              <w:t>Лазурненский</w:t>
            </w:r>
            <w:proofErr w:type="spellEnd"/>
            <w:r w:rsidRPr="00FC0918">
              <w:rPr>
                <w:sz w:val="24"/>
                <w:szCs w:val="24"/>
              </w:rPr>
              <w:t xml:space="preserve"> сельсовет</w:t>
            </w:r>
            <w:r w:rsidRPr="005C600A">
              <w:rPr>
                <w:sz w:val="24"/>
                <w:szCs w:val="24"/>
              </w:rPr>
              <w:t>.</w:t>
            </w:r>
          </w:p>
        </w:tc>
      </w:tr>
      <w:tr w:rsidR="00EA43E9" w:rsidTr="00C84CA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proofErr w:type="gramStart"/>
            <w:r w:rsidRPr="005C600A">
              <w:rPr>
                <w:sz w:val="24"/>
                <w:szCs w:val="24"/>
              </w:rPr>
              <w:t>Контроль за</w:t>
            </w:r>
            <w:proofErr w:type="gramEnd"/>
            <w:r w:rsidRPr="005C600A">
              <w:rPr>
                <w:sz w:val="24"/>
                <w:szCs w:val="24"/>
              </w:rPr>
              <w:t xml:space="preserve"> исполнением </w:t>
            </w:r>
            <w:r>
              <w:rPr>
                <w:sz w:val="24"/>
                <w:szCs w:val="24"/>
              </w:rPr>
              <w:t>под</w:t>
            </w:r>
            <w:r w:rsidRPr="005C600A">
              <w:rPr>
                <w:sz w:val="24"/>
                <w:szCs w:val="24"/>
              </w:rPr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Лазурненский</w:t>
            </w:r>
            <w:proofErr w:type="spellEnd"/>
            <w:r>
              <w:rPr>
                <w:sz w:val="24"/>
                <w:szCs w:val="24"/>
              </w:rPr>
              <w:t xml:space="preserve"> сельский </w:t>
            </w:r>
            <w:r w:rsidRPr="005C600A">
              <w:rPr>
                <w:sz w:val="24"/>
                <w:szCs w:val="24"/>
              </w:rPr>
              <w:t>Совет депутатов;</w:t>
            </w:r>
          </w:p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Администрация</w:t>
            </w:r>
            <w:r w:rsidRPr="00FC091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Лазурненского</w:t>
            </w:r>
            <w:proofErr w:type="spellEnd"/>
            <w:r w:rsidRPr="00FC0918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а</w:t>
            </w:r>
            <w:r w:rsidRPr="005C600A">
              <w:rPr>
                <w:sz w:val="24"/>
                <w:szCs w:val="24"/>
              </w:rPr>
              <w:t>.</w:t>
            </w:r>
          </w:p>
        </w:tc>
      </w:tr>
    </w:tbl>
    <w:p w:rsidR="00EA43E9" w:rsidRDefault="00EA43E9" w:rsidP="00EA43E9">
      <w:pPr>
        <w:jc w:val="center"/>
        <w:rPr>
          <w:sz w:val="24"/>
          <w:szCs w:val="24"/>
        </w:rPr>
      </w:pPr>
    </w:p>
    <w:p w:rsidR="00EA43E9" w:rsidRPr="00CE44FA" w:rsidRDefault="00EA43E9" w:rsidP="00EA43E9">
      <w:pPr>
        <w:jc w:val="center"/>
        <w:rPr>
          <w:sz w:val="28"/>
          <w:szCs w:val="28"/>
        </w:rPr>
      </w:pPr>
    </w:p>
    <w:p w:rsidR="00EA43E9" w:rsidRPr="003D7366" w:rsidRDefault="00EA43E9" w:rsidP="00EA43E9">
      <w:pPr>
        <w:jc w:val="center"/>
        <w:rPr>
          <w:b/>
          <w:sz w:val="28"/>
          <w:szCs w:val="28"/>
        </w:rPr>
      </w:pPr>
      <w:r w:rsidRPr="003D7366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Обоснование подп</w:t>
      </w:r>
      <w:r w:rsidRPr="003D7366">
        <w:rPr>
          <w:b/>
          <w:sz w:val="28"/>
          <w:szCs w:val="28"/>
        </w:rPr>
        <w:t>рограммы</w:t>
      </w:r>
    </w:p>
    <w:p w:rsidR="00EA43E9" w:rsidRPr="00CE44FA" w:rsidRDefault="00EA43E9" w:rsidP="00EA43E9">
      <w:pPr>
        <w:jc w:val="center"/>
        <w:rPr>
          <w:sz w:val="28"/>
          <w:szCs w:val="28"/>
        </w:rPr>
      </w:pPr>
    </w:p>
    <w:p w:rsidR="00EA43E9" w:rsidRPr="00CE44FA" w:rsidRDefault="00EA43E9" w:rsidP="00EA43E9">
      <w:pPr>
        <w:ind w:left="720"/>
        <w:jc w:val="center"/>
        <w:rPr>
          <w:sz w:val="28"/>
          <w:szCs w:val="28"/>
        </w:rPr>
      </w:pPr>
      <w:r w:rsidRPr="00CE44FA">
        <w:rPr>
          <w:sz w:val="28"/>
          <w:szCs w:val="28"/>
        </w:rPr>
        <w:t xml:space="preserve">2.1 Содержание проблемы и обоснование необходимости ее решения </w:t>
      </w:r>
      <w:r>
        <w:rPr>
          <w:sz w:val="28"/>
          <w:szCs w:val="28"/>
        </w:rPr>
        <w:t>под</w:t>
      </w:r>
      <w:r w:rsidRPr="00CE44FA">
        <w:rPr>
          <w:sz w:val="28"/>
          <w:szCs w:val="28"/>
        </w:rPr>
        <w:t>программными методами.</w:t>
      </w:r>
    </w:p>
    <w:p w:rsidR="00EA43E9" w:rsidRPr="000F39D0" w:rsidRDefault="00EA43E9" w:rsidP="00EA43E9">
      <w:pPr>
        <w:rPr>
          <w:b/>
          <w:sz w:val="28"/>
          <w:szCs w:val="28"/>
        </w:rPr>
      </w:pPr>
    </w:p>
    <w:p w:rsidR="00EA43E9" w:rsidRDefault="00EA43E9" w:rsidP="00EA43E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Противодействие террористическим угрозам является одной из приоритетных задач исполнительных и представительных органов власти, силовых структур, органов местного самоуправления, организаций и общественных объединений. </w:t>
      </w:r>
    </w:p>
    <w:p w:rsidR="00EA43E9" w:rsidRDefault="00EA43E9" w:rsidP="00EA43E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Географически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 находится на значительном расстоянии от мест на территории Российской Федерации, где террористические организации, незаконные военные формирования проявляют наибольшую активность с целью создания политической нестабильности в обществе, в целом это не гарантирует того, что угроза проведения террористического акта полностью на территории сельсовета исключена.</w:t>
      </w:r>
    </w:p>
    <w:p w:rsidR="00EA43E9" w:rsidRDefault="00EA43E9" w:rsidP="00EA43E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Характерной проблемой обеспечения безопасности на ряде объектов социальной отрасли являются недостаточные знания правил поведения в </w:t>
      </w:r>
      <w:r>
        <w:rPr>
          <w:sz w:val="28"/>
          <w:szCs w:val="28"/>
        </w:rPr>
        <w:lastRenderedPageBreak/>
        <w:t>чрезвычайных ситуациях, вызванных проявлениями терроризма и экстремизм, слабые навыки обучающихся, посетителей и работников учреждений.</w:t>
      </w:r>
    </w:p>
    <w:p w:rsidR="00EA43E9" w:rsidRDefault="00EA43E9" w:rsidP="00EA43E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деятельности в сфере противодействия терроризму и экстремизму остается крайне актуальной задачей и требует программного решения.</w:t>
      </w:r>
    </w:p>
    <w:p w:rsidR="00EA43E9" w:rsidRDefault="00EA43E9" w:rsidP="00EA43E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разработка и принятие Подпрограммы обусловлено необходимостью </w:t>
      </w:r>
      <w:proofErr w:type="gramStart"/>
      <w:r>
        <w:rPr>
          <w:sz w:val="28"/>
          <w:szCs w:val="28"/>
        </w:rPr>
        <w:t>повышения уровня координации деятельности органов местного</w:t>
      </w:r>
      <w:proofErr w:type="gramEnd"/>
      <w:r>
        <w:rPr>
          <w:sz w:val="28"/>
          <w:szCs w:val="28"/>
        </w:rPr>
        <w:t xml:space="preserve"> самоуправления, осуществление комплексного подхода к профилактике терроризма и экстремизма, выявления и снижения негативного влияния условий и факторов, способствующих возникновению и проявлений терроризма и экстремизма.</w:t>
      </w:r>
    </w:p>
    <w:p w:rsidR="00EA43E9" w:rsidRDefault="00EA43E9" w:rsidP="00EA43E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EA43E9" w:rsidRDefault="00EA43E9" w:rsidP="00EA43E9">
      <w:pPr>
        <w:ind w:firstLine="720"/>
        <w:jc w:val="both"/>
        <w:rPr>
          <w:sz w:val="28"/>
          <w:szCs w:val="28"/>
        </w:rPr>
      </w:pPr>
    </w:p>
    <w:p w:rsidR="00EA43E9" w:rsidRPr="005C600A" w:rsidRDefault="00EA43E9" w:rsidP="00EA43E9">
      <w:pPr>
        <w:ind w:firstLine="720"/>
        <w:jc w:val="center"/>
        <w:rPr>
          <w:b/>
          <w:sz w:val="28"/>
          <w:szCs w:val="28"/>
        </w:rPr>
      </w:pPr>
      <w:r w:rsidRPr="005C600A">
        <w:rPr>
          <w:b/>
          <w:sz w:val="28"/>
          <w:szCs w:val="28"/>
        </w:rPr>
        <w:t>2.2. Цели и задачи, сроки и этапы реализации П</w:t>
      </w:r>
      <w:r>
        <w:rPr>
          <w:b/>
          <w:sz w:val="28"/>
          <w:szCs w:val="28"/>
        </w:rPr>
        <w:t>одп</w:t>
      </w:r>
      <w:r w:rsidRPr="005C600A">
        <w:rPr>
          <w:b/>
          <w:sz w:val="28"/>
          <w:szCs w:val="28"/>
        </w:rPr>
        <w:t>рограммы</w:t>
      </w:r>
    </w:p>
    <w:p w:rsidR="00EA43E9" w:rsidRDefault="00EA43E9" w:rsidP="00EA43E9">
      <w:pPr>
        <w:tabs>
          <w:tab w:val="left" w:pos="6621"/>
        </w:tabs>
        <w:ind w:left="720"/>
        <w:jc w:val="both"/>
        <w:rPr>
          <w:sz w:val="28"/>
          <w:szCs w:val="28"/>
        </w:rPr>
      </w:pP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сельской целевой подпрограммы является: профилактика террористических и экстремистских проявлений на территории муниципального образования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сельсовет, в рамках реализации государственной политики противодействия терроризму и экстремизму.</w:t>
      </w: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Подпрограммы являются:</w:t>
      </w: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 - пропагандистское сопровождение антитеррористической деятельности на территории муниципального образования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сельсовет.</w:t>
      </w: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Подпрограммы предполагается осуществить в период 2014 по  2025 годы.</w:t>
      </w:r>
    </w:p>
    <w:p w:rsidR="00EA43E9" w:rsidRDefault="00EA43E9" w:rsidP="00EA43E9">
      <w:pPr>
        <w:tabs>
          <w:tab w:val="left" w:pos="6621"/>
        </w:tabs>
        <w:ind w:firstLine="720"/>
        <w:jc w:val="center"/>
        <w:rPr>
          <w:b/>
          <w:sz w:val="28"/>
          <w:szCs w:val="28"/>
        </w:rPr>
      </w:pPr>
    </w:p>
    <w:p w:rsidR="00EA43E9" w:rsidRPr="005C600A" w:rsidRDefault="00EA43E9" w:rsidP="00EA43E9">
      <w:pPr>
        <w:tabs>
          <w:tab w:val="left" w:pos="6621"/>
        </w:tabs>
        <w:ind w:firstLine="720"/>
        <w:jc w:val="center"/>
        <w:rPr>
          <w:b/>
          <w:sz w:val="28"/>
          <w:szCs w:val="28"/>
        </w:rPr>
      </w:pPr>
      <w:r w:rsidRPr="005C600A">
        <w:rPr>
          <w:b/>
          <w:sz w:val="28"/>
          <w:szCs w:val="28"/>
        </w:rPr>
        <w:t>2.3. Перечень мероприятий П</w:t>
      </w:r>
      <w:r>
        <w:rPr>
          <w:b/>
          <w:sz w:val="28"/>
          <w:szCs w:val="28"/>
        </w:rPr>
        <w:t>одп</w:t>
      </w:r>
      <w:r w:rsidRPr="005C600A">
        <w:rPr>
          <w:b/>
          <w:sz w:val="28"/>
          <w:szCs w:val="28"/>
        </w:rPr>
        <w:t>рограммы</w:t>
      </w:r>
    </w:p>
    <w:p w:rsidR="00EA43E9" w:rsidRDefault="00EA43E9" w:rsidP="00EA43E9">
      <w:pPr>
        <w:tabs>
          <w:tab w:val="left" w:pos="6621"/>
        </w:tabs>
        <w:ind w:firstLine="720"/>
        <w:jc w:val="center"/>
        <w:rPr>
          <w:b/>
          <w:sz w:val="28"/>
          <w:szCs w:val="28"/>
        </w:rPr>
      </w:pP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 w:rsidRPr="007C0EFC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Подпрограммы финансируются за счет средств бюджета муниципального образования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сельсовет:</w:t>
      </w: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</w:p>
    <w:tbl>
      <w:tblPr>
        <w:tblW w:w="107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44"/>
        <w:gridCol w:w="566"/>
        <w:gridCol w:w="709"/>
        <w:gridCol w:w="567"/>
        <w:gridCol w:w="567"/>
        <w:gridCol w:w="570"/>
        <w:gridCol w:w="709"/>
        <w:gridCol w:w="706"/>
        <w:gridCol w:w="713"/>
        <w:gridCol w:w="708"/>
        <w:gridCol w:w="567"/>
        <w:gridCol w:w="570"/>
        <w:gridCol w:w="792"/>
        <w:gridCol w:w="63"/>
        <w:gridCol w:w="671"/>
        <w:gridCol w:w="24"/>
        <w:gridCol w:w="26"/>
      </w:tblGrid>
      <w:tr w:rsidR="00EA43E9" w:rsidRPr="005C600A" w:rsidTr="00C84CAD">
        <w:trPr>
          <w:gridAfter w:val="1"/>
          <w:wAfter w:w="26" w:type="dxa"/>
        </w:trPr>
        <w:tc>
          <w:tcPr>
            <w:tcW w:w="425" w:type="dxa"/>
            <w:vMerge w:val="restart"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600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C600A">
              <w:rPr>
                <w:sz w:val="24"/>
                <w:szCs w:val="24"/>
              </w:rPr>
              <w:t>/</w:t>
            </w:r>
            <w:proofErr w:type="spellStart"/>
            <w:r w:rsidRPr="005C600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gridSpan w:val="2"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  <w:gridSpan w:val="11"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Объем средств, тыс. рублей</w:t>
            </w:r>
          </w:p>
        </w:tc>
      </w:tr>
      <w:tr w:rsidR="00EA43E9" w:rsidRPr="005C600A" w:rsidTr="00C84CAD">
        <w:trPr>
          <w:gridAfter w:val="2"/>
          <w:wAfter w:w="50" w:type="dxa"/>
          <w:trHeight w:val="455"/>
        </w:trPr>
        <w:tc>
          <w:tcPr>
            <w:tcW w:w="425" w:type="dxa"/>
            <w:vMerge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567" w:type="dxa"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570" w:type="dxa"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6" w:type="dxa"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13" w:type="dxa"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</w:tcPr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</w:tcPr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5" w:type="dxa"/>
            <w:gridSpan w:val="2"/>
          </w:tcPr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71" w:type="dxa"/>
          </w:tcPr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EA43E9" w:rsidRPr="005C600A" w:rsidTr="00C84CAD">
        <w:trPr>
          <w:gridAfter w:val="2"/>
          <w:wAfter w:w="50" w:type="dxa"/>
        </w:trPr>
        <w:tc>
          <w:tcPr>
            <w:tcW w:w="425" w:type="dxa"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Издание памяток и листовок по вопросам профилактических мер антитеррористи</w:t>
            </w:r>
            <w:r w:rsidRPr="005C600A">
              <w:rPr>
                <w:sz w:val="24"/>
                <w:szCs w:val="24"/>
              </w:rPr>
              <w:lastRenderedPageBreak/>
              <w:t xml:space="preserve">ческого и экстремистского характера, а так же по действиям при возникновении чрезвычайных ситуаций </w:t>
            </w:r>
          </w:p>
        </w:tc>
        <w:tc>
          <w:tcPr>
            <w:tcW w:w="566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67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E112A0">
              <w:rPr>
                <w:sz w:val="24"/>
                <w:szCs w:val="24"/>
              </w:rPr>
              <w:t>5,0</w:t>
            </w:r>
          </w:p>
        </w:tc>
        <w:tc>
          <w:tcPr>
            <w:tcW w:w="567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E112A0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6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570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5" w:type="dxa"/>
            <w:gridSpan w:val="2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71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A43E9" w:rsidRPr="005C600A" w:rsidTr="00C84CAD">
        <w:trPr>
          <w:gridAfter w:val="2"/>
          <w:wAfter w:w="50" w:type="dxa"/>
        </w:trPr>
        <w:tc>
          <w:tcPr>
            <w:tcW w:w="425" w:type="dxa"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</w:tcPr>
          <w:p w:rsidR="00EA43E9" w:rsidRPr="005C600A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Приобретение плакатов по вопросам профилактических мер антитеррористического и экстремистского характера, а так же по действиям при возникновении чрезвычайных ситуаций</w:t>
            </w:r>
          </w:p>
        </w:tc>
        <w:tc>
          <w:tcPr>
            <w:tcW w:w="566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67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E112A0">
              <w:rPr>
                <w:sz w:val="24"/>
                <w:szCs w:val="24"/>
              </w:rPr>
              <w:t>5,0</w:t>
            </w:r>
          </w:p>
        </w:tc>
        <w:tc>
          <w:tcPr>
            <w:tcW w:w="567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E112A0">
              <w:rPr>
                <w:sz w:val="24"/>
                <w:szCs w:val="24"/>
              </w:rPr>
              <w:t>5,0</w:t>
            </w:r>
          </w:p>
        </w:tc>
        <w:tc>
          <w:tcPr>
            <w:tcW w:w="570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E112A0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13" w:type="dxa"/>
          </w:tcPr>
          <w:p w:rsidR="00EA43E9" w:rsidRPr="00E112A0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567" w:type="dxa"/>
          </w:tcPr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70" w:type="dxa"/>
          </w:tcPr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EA43E9" w:rsidRDefault="00EA43E9" w:rsidP="00C84CAD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</w:tr>
      <w:tr w:rsidR="00C84CAD" w:rsidRPr="005C600A" w:rsidTr="00C84CAD">
        <w:tc>
          <w:tcPr>
            <w:tcW w:w="2269" w:type="dxa"/>
            <w:gridSpan w:val="2"/>
          </w:tcPr>
          <w:p w:rsidR="00C84CAD" w:rsidRPr="005C600A" w:rsidRDefault="00C84CAD" w:rsidP="00C84CAD">
            <w:pPr>
              <w:tabs>
                <w:tab w:val="left" w:pos="66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C84CAD" w:rsidRPr="00E112A0" w:rsidRDefault="00C84CAD" w:rsidP="00C84CAD">
            <w:pPr>
              <w:tabs>
                <w:tab w:val="left" w:pos="66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84CAD" w:rsidRPr="00E112A0" w:rsidRDefault="00C84CAD" w:rsidP="00C84CAD">
            <w:pPr>
              <w:tabs>
                <w:tab w:val="left" w:pos="66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4CAD" w:rsidRPr="00E112A0" w:rsidRDefault="00C84CAD" w:rsidP="00C84CAD">
            <w:pPr>
              <w:tabs>
                <w:tab w:val="left" w:pos="6621"/>
              </w:tabs>
              <w:jc w:val="both"/>
              <w:rPr>
                <w:b/>
                <w:sz w:val="24"/>
                <w:szCs w:val="24"/>
              </w:rPr>
            </w:pPr>
            <w:r w:rsidRPr="00E112A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4CAD" w:rsidRPr="00E112A0" w:rsidRDefault="00C84CAD" w:rsidP="00C84CAD">
            <w:pPr>
              <w:tabs>
                <w:tab w:val="left" w:pos="66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570" w:type="dxa"/>
          </w:tcPr>
          <w:p w:rsidR="00C84CAD" w:rsidRPr="00E112A0" w:rsidRDefault="00C84CAD" w:rsidP="00C84CAD">
            <w:pPr>
              <w:tabs>
                <w:tab w:val="left" w:pos="6621"/>
              </w:tabs>
              <w:jc w:val="both"/>
              <w:rPr>
                <w:b/>
                <w:sz w:val="24"/>
                <w:szCs w:val="24"/>
              </w:rPr>
            </w:pPr>
            <w:r w:rsidRPr="00E112A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84CAD" w:rsidRPr="00E112A0" w:rsidRDefault="00C84CAD" w:rsidP="00C84CAD">
            <w:pPr>
              <w:tabs>
                <w:tab w:val="left" w:pos="6621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C84CAD" w:rsidRPr="00E112A0" w:rsidRDefault="00C84CAD" w:rsidP="00C84CAD">
            <w:pPr>
              <w:tabs>
                <w:tab w:val="left" w:pos="88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713" w:type="dxa"/>
          </w:tcPr>
          <w:p w:rsidR="00C84CAD" w:rsidRDefault="00C84CAD" w:rsidP="00C84CAD">
            <w:pPr>
              <w:tabs>
                <w:tab w:val="left" w:pos="88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C84CAD" w:rsidRDefault="00C84CAD" w:rsidP="00C84CAD">
            <w:pPr>
              <w:tabs>
                <w:tab w:val="left" w:pos="88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567" w:type="dxa"/>
          </w:tcPr>
          <w:p w:rsidR="00C84CAD" w:rsidRDefault="00C84CAD" w:rsidP="00C84CAD">
            <w:pPr>
              <w:tabs>
                <w:tab w:val="left" w:pos="88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570" w:type="dxa"/>
          </w:tcPr>
          <w:p w:rsidR="00C84CAD" w:rsidRPr="00E112A0" w:rsidRDefault="00C84CAD" w:rsidP="00C84CAD">
            <w:pPr>
              <w:tabs>
                <w:tab w:val="left" w:pos="88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792" w:type="dxa"/>
          </w:tcPr>
          <w:p w:rsidR="00C84CAD" w:rsidRPr="00E112A0" w:rsidRDefault="00C84CAD" w:rsidP="00C84CAD">
            <w:pPr>
              <w:tabs>
                <w:tab w:val="left" w:pos="88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784" w:type="dxa"/>
            <w:gridSpan w:val="4"/>
          </w:tcPr>
          <w:p w:rsidR="00C84CAD" w:rsidRPr="00E112A0" w:rsidRDefault="00C84CAD" w:rsidP="00C84CAD">
            <w:pPr>
              <w:tabs>
                <w:tab w:val="left" w:pos="88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</w:tbl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</w:p>
    <w:p w:rsidR="00EA43E9" w:rsidRPr="005C600A" w:rsidRDefault="00EA43E9" w:rsidP="00EA43E9">
      <w:pPr>
        <w:tabs>
          <w:tab w:val="left" w:pos="6621"/>
        </w:tabs>
        <w:ind w:firstLine="720"/>
        <w:jc w:val="center"/>
        <w:rPr>
          <w:b/>
          <w:sz w:val="28"/>
          <w:szCs w:val="28"/>
        </w:rPr>
      </w:pPr>
      <w:r w:rsidRPr="005C600A">
        <w:rPr>
          <w:b/>
          <w:sz w:val="28"/>
          <w:szCs w:val="28"/>
        </w:rPr>
        <w:t>2.4. Механизм реализации П</w:t>
      </w:r>
      <w:r>
        <w:rPr>
          <w:b/>
          <w:sz w:val="28"/>
          <w:szCs w:val="28"/>
        </w:rPr>
        <w:t>одп</w:t>
      </w:r>
      <w:r w:rsidRPr="005C600A">
        <w:rPr>
          <w:b/>
          <w:sz w:val="28"/>
          <w:szCs w:val="28"/>
        </w:rPr>
        <w:t>рограммы</w:t>
      </w:r>
    </w:p>
    <w:p w:rsidR="00EA43E9" w:rsidRPr="00DD0155" w:rsidRDefault="00EA43E9" w:rsidP="00EA43E9">
      <w:pPr>
        <w:tabs>
          <w:tab w:val="left" w:pos="6621"/>
        </w:tabs>
        <w:ind w:firstLine="720"/>
        <w:jc w:val="center"/>
        <w:rPr>
          <w:b/>
          <w:sz w:val="28"/>
          <w:szCs w:val="28"/>
        </w:rPr>
      </w:pP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подпрограммой осуществляется администрацией муниципального образования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Подпрограммы:</w:t>
      </w: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координацию деятельности ответственных за выполнение мероприятий подпрограммы;</w:t>
      </w: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нормативно-правовое и методическое обеспечение реализации мероприятий Подпрограммы;</w:t>
      </w: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подготовку предложений по объемам и источникам средств реализации Подпрограммы на основании предложений ответственных за выполнение мероприятий Подпрограммы;</w:t>
      </w: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Подпрограммы;</w:t>
      </w: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готовит ежегодный доклад о ходе реализации Подпрограммы;</w:t>
      </w: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и анализ отчетов ответственных за выполнение мероприятий подпрограммы;</w:t>
      </w: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Подпрограммы. </w:t>
      </w: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</w:p>
    <w:p w:rsidR="00EA43E9" w:rsidRDefault="00EA43E9" w:rsidP="00EA43E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сельсовета                                  </w:t>
      </w:r>
      <w:proofErr w:type="spellStart"/>
      <w:r>
        <w:rPr>
          <w:sz w:val="28"/>
          <w:szCs w:val="28"/>
        </w:rPr>
        <w:t>Шупикова</w:t>
      </w:r>
      <w:proofErr w:type="spellEnd"/>
      <w:r>
        <w:rPr>
          <w:sz w:val="28"/>
          <w:szCs w:val="28"/>
        </w:rPr>
        <w:t xml:space="preserve"> С.Ю.</w:t>
      </w:r>
    </w:p>
    <w:p w:rsidR="00EA43E9" w:rsidRPr="00EA43E9" w:rsidRDefault="00EA43E9" w:rsidP="00866F47">
      <w:pPr>
        <w:ind w:firstLine="709"/>
        <w:jc w:val="both"/>
        <w:rPr>
          <w:sz w:val="24"/>
          <w:szCs w:val="24"/>
        </w:rPr>
      </w:pPr>
    </w:p>
    <w:sectPr w:rsidR="00EA43E9" w:rsidRPr="00EA43E9" w:rsidSect="00C84CAD">
      <w:headerReference w:type="even" r:id="rId9"/>
      <w:headerReference w:type="default" r:id="rId10"/>
      <w:pgSz w:w="11906" w:h="16838"/>
      <w:pgMar w:top="851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DF0" w:rsidRDefault="00122DF0">
      <w:r>
        <w:separator/>
      </w:r>
    </w:p>
  </w:endnote>
  <w:endnote w:type="continuationSeparator" w:id="0">
    <w:p w:rsidR="00122DF0" w:rsidRDefault="00122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DF0" w:rsidRDefault="00122DF0">
      <w:r>
        <w:separator/>
      </w:r>
    </w:p>
  </w:footnote>
  <w:footnote w:type="continuationSeparator" w:id="0">
    <w:p w:rsidR="00122DF0" w:rsidRDefault="00122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21" w:rsidRDefault="00DD7A0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138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3821" w:rsidRDefault="00513821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21" w:rsidRDefault="00DD7A0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1382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351D">
      <w:rPr>
        <w:rStyle w:val="a9"/>
        <w:noProof/>
      </w:rPr>
      <w:t>37</w:t>
    </w:r>
    <w:r>
      <w:rPr>
        <w:rStyle w:val="a9"/>
      </w:rPr>
      <w:fldChar w:fldCharType="end"/>
    </w:r>
  </w:p>
  <w:p w:rsidR="00513821" w:rsidRDefault="00513821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18D"/>
    <w:multiLevelType w:val="multilevel"/>
    <w:tmpl w:val="7242A6FC"/>
    <w:lvl w:ilvl="0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1">
    <w:nsid w:val="0E417BAC"/>
    <w:multiLevelType w:val="hybridMultilevel"/>
    <w:tmpl w:val="0A1E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0249C"/>
    <w:multiLevelType w:val="hybridMultilevel"/>
    <w:tmpl w:val="56961F04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18C2040B"/>
    <w:multiLevelType w:val="hybridMultilevel"/>
    <w:tmpl w:val="7766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92108"/>
    <w:multiLevelType w:val="hybridMultilevel"/>
    <w:tmpl w:val="FD7ABC8E"/>
    <w:lvl w:ilvl="0" w:tplc="88FA761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D568A"/>
    <w:multiLevelType w:val="hybridMultilevel"/>
    <w:tmpl w:val="4BD6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F0C59"/>
    <w:multiLevelType w:val="hybridMultilevel"/>
    <w:tmpl w:val="B210A78A"/>
    <w:lvl w:ilvl="0" w:tplc="47D4ED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D942FB"/>
    <w:multiLevelType w:val="hybridMultilevel"/>
    <w:tmpl w:val="E404044C"/>
    <w:lvl w:ilvl="0" w:tplc="CF5C79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2F418C"/>
    <w:multiLevelType w:val="hybridMultilevel"/>
    <w:tmpl w:val="A082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A57B7"/>
    <w:multiLevelType w:val="hybridMultilevel"/>
    <w:tmpl w:val="F076852C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>
    <w:nsid w:val="59CF1917"/>
    <w:multiLevelType w:val="hybridMultilevel"/>
    <w:tmpl w:val="7DC454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E365B76"/>
    <w:multiLevelType w:val="hybridMultilevel"/>
    <w:tmpl w:val="04E66926"/>
    <w:lvl w:ilvl="0" w:tplc="08482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F642ACC"/>
    <w:multiLevelType w:val="hybridMultilevel"/>
    <w:tmpl w:val="FAA8B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3FF"/>
    <w:rsid w:val="000103BE"/>
    <w:rsid w:val="0001178F"/>
    <w:rsid w:val="00011C38"/>
    <w:rsid w:val="00013A80"/>
    <w:rsid w:val="000252C9"/>
    <w:rsid w:val="00030344"/>
    <w:rsid w:val="00030790"/>
    <w:rsid w:val="00054650"/>
    <w:rsid w:val="000559F7"/>
    <w:rsid w:val="00074FE6"/>
    <w:rsid w:val="00082777"/>
    <w:rsid w:val="000A39B1"/>
    <w:rsid w:val="000B0227"/>
    <w:rsid w:val="000B578F"/>
    <w:rsid w:val="000C69FC"/>
    <w:rsid w:val="000C7616"/>
    <w:rsid w:val="000D0748"/>
    <w:rsid w:val="000D611D"/>
    <w:rsid w:val="000E3134"/>
    <w:rsid w:val="000E4579"/>
    <w:rsid w:val="000F299C"/>
    <w:rsid w:val="0010292A"/>
    <w:rsid w:val="00102AA6"/>
    <w:rsid w:val="00115EDD"/>
    <w:rsid w:val="0011688A"/>
    <w:rsid w:val="00122DF0"/>
    <w:rsid w:val="001278CE"/>
    <w:rsid w:val="001426C3"/>
    <w:rsid w:val="0014330C"/>
    <w:rsid w:val="0014548F"/>
    <w:rsid w:val="00156B3A"/>
    <w:rsid w:val="0016051D"/>
    <w:rsid w:val="00174BA8"/>
    <w:rsid w:val="00174F2F"/>
    <w:rsid w:val="00185CED"/>
    <w:rsid w:val="00185D5D"/>
    <w:rsid w:val="001B7C3D"/>
    <w:rsid w:val="001C604D"/>
    <w:rsid w:val="001C69EA"/>
    <w:rsid w:val="001D3F06"/>
    <w:rsid w:val="001D7751"/>
    <w:rsid w:val="001E2771"/>
    <w:rsid w:val="001F213B"/>
    <w:rsid w:val="001F4792"/>
    <w:rsid w:val="001F74F4"/>
    <w:rsid w:val="002065F9"/>
    <w:rsid w:val="0020696D"/>
    <w:rsid w:val="002070AD"/>
    <w:rsid w:val="00207439"/>
    <w:rsid w:val="00213A06"/>
    <w:rsid w:val="002142F1"/>
    <w:rsid w:val="00220D43"/>
    <w:rsid w:val="002300FD"/>
    <w:rsid w:val="00240B2C"/>
    <w:rsid w:val="00243FFE"/>
    <w:rsid w:val="00253630"/>
    <w:rsid w:val="002550C9"/>
    <w:rsid w:val="00256E99"/>
    <w:rsid w:val="002616C2"/>
    <w:rsid w:val="0026559B"/>
    <w:rsid w:val="00265EB1"/>
    <w:rsid w:val="00266050"/>
    <w:rsid w:val="00271769"/>
    <w:rsid w:val="002968AD"/>
    <w:rsid w:val="002B205B"/>
    <w:rsid w:val="002B5861"/>
    <w:rsid w:val="002B79AB"/>
    <w:rsid w:val="002D5FCC"/>
    <w:rsid w:val="002D69B8"/>
    <w:rsid w:val="002E24B4"/>
    <w:rsid w:val="002E5D5E"/>
    <w:rsid w:val="002E75E4"/>
    <w:rsid w:val="003213A4"/>
    <w:rsid w:val="003225A9"/>
    <w:rsid w:val="00350F58"/>
    <w:rsid w:val="00357E72"/>
    <w:rsid w:val="003731B4"/>
    <w:rsid w:val="00383085"/>
    <w:rsid w:val="00395E39"/>
    <w:rsid w:val="003A7C13"/>
    <w:rsid w:val="003C0280"/>
    <w:rsid w:val="003C1374"/>
    <w:rsid w:val="003C28B3"/>
    <w:rsid w:val="0040429C"/>
    <w:rsid w:val="00411F46"/>
    <w:rsid w:val="00425390"/>
    <w:rsid w:val="00432AFA"/>
    <w:rsid w:val="00432F97"/>
    <w:rsid w:val="00443FFE"/>
    <w:rsid w:val="00457807"/>
    <w:rsid w:val="0046131A"/>
    <w:rsid w:val="0046332A"/>
    <w:rsid w:val="004756AC"/>
    <w:rsid w:val="004758BF"/>
    <w:rsid w:val="00481FAD"/>
    <w:rsid w:val="00492BF9"/>
    <w:rsid w:val="004A3B36"/>
    <w:rsid w:val="004B2DC2"/>
    <w:rsid w:val="004B37A0"/>
    <w:rsid w:val="004C68C0"/>
    <w:rsid w:val="004C7768"/>
    <w:rsid w:val="004C7992"/>
    <w:rsid w:val="004D132E"/>
    <w:rsid w:val="004D5CA9"/>
    <w:rsid w:val="004E00BA"/>
    <w:rsid w:val="004E478E"/>
    <w:rsid w:val="004E5245"/>
    <w:rsid w:val="004F63B0"/>
    <w:rsid w:val="00501873"/>
    <w:rsid w:val="00502951"/>
    <w:rsid w:val="00510612"/>
    <w:rsid w:val="00513821"/>
    <w:rsid w:val="00530A20"/>
    <w:rsid w:val="0055089B"/>
    <w:rsid w:val="00551F25"/>
    <w:rsid w:val="00556944"/>
    <w:rsid w:val="00583800"/>
    <w:rsid w:val="005952EC"/>
    <w:rsid w:val="005B0534"/>
    <w:rsid w:val="005B5E8A"/>
    <w:rsid w:val="005C02E5"/>
    <w:rsid w:val="005C3EF6"/>
    <w:rsid w:val="005C6CEF"/>
    <w:rsid w:val="005E1D66"/>
    <w:rsid w:val="005F2AFF"/>
    <w:rsid w:val="006015BD"/>
    <w:rsid w:val="00601EEA"/>
    <w:rsid w:val="00603527"/>
    <w:rsid w:val="006376AE"/>
    <w:rsid w:val="00637F5E"/>
    <w:rsid w:val="00645D37"/>
    <w:rsid w:val="006461EA"/>
    <w:rsid w:val="00667EDF"/>
    <w:rsid w:val="006779F1"/>
    <w:rsid w:val="00680862"/>
    <w:rsid w:val="006A3BB6"/>
    <w:rsid w:val="006A410A"/>
    <w:rsid w:val="006B0083"/>
    <w:rsid w:val="006B0888"/>
    <w:rsid w:val="006C66A4"/>
    <w:rsid w:val="006D1022"/>
    <w:rsid w:val="006D1667"/>
    <w:rsid w:val="006D41CB"/>
    <w:rsid w:val="006D5471"/>
    <w:rsid w:val="006E0F5F"/>
    <w:rsid w:val="006E7969"/>
    <w:rsid w:val="006F09FC"/>
    <w:rsid w:val="0070337A"/>
    <w:rsid w:val="007239EB"/>
    <w:rsid w:val="007338CF"/>
    <w:rsid w:val="00737134"/>
    <w:rsid w:val="00744159"/>
    <w:rsid w:val="00746EB2"/>
    <w:rsid w:val="00747AFD"/>
    <w:rsid w:val="0075457C"/>
    <w:rsid w:val="00757EA3"/>
    <w:rsid w:val="00780248"/>
    <w:rsid w:val="0079764F"/>
    <w:rsid w:val="007A2509"/>
    <w:rsid w:val="007A306C"/>
    <w:rsid w:val="007C0631"/>
    <w:rsid w:val="007C4F3F"/>
    <w:rsid w:val="007C5052"/>
    <w:rsid w:val="007C6990"/>
    <w:rsid w:val="007D4BDD"/>
    <w:rsid w:val="007E408A"/>
    <w:rsid w:val="007E6999"/>
    <w:rsid w:val="0080419C"/>
    <w:rsid w:val="00806C47"/>
    <w:rsid w:val="00823056"/>
    <w:rsid w:val="00824E78"/>
    <w:rsid w:val="0083037F"/>
    <w:rsid w:val="00854505"/>
    <w:rsid w:val="00856471"/>
    <w:rsid w:val="00861DD7"/>
    <w:rsid w:val="00866F47"/>
    <w:rsid w:val="00880374"/>
    <w:rsid w:val="008837B0"/>
    <w:rsid w:val="0088436E"/>
    <w:rsid w:val="008B246C"/>
    <w:rsid w:val="008B27C4"/>
    <w:rsid w:val="008C2ACA"/>
    <w:rsid w:val="008F0D95"/>
    <w:rsid w:val="008F1498"/>
    <w:rsid w:val="008F349D"/>
    <w:rsid w:val="008F60FB"/>
    <w:rsid w:val="0090007B"/>
    <w:rsid w:val="0090776D"/>
    <w:rsid w:val="00912D9F"/>
    <w:rsid w:val="009217B5"/>
    <w:rsid w:val="0092361E"/>
    <w:rsid w:val="00925FAE"/>
    <w:rsid w:val="0093029F"/>
    <w:rsid w:val="009316D6"/>
    <w:rsid w:val="00934DFA"/>
    <w:rsid w:val="0093502B"/>
    <w:rsid w:val="00940783"/>
    <w:rsid w:val="0095098A"/>
    <w:rsid w:val="00954843"/>
    <w:rsid w:val="00960A36"/>
    <w:rsid w:val="00961F43"/>
    <w:rsid w:val="009630BF"/>
    <w:rsid w:val="00964F87"/>
    <w:rsid w:val="00977F44"/>
    <w:rsid w:val="00980E4C"/>
    <w:rsid w:val="009861A9"/>
    <w:rsid w:val="00990965"/>
    <w:rsid w:val="00993035"/>
    <w:rsid w:val="009939B9"/>
    <w:rsid w:val="00995C8F"/>
    <w:rsid w:val="009A005F"/>
    <w:rsid w:val="009A5262"/>
    <w:rsid w:val="009B0575"/>
    <w:rsid w:val="009C7B8D"/>
    <w:rsid w:val="009E0FD4"/>
    <w:rsid w:val="009E4369"/>
    <w:rsid w:val="009E55B6"/>
    <w:rsid w:val="00A000D6"/>
    <w:rsid w:val="00A030AA"/>
    <w:rsid w:val="00A06CEE"/>
    <w:rsid w:val="00A12CF6"/>
    <w:rsid w:val="00A170CA"/>
    <w:rsid w:val="00A228A9"/>
    <w:rsid w:val="00A25E4B"/>
    <w:rsid w:val="00A273FF"/>
    <w:rsid w:val="00A339FC"/>
    <w:rsid w:val="00A36695"/>
    <w:rsid w:val="00A443FA"/>
    <w:rsid w:val="00A56EC0"/>
    <w:rsid w:val="00A65E81"/>
    <w:rsid w:val="00A72F1D"/>
    <w:rsid w:val="00A8390C"/>
    <w:rsid w:val="00A9351D"/>
    <w:rsid w:val="00A95FA8"/>
    <w:rsid w:val="00AA2592"/>
    <w:rsid w:val="00AA57DA"/>
    <w:rsid w:val="00AA7585"/>
    <w:rsid w:val="00AB16B6"/>
    <w:rsid w:val="00AB5499"/>
    <w:rsid w:val="00AC0AF9"/>
    <w:rsid w:val="00AD1C9F"/>
    <w:rsid w:val="00AD2E7C"/>
    <w:rsid w:val="00B048DD"/>
    <w:rsid w:val="00B1048D"/>
    <w:rsid w:val="00B12EC7"/>
    <w:rsid w:val="00B15125"/>
    <w:rsid w:val="00B15749"/>
    <w:rsid w:val="00B2064D"/>
    <w:rsid w:val="00B30CB4"/>
    <w:rsid w:val="00B3451A"/>
    <w:rsid w:val="00B35E2F"/>
    <w:rsid w:val="00B36BD9"/>
    <w:rsid w:val="00B37456"/>
    <w:rsid w:val="00B6128C"/>
    <w:rsid w:val="00B754BA"/>
    <w:rsid w:val="00B93982"/>
    <w:rsid w:val="00BC11AD"/>
    <w:rsid w:val="00BD36C8"/>
    <w:rsid w:val="00BD3F9E"/>
    <w:rsid w:val="00C202F7"/>
    <w:rsid w:val="00C217C8"/>
    <w:rsid w:val="00C230C0"/>
    <w:rsid w:val="00C24231"/>
    <w:rsid w:val="00C4293B"/>
    <w:rsid w:val="00C47E01"/>
    <w:rsid w:val="00C5334C"/>
    <w:rsid w:val="00C548EF"/>
    <w:rsid w:val="00C6395F"/>
    <w:rsid w:val="00C648C9"/>
    <w:rsid w:val="00C732D7"/>
    <w:rsid w:val="00C77C44"/>
    <w:rsid w:val="00C8340A"/>
    <w:rsid w:val="00C84CAD"/>
    <w:rsid w:val="00C87181"/>
    <w:rsid w:val="00C94BD1"/>
    <w:rsid w:val="00CA2C6E"/>
    <w:rsid w:val="00CA5104"/>
    <w:rsid w:val="00CA68BD"/>
    <w:rsid w:val="00CB502A"/>
    <w:rsid w:val="00CB696E"/>
    <w:rsid w:val="00CC2E0B"/>
    <w:rsid w:val="00CC4FB3"/>
    <w:rsid w:val="00CD3ADD"/>
    <w:rsid w:val="00CD5EB2"/>
    <w:rsid w:val="00CD69B9"/>
    <w:rsid w:val="00CE31FF"/>
    <w:rsid w:val="00CE7945"/>
    <w:rsid w:val="00D034FB"/>
    <w:rsid w:val="00D05980"/>
    <w:rsid w:val="00D06DE8"/>
    <w:rsid w:val="00D12115"/>
    <w:rsid w:val="00D179CC"/>
    <w:rsid w:val="00D333AA"/>
    <w:rsid w:val="00D41E0E"/>
    <w:rsid w:val="00D5041B"/>
    <w:rsid w:val="00D50745"/>
    <w:rsid w:val="00D512D1"/>
    <w:rsid w:val="00D52D5E"/>
    <w:rsid w:val="00D61C9F"/>
    <w:rsid w:val="00D63282"/>
    <w:rsid w:val="00D63603"/>
    <w:rsid w:val="00D834F7"/>
    <w:rsid w:val="00D876BB"/>
    <w:rsid w:val="00DA3660"/>
    <w:rsid w:val="00DC2D3B"/>
    <w:rsid w:val="00DC7DEB"/>
    <w:rsid w:val="00DD383D"/>
    <w:rsid w:val="00DD7A0F"/>
    <w:rsid w:val="00DE0C0E"/>
    <w:rsid w:val="00DF2410"/>
    <w:rsid w:val="00E07916"/>
    <w:rsid w:val="00E156DC"/>
    <w:rsid w:val="00E36086"/>
    <w:rsid w:val="00E367E2"/>
    <w:rsid w:val="00E41D1D"/>
    <w:rsid w:val="00E61343"/>
    <w:rsid w:val="00E6599B"/>
    <w:rsid w:val="00E67893"/>
    <w:rsid w:val="00E700E5"/>
    <w:rsid w:val="00E7038D"/>
    <w:rsid w:val="00E730AC"/>
    <w:rsid w:val="00E76A1B"/>
    <w:rsid w:val="00E807A2"/>
    <w:rsid w:val="00E919B0"/>
    <w:rsid w:val="00E9226E"/>
    <w:rsid w:val="00E96928"/>
    <w:rsid w:val="00EA43E9"/>
    <w:rsid w:val="00EA4665"/>
    <w:rsid w:val="00EA5B85"/>
    <w:rsid w:val="00EB1F96"/>
    <w:rsid w:val="00EF0E6D"/>
    <w:rsid w:val="00EF4A72"/>
    <w:rsid w:val="00F07801"/>
    <w:rsid w:val="00F17DFC"/>
    <w:rsid w:val="00F20099"/>
    <w:rsid w:val="00F23A92"/>
    <w:rsid w:val="00F556A7"/>
    <w:rsid w:val="00F70C6C"/>
    <w:rsid w:val="00F74139"/>
    <w:rsid w:val="00F751E8"/>
    <w:rsid w:val="00F8278F"/>
    <w:rsid w:val="00F842E3"/>
    <w:rsid w:val="00F93513"/>
    <w:rsid w:val="00F93A85"/>
    <w:rsid w:val="00F94A21"/>
    <w:rsid w:val="00FC4036"/>
    <w:rsid w:val="00FD1CD8"/>
    <w:rsid w:val="00FD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3FF"/>
  </w:style>
  <w:style w:type="paragraph" w:styleId="1">
    <w:name w:val="heading 1"/>
    <w:basedOn w:val="a"/>
    <w:next w:val="a"/>
    <w:link w:val="10"/>
    <w:qFormat/>
    <w:rsid w:val="00A273FF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A273FF"/>
    <w:pPr>
      <w:keepNext/>
      <w:jc w:val="center"/>
      <w:outlineLvl w:val="1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A273FF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273FF"/>
    <w:pPr>
      <w:keepNext/>
      <w:jc w:val="center"/>
      <w:outlineLvl w:val="4"/>
    </w:pPr>
    <w:rPr>
      <w:b/>
      <w:i/>
      <w:iCs/>
      <w:sz w:val="28"/>
    </w:rPr>
  </w:style>
  <w:style w:type="paragraph" w:styleId="6">
    <w:name w:val="heading 6"/>
    <w:basedOn w:val="a"/>
    <w:next w:val="a"/>
    <w:qFormat/>
    <w:rsid w:val="00A273FF"/>
    <w:pPr>
      <w:keepNext/>
      <w:jc w:val="center"/>
      <w:outlineLvl w:val="5"/>
    </w:pPr>
    <w:rPr>
      <w:b/>
      <w:sz w:val="40"/>
    </w:rPr>
  </w:style>
  <w:style w:type="paragraph" w:styleId="8">
    <w:name w:val="heading 8"/>
    <w:basedOn w:val="a"/>
    <w:next w:val="a"/>
    <w:qFormat/>
    <w:rsid w:val="00A273FF"/>
    <w:pPr>
      <w:keepNext/>
      <w:outlineLvl w:val="7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73FF"/>
    <w:pPr>
      <w:jc w:val="center"/>
    </w:pPr>
    <w:rPr>
      <w:b/>
      <w:sz w:val="28"/>
    </w:rPr>
  </w:style>
  <w:style w:type="paragraph" w:styleId="a5">
    <w:name w:val="Subtitle"/>
    <w:basedOn w:val="a"/>
    <w:qFormat/>
    <w:rsid w:val="00A273FF"/>
    <w:pPr>
      <w:ind w:left="1134" w:hanging="1134"/>
    </w:pPr>
    <w:rPr>
      <w:sz w:val="28"/>
    </w:rPr>
  </w:style>
  <w:style w:type="paragraph" w:styleId="a6">
    <w:name w:val="Body Text Indent"/>
    <w:basedOn w:val="a"/>
    <w:link w:val="a7"/>
    <w:rsid w:val="00A273FF"/>
    <w:pPr>
      <w:ind w:firstLine="1134"/>
      <w:jc w:val="both"/>
    </w:pPr>
    <w:rPr>
      <w:bCs/>
      <w:sz w:val="28"/>
    </w:rPr>
  </w:style>
  <w:style w:type="paragraph" w:styleId="21">
    <w:name w:val="Body Text Indent 2"/>
    <w:basedOn w:val="a"/>
    <w:rsid w:val="00A273FF"/>
    <w:pPr>
      <w:ind w:firstLine="1650"/>
      <w:jc w:val="both"/>
    </w:pPr>
    <w:rPr>
      <w:sz w:val="28"/>
    </w:rPr>
  </w:style>
  <w:style w:type="paragraph" w:styleId="3">
    <w:name w:val="Body Text Indent 3"/>
    <w:basedOn w:val="a"/>
    <w:rsid w:val="00A273FF"/>
    <w:pPr>
      <w:ind w:firstLine="1134"/>
    </w:pPr>
    <w:rPr>
      <w:sz w:val="28"/>
    </w:rPr>
  </w:style>
  <w:style w:type="table" w:styleId="a8">
    <w:name w:val="Table Grid"/>
    <w:basedOn w:val="a1"/>
    <w:rsid w:val="00A27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273FF"/>
  </w:style>
  <w:style w:type="paragraph" w:styleId="aa">
    <w:name w:val="header"/>
    <w:basedOn w:val="a"/>
    <w:rsid w:val="00A273FF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9407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Balloon Text"/>
    <w:basedOn w:val="a"/>
    <w:link w:val="ac"/>
    <w:rsid w:val="0055089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5089B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4B3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B37A0"/>
  </w:style>
  <w:style w:type="paragraph" w:styleId="af">
    <w:name w:val="List Paragraph"/>
    <w:basedOn w:val="a"/>
    <w:uiPriority w:val="34"/>
    <w:qFormat/>
    <w:rsid w:val="004758B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F47"/>
    <w:rPr>
      <w:b/>
      <w:bCs/>
      <w:i/>
      <w:iCs/>
      <w:sz w:val="28"/>
    </w:rPr>
  </w:style>
  <w:style w:type="character" w:customStyle="1" w:styleId="20">
    <w:name w:val="Заголовок 2 Знак"/>
    <w:basedOn w:val="a0"/>
    <w:link w:val="2"/>
    <w:rsid w:val="00866F47"/>
    <w:rPr>
      <w:b/>
      <w:sz w:val="36"/>
    </w:rPr>
  </w:style>
  <w:style w:type="character" w:customStyle="1" w:styleId="40">
    <w:name w:val="Заголовок 4 Знак"/>
    <w:basedOn w:val="a0"/>
    <w:link w:val="4"/>
    <w:rsid w:val="00866F47"/>
    <w:rPr>
      <w:b/>
      <w:sz w:val="28"/>
    </w:rPr>
  </w:style>
  <w:style w:type="character" w:customStyle="1" w:styleId="a4">
    <w:name w:val="Основной текст Знак"/>
    <w:basedOn w:val="a0"/>
    <w:link w:val="a3"/>
    <w:rsid w:val="00866F47"/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866F47"/>
    <w:rPr>
      <w:bCs/>
      <w:sz w:val="28"/>
    </w:rPr>
  </w:style>
  <w:style w:type="paragraph" w:styleId="22">
    <w:name w:val="Body Text 2"/>
    <w:basedOn w:val="a"/>
    <w:link w:val="23"/>
    <w:rsid w:val="00EA43E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A43E9"/>
  </w:style>
  <w:style w:type="paragraph" w:customStyle="1" w:styleId="ConsPlusNormal">
    <w:name w:val="ConsPlusNormal"/>
    <w:rsid w:val="00EA43E9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EA43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A43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A43E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EA43E9"/>
    <w:pPr>
      <w:suppressAutoHyphens/>
      <w:ind w:firstLine="708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37;fld=134;dst=1001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FDFD2-E309-4D6C-B011-606FE6C2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37</Pages>
  <Words>12234</Words>
  <Characters>69737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LAZ-BUH</cp:lastModifiedBy>
  <cp:revision>14</cp:revision>
  <cp:lastPrinted>2023-11-14T05:53:00Z</cp:lastPrinted>
  <dcterms:created xsi:type="dcterms:W3CDTF">2022-12-20T06:48:00Z</dcterms:created>
  <dcterms:modified xsi:type="dcterms:W3CDTF">2023-11-14T05:53:00Z</dcterms:modified>
</cp:coreProperties>
</file>