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9B" w:rsidRPr="00EF119B" w:rsidRDefault="00EF119B" w:rsidP="00EF119B">
      <w:pPr>
        <w:pStyle w:val="a3"/>
        <w:jc w:val="center"/>
        <w:rPr>
          <w:rFonts w:ascii="Times New Roman" w:hAnsi="Times New Roman" w:cs="Times New Roman"/>
          <w:b/>
          <w:sz w:val="28"/>
          <w:szCs w:val="28"/>
        </w:rPr>
      </w:pPr>
      <w:r w:rsidRPr="00EF119B">
        <w:rPr>
          <w:rFonts w:ascii="Times New Roman" w:hAnsi="Times New Roman" w:cs="Times New Roman"/>
          <w:b/>
          <w:sz w:val="28"/>
          <w:szCs w:val="28"/>
        </w:rPr>
        <w:t>АДМИНИСТРАЦИЯ</w:t>
      </w:r>
      <w:r w:rsidRPr="00EF119B">
        <w:rPr>
          <w:rFonts w:ascii="Times New Roman" w:hAnsi="Times New Roman" w:cs="Times New Roman"/>
          <w:b/>
          <w:sz w:val="28"/>
          <w:szCs w:val="28"/>
        </w:rPr>
        <w:br/>
        <w:t>ЛАЗУРНЕНСКОГО СЕЛЬСОВЕТА</w:t>
      </w:r>
      <w:r w:rsidRPr="00EF119B">
        <w:rPr>
          <w:rFonts w:ascii="Times New Roman" w:hAnsi="Times New Roman" w:cs="Times New Roman"/>
          <w:b/>
          <w:sz w:val="28"/>
          <w:szCs w:val="28"/>
        </w:rPr>
        <w:br/>
        <w:t>КОЗУЛЬСКОГО РАЙОНА</w:t>
      </w:r>
    </w:p>
    <w:p w:rsidR="00EF119B" w:rsidRPr="00EF119B" w:rsidRDefault="00EF119B" w:rsidP="00EF119B">
      <w:pPr>
        <w:pStyle w:val="a3"/>
        <w:jc w:val="center"/>
        <w:rPr>
          <w:rFonts w:ascii="Times New Roman" w:hAnsi="Times New Roman" w:cs="Times New Roman"/>
          <w:b/>
          <w:sz w:val="28"/>
          <w:szCs w:val="28"/>
        </w:rPr>
      </w:pPr>
      <w:r w:rsidRPr="00EF119B">
        <w:rPr>
          <w:rFonts w:ascii="Times New Roman" w:hAnsi="Times New Roman" w:cs="Times New Roman"/>
          <w:b/>
          <w:sz w:val="28"/>
          <w:szCs w:val="28"/>
        </w:rPr>
        <w:t>КРАСНОЯРСКОГО КРАЯ</w:t>
      </w:r>
    </w:p>
    <w:p w:rsidR="00EF119B" w:rsidRPr="00EF119B" w:rsidRDefault="00EF119B" w:rsidP="00EF119B">
      <w:pPr>
        <w:pStyle w:val="a3"/>
        <w:jc w:val="center"/>
        <w:rPr>
          <w:rFonts w:ascii="Times New Roman" w:hAnsi="Times New Roman" w:cs="Times New Roman"/>
          <w:sz w:val="28"/>
          <w:szCs w:val="28"/>
        </w:rPr>
      </w:pPr>
    </w:p>
    <w:p w:rsidR="00EF119B" w:rsidRPr="00EF119B" w:rsidRDefault="00EF119B" w:rsidP="00EF119B">
      <w:pPr>
        <w:pStyle w:val="a3"/>
        <w:jc w:val="center"/>
        <w:rPr>
          <w:rFonts w:ascii="Times New Roman" w:hAnsi="Times New Roman" w:cs="Times New Roman"/>
          <w:b/>
          <w:sz w:val="28"/>
          <w:szCs w:val="28"/>
        </w:rPr>
      </w:pPr>
      <w:r w:rsidRPr="00EF119B">
        <w:rPr>
          <w:rFonts w:ascii="Times New Roman" w:hAnsi="Times New Roman" w:cs="Times New Roman"/>
          <w:b/>
          <w:sz w:val="28"/>
          <w:szCs w:val="28"/>
        </w:rPr>
        <w:t>ПОСТАНОВЛЕНИЕ</w:t>
      </w:r>
    </w:p>
    <w:p w:rsidR="00EF119B" w:rsidRPr="00EF119B" w:rsidRDefault="00EF119B" w:rsidP="00EF119B">
      <w:pPr>
        <w:pStyle w:val="a3"/>
        <w:jc w:val="center"/>
        <w:rPr>
          <w:rFonts w:ascii="Times New Roman" w:hAnsi="Times New Roman" w:cs="Times New Roman"/>
          <w:sz w:val="28"/>
          <w:szCs w:val="28"/>
        </w:rPr>
      </w:pPr>
    </w:p>
    <w:p w:rsidR="00EF119B" w:rsidRDefault="00636881" w:rsidP="00EF119B">
      <w:pPr>
        <w:pStyle w:val="a3"/>
        <w:jc w:val="center"/>
        <w:rPr>
          <w:rFonts w:ascii="Times New Roman" w:hAnsi="Times New Roman" w:cs="Times New Roman"/>
          <w:sz w:val="28"/>
          <w:szCs w:val="28"/>
        </w:rPr>
      </w:pPr>
      <w:r>
        <w:rPr>
          <w:rFonts w:ascii="Times New Roman" w:hAnsi="Times New Roman" w:cs="Times New Roman"/>
          <w:sz w:val="28"/>
          <w:szCs w:val="28"/>
        </w:rPr>
        <w:t>03.02.2020</w:t>
      </w:r>
      <w:r w:rsidR="00EF119B" w:rsidRPr="00EF119B">
        <w:rPr>
          <w:rFonts w:ascii="Times New Roman" w:hAnsi="Times New Roman" w:cs="Times New Roman"/>
          <w:sz w:val="28"/>
          <w:szCs w:val="28"/>
        </w:rPr>
        <w:t xml:space="preserve">                                     п</w:t>
      </w:r>
      <w:proofErr w:type="gramStart"/>
      <w:r w:rsidR="00EF119B" w:rsidRPr="00EF119B">
        <w:rPr>
          <w:rFonts w:ascii="Times New Roman" w:hAnsi="Times New Roman" w:cs="Times New Roman"/>
          <w:sz w:val="28"/>
          <w:szCs w:val="28"/>
        </w:rPr>
        <w:t>.Л</w:t>
      </w:r>
      <w:proofErr w:type="gramEnd"/>
      <w:r w:rsidR="00EF119B" w:rsidRPr="00EF119B">
        <w:rPr>
          <w:rFonts w:ascii="Times New Roman" w:hAnsi="Times New Roman" w:cs="Times New Roman"/>
          <w:sz w:val="28"/>
          <w:szCs w:val="28"/>
        </w:rPr>
        <w:t xml:space="preserve">азурный               </w:t>
      </w:r>
      <w:r w:rsidR="00722660">
        <w:rPr>
          <w:rFonts w:ascii="Times New Roman" w:hAnsi="Times New Roman" w:cs="Times New Roman"/>
          <w:sz w:val="28"/>
          <w:szCs w:val="28"/>
        </w:rPr>
        <w:t xml:space="preserve">                             </w:t>
      </w:r>
      <w:r>
        <w:rPr>
          <w:rFonts w:ascii="Times New Roman" w:hAnsi="Times New Roman" w:cs="Times New Roman"/>
          <w:sz w:val="28"/>
          <w:szCs w:val="28"/>
        </w:rPr>
        <w:t xml:space="preserve"> № 09</w:t>
      </w:r>
    </w:p>
    <w:p w:rsidR="00EF119B" w:rsidRPr="00EF119B" w:rsidRDefault="00EF119B" w:rsidP="00EF119B">
      <w:pPr>
        <w:pStyle w:val="a3"/>
        <w:jc w:val="both"/>
        <w:rPr>
          <w:rFonts w:ascii="Times New Roman" w:hAnsi="Times New Roman" w:cs="Times New Roman"/>
          <w:sz w:val="28"/>
          <w:szCs w:val="28"/>
        </w:rPr>
      </w:pPr>
    </w:p>
    <w:p w:rsidR="00EF119B" w:rsidRPr="00722660" w:rsidRDefault="00EF119B" w:rsidP="00722660">
      <w:pPr>
        <w:pStyle w:val="a3"/>
        <w:jc w:val="both"/>
        <w:rPr>
          <w:rFonts w:ascii="Times New Roman" w:hAnsi="Times New Roman" w:cs="Times New Roman"/>
          <w:sz w:val="28"/>
          <w:szCs w:val="28"/>
        </w:rPr>
      </w:pPr>
      <w:r w:rsidRPr="00722660">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w:t>
      </w:r>
      <w:proofErr w:type="spellStart"/>
      <w:r w:rsidRPr="00722660">
        <w:rPr>
          <w:rFonts w:ascii="Times New Roman" w:hAnsi="Times New Roman" w:cs="Times New Roman"/>
          <w:sz w:val="28"/>
          <w:szCs w:val="28"/>
        </w:rPr>
        <w:t>Лазурненский</w:t>
      </w:r>
      <w:proofErr w:type="spellEnd"/>
      <w:r w:rsidRPr="00722660">
        <w:rPr>
          <w:rFonts w:ascii="Times New Roman" w:hAnsi="Times New Roman" w:cs="Times New Roman"/>
          <w:sz w:val="28"/>
          <w:szCs w:val="28"/>
        </w:rPr>
        <w:t xml:space="preserve"> сельсовет»</w:t>
      </w:r>
    </w:p>
    <w:p w:rsidR="00EF119B" w:rsidRPr="00722660" w:rsidRDefault="00EF119B" w:rsidP="00722660">
      <w:pPr>
        <w:pStyle w:val="a3"/>
        <w:jc w:val="both"/>
        <w:rPr>
          <w:rFonts w:ascii="Times New Roman" w:hAnsi="Times New Roman" w:cs="Times New Roman"/>
          <w:b/>
          <w:sz w:val="28"/>
          <w:szCs w:val="28"/>
        </w:rPr>
      </w:pPr>
    </w:p>
    <w:p w:rsidR="00EF119B" w:rsidRPr="00722660" w:rsidRDefault="00EF119B" w:rsidP="00CD1D18">
      <w:pPr>
        <w:pStyle w:val="a3"/>
        <w:ind w:firstLine="709"/>
        <w:jc w:val="both"/>
        <w:rPr>
          <w:rFonts w:ascii="Times New Roman" w:hAnsi="Times New Roman" w:cs="Times New Roman"/>
          <w:sz w:val="28"/>
          <w:szCs w:val="28"/>
        </w:rPr>
      </w:pPr>
      <w:r w:rsidRPr="00722660">
        <w:rPr>
          <w:rFonts w:ascii="Times New Roman" w:hAnsi="Times New Roman" w:cs="Times New Roman"/>
          <w:color w:val="000000" w:themeColor="text1"/>
          <w:sz w:val="28"/>
          <w:szCs w:val="28"/>
        </w:rPr>
        <w:t xml:space="preserve">В соответствии со статьей 14.1. </w:t>
      </w:r>
      <w:proofErr w:type="gramStart"/>
      <w:r w:rsidRPr="00722660">
        <w:rPr>
          <w:rFonts w:ascii="Times New Roman" w:hAnsi="Times New Roman" w:cs="Times New Roman"/>
          <w:color w:val="000000" w:themeColor="text1"/>
          <w:sz w:val="28"/>
          <w:szCs w:val="28"/>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w:t>
      </w:r>
      <w:proofErr w:type="gramEnd"/>
      <w:r w:rsidRPr="00722660">
        <w:rPr>
          <w:rFonts w:ascii="Times New Roman" w:hAnsi="Times New Roman" w:cs="Times New Roman"/>
          <w:color w:val="000000" w:themeColor="text1"/>
          <w:sz w:val="28"/>
          <w:szCs w:val="28"/>
        </w:rPr>
        <w:t xml:space="preserve">, </w:t>
      </w:r>
      <w:proofErr w:type="gramStart"/>
      <w:r w:rsidRPr="00722660">
        <w:rPr>
          <w:rFonts w:ascii="Times New Roman" w:hAnsi="Times New Roman" w:cs="Times New Roman"/>
          <w:color w:val="000000" w:themeColor="text1"/>
          <w:sz w:val="28"/>
          <w:szCs w:val="28"/>
        </w:rPr>
        <w:t>Приказом Министерства юстиции Российской Федерации от 06 июня 2017 г. № 97 «</w:t>
      </w:r>
      <w:r w:rsidRPr="00722660">
        <w:rPr>
          <w:rFonts w:ascii="Times New Roman" w:hAnsi="Times New Roman" w:cs="Times New Roman"/>
          <w:color w:val="000000" w:themeColor="text1"/>
          <w:spacing w:val="3"/>
          <w:sz w:val="28"/>
          <w:szCs w:val="28"/>
        </w:rPr>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722660">
        <w:rPr>
          <w:rFonts w:ascii="Times New Roman" w:hAnsi="Times New Roman" w:cs="Times New Roman"/>
          <w:color w:val="000000" w:themeColor="text1"/>
          <w:sz w:val="28"/>
          <w:szCs w:val="28"/>
        </w:rPr>
        <w:t xml:space="preserve">, Уставом муниципального образования </w:t>
      </w:r>
      <w:proofErr w:type="spellStart"/>
      <w:r w:rsidRPr="00722660">
        <w:rPr>
          <w:rFonts w:ascii="Times New Roman" w:hAnsi="Times New Roman" w:cs="Times New Roman"/>
          <w:color w:val="000000" w:themeColor="text1"/>
          <w:sz w:val="28"/>
          <w:szCs w:val="28"/>
        </w:rPr>
        <w:t>Лазурненский</w:t>
      </w:r>
      <w:proofErr w:type="spellEnd"/>
      <w:r w:rsidRPr="00722660">
        <w:rPr>
          <w:rFonts w:ascii="Times New Roman" w:hAnsi="Times New Roman" w:cs="Times New Roman"/>
          <w:color w:val="000000" w:themeColor="text1"/>
          <w:sz w:val="28"/>
          <w:szCs w:val="28"/>
        </w:rPr>
        <w:t xml:space="preserve"> сельсовет,</w:t>
      </w:r>
      <w:r w:rsidR="00CD1D18">
        <w:rPr>
          <w:rFonts w:ascii="Times New Roman" w:hAnsi="Times New Roman" w:cs="Times New Roman"/>
          <w:color w:val="000000" w:themeColor="text1"/>
          <w:sz w:val="28"/>
          <w:szCs w:val="28"/>
        </w:rPr>
        <w:t xml:space="preserve"> </w:t>
      </w:r>
      <w:r w:rsidRPr="00722660">
        <w:rPr>
          <w:rFonts w:ascii="Times New Roman" w:hAnsi="Times New Roman" w:cs="Times New Roman"/>
          <w:sz w:val="28"/>
          <w:szCs w:val="28"/>
        </w:rPr>
        <w:t>ПОСТАНОВЛЯЮ:</w:t>
      </w:r>
      <w:proofErr w:type="gramEnd"/>
    </w:p>
    <w:p w:rsidR="00EF119B" w:rsidRPr="00722660" w:rsidRDefault="00EF119B" w:rsidP="00CD1D18">
      <w:pPr>
        <w:pStyle w:val="a3"/>
        <w:ind w:firstLine="709"/>
        <w:jc w:val="both"/>
        <w:rPr>
          <w:rFonts w:ascii="Times New Roman" w:hAnsi="Times New Roman" w:cs="Times New Roman"/>
          <w:spacing w:val="1"/>
          <w:sz w:val="28"/>
          <w:szCs w:val="28"/>
        </w:rPr>
      </w:pPr>
      <w:r w:rsidRPr="00722660">
        <w:rPr>
          <w:rFonts w:ascii="Times New Roman" w:hAnsi="Times New Roman" w:cs="Times New Roman"/>
          <w:b/>
          <w:sz w:val="28"/>
          <w:szCs w:val="28"/>
        </w:rPr>
        <w:t xml:space="preserve">1. </w:t>
      </w:r>
      <w:r w:rsidRPr="00722660">
        <w:rPr>
          <w:rFonts w:ascii="Times New Roman" w:hAnsi="Times New Roman" w:cs="Times New Roman"/>
          <w:sz w:val="28"/>
          <w:szCs w:val="28"/>
        </w:rPr>
        <w:t xml:space="preserve">Утвердить </w:t>
      </w:r>
      <w:r w:rsidRPr="00722660">
        <w:rPr>
          <w:rFonts w:ascii="Times New Roman" w:hAnsi="Times New Roman" w:cs="Times New Roman"/>
          <w:bCs/>
          <w:iCs/>
          <w:sz w:val="28"/>
          <w:szCs w:val="28"/>
        </w:rPr>
        <w:t xml:space="preserve">административный регламент предоставления муниципальной услуги </w:t>
      </w:r>
      <w:r w:rsidRPr="00722660">
        <w:rPr>
          <w:rFonts w:ascii="Times New Roman" w:hAnsi="Times New Roman" w:cs="Times New Roman"/>
          <w:sz w:val="28"/>
          <w:szCs w:val="28"/>
        </w:rPr>
        <w:t xml:space="preserve">«Совершение нотариальных действий на территории муниципального образования </w:t>
      </w:r>
      <w:proofErr w:type="spellStart"/>
      <w:r w:rsidRPr="00722660">
        <w:rPr>
          <w:rFonts w:ascii="Times New Roman" w:hAnsi="Times New Roman" w:cs="Times New Roman"/>
          <w:sz w:val="28"/>
          <w:szCs w:val="28"/>
        </w:rPr>
        <w:t>Лазурненский</w:t>
      </w:r>
      <w:proofErr w:type="spellEnd"/>
      <w:r w:rsidRPr="00722660">
        <w:rPr>
          <w:rFonts w:ascii="Times New Roman" w:hAnsi="Times New Roman" w:cs="Times New Roman"/>
          <w:sz w:val="28"/>
          <w:szCs w:val="28"/>
        </w:rPr>
        <w:t xml:space="preserve"> сельсовет»</w:t>
      </w:r>
      <w:r w:rsidRPr="00722660">
        <w:rPr>
          <w:rFonts w:ascii="Times New Roman" w:hAnsi="Times New Roman" w:cs="Times New Roman"/>
          <w:bCs/>
          <w:sz w:val="28"/>
          <w:szCs w:val="28"/>
        </w:rPr>
        <w:t xml:space="preserve"> </w:t>
      </w:r>
      <w:r w:rsidRPr="00722660">
        <w:rPr>
          <w:rFonts w:ascii="Times New Roman" w:hAnsi="Times New Roman" w:cs="Times New Roman"/>
          <w:sz w:val="28"/>
          <w:szCs w:val="28"/>
        </w:rPr>
        <w:t>в соответствии с приложением.</w:t>
      </w:r>
    </w:p>
    <w:p w:rsidR="00722660" w:rsidRDefault="00EF119B" w:rsidP="00CD1D18">
      <w:pPr>
        <w:pStyle w:val="a3"/>
        <w:ind w:firstLine="709"/>
        <w:jc w:val="both"/>
        <w:rPr>
          <w:rFonts w:ascii="Times New Roman" w:hAnsi="Times New Roman" w:cs="Times New Roman"/>
          <w:sz w:val="28"/>
          <w:szCs w:val="28"/>
        </w:rPr>
      </w:pPr>
      <w:r w:rsidRPr="00722660">
        <w:rPr>
          <w:rFonts w:ascii="Times New Roman" w:hAnsi="Times New Roman" w:cs="Times New Roman"/>
          <w:sz w:val="28"/>
          <w:szCs w:val="28"/>
        </w:rPr>
        <w:t xml:space="preserve">2.  </w:t>
      </w:r>
      <w:r w:rsidRPr="00722660">
        <w:rPr>
          <w:rFonts w:ascii="Times New Roman" w:eastAsia="Times New Roman" w:hAnsi="Times New Roman" w:cs="Times New Roman"/>
          <w:iCs/>
          <w:sz w:val="28"/>
          <w:szCs w:val="28"/>
        </w:rPr>
        <w:t xml:space="preserve">Постановление </w:t>
      </w:r>
      <w:r w:rsidR="00722660" w:rsidRPr="00722660">
        <w:rPr>
          <w:rFonts w:ascii="Times New Roman" w:eastAsia="Times New Roman" w:hAnsi="Times New Roman" w:cs="Times New Roman"/>
          <w:iCs/>
          <w:sz w:val="28"/>
          <w:szCs w:val="28"/>
        </w:rPr>
        <w:t xml:space="preserve"> администрации от 01.12.2012 № 105</w:t>
      </w:r>
      <w:r w:rsidRPr="00722660">
        <w:rPr>
          <w:rFonts w:ascii="Times New Roman" w:eastAsia="Times New Roman" w:hAnsi="Times New Roman" w:cs="Times New Roman"/>
          <w:iCs/>
          <w:sz w:val="28"/>
          <w:szCs w:val="28"/>
        </w:rPr>
        <w:t xml:space="preserve"> «</w:t>
      </w:r>
      <w:r w:rsidRPr="00722660">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«Совершение нотариальных действий на территории </w:t>
      </w:r>
      <w:proofErr w:type="spellStart"/>
      <w:r w:rsidR="00722660" w:rsidRPr="00722660">
        <w:rPr>
          <w:rFonts w:ascii="Times New Roman" w:hAnsi="Times New Roman" w:cs="Times New Roman"/>
          <w:sz w:val="28"/>
          <w:szCs w:val="28"/>
        </w:rPr>
        <w:t>Лазурненского</w:t>
      </w:r>
      <w:proofErr w:type="spellEnd"/>
      <w:r w:rsidR="00722660" w:rsidRPr="00722660">
        <w:rPr>
          <w:rFonts w:ascii="Times New Roman" w:hAnsi="Times New Roman" w:cs="Times New Roman"/>
          <w:sz w:val="28"/>
          <w:szCs w:val="28"/>
        </w:rPr>
        <w:t xml:space="preserve"> сельсовета</w:t>
      </w:r>
      <w:r w:rsidRPr="00722660">
        <w:rPr>
          <w:rFonts w:ascii="Times New Roman" w:eastAsia="Times New Roman" w:hAnsi="Times New Roman" w:cs="Times New Roman"/>
          <w:sz w:val="28"/>
          <w:szCs w:val="28"/>
        </w:rPr>
        <w:t>»</w:t>
      </w:r>
      <w:r w:rsidRPr="00722660">
        <w:rPr>
          <w:rFonts w:ascii="Times New Roman" w:eastAsia="Times New Roman" w:hAnsi="Times New Roman" w:cs="Times New Roman"/>
          <w:b/>
          <w:sz w:val="28"/>
          <w:szCs w:val="28"/>
        </w:rPr>
        <w:t xml:space="preserve"> </w:t>
      </w:r>
      <w:r w:rsidRPr="00722660">
        <w:rPr>
          <w:rFonts w:ascii="Times New Roman" w:hAnsi="Times New Roman" w:cs="Times New Roman"/>
          <w:sz w:val="28"/>
          <w:szCs w:val="28"/>
        </w:rPr>
        <w:t>считать утратившим силу</w:t>
      </w:r>
      <w:r w:rsidR="00722660">
        <w:rPr>
          <w:rFonts w:ascii="Times New Roman" w:hAnsi="Times New Roman" w:cs="Times New Roman"/>
          <w:sz w:val="28"/>
          <w:szCs w:val="28"/>
        </w:rPr>
        <w:t>.</w:t>
      </w:r>
    </w:p>
    <w:p w:rsidR="00EF119B" w:rsidRPr="00722660" w:rsidRDefault="00EF119B" w:rsidP="00CD1D18">
      <w:pPr>
        <w:pStyle w:val="a3"/>
        <w:ind w:firstLine="709"/>
        <w:jc w:val="both"/>
        <w:rPr>
          <w:rFonts w:ascii="Times New Roman" w:eastAsia="Times New Roman" w:hAnsi="Times New Roman" w:cs="Times New Roman"/>
          <w:b/>
          <w:sz w:val="28"/>
          <w:szCs w:val="28"/>
        </w:rPr>
      </w:pPr>
      <w:r w:rsidRPr="00722660">
        <w:rPr>
          <w:rFonts w:ascii="Times New Roman" w:hAnsi="Times New Roman" w:cs="Times New Roman"/>
          <w:sz w:val="28"/>
          <w:szCs w:val="28"/>
        </w:rPr>
        <w:t>3. Настоящее постановление вступает в силу со дня опубликовани</w:t>
      </w:r>
      <w:r w:rsidR="00722660" w:rsidRPr="00722660">
        <w:rPr>
          <w:rFonts w:ascii="Times New Roman" w:hAnsi="Times New Roman" w:cs="Times New Roman"/>
          <w:sz w:val="28"/>
          <w:szCs w:val="28"/>
        </w:rPr>
        <w:t>я</w:t>
      </w:r>
      <w:r w:rsidRPr="00722660">
        <w:rPr>
          <w:rFonts w:ascii="Times New Roman" w:hAnsi="Times New Roman" w:cs="Times New Roman"/>
          <w:sz w:val="28"/>
          <w:szCs w:val="28"/>
        </w:rPr>
        <w:t xml:space="preserve">, а также </w:t>
      </w:r>
      <w:r w:rsidR="00722660">
        <w:rPr>
          <w:rFonts w:ascii="Times New Roman" w:hAnsi="Times New Roman" w:cs="Times New Roman"/>
          <w:sz w:val="28"/>
          <w:szCs w:val="28"/>
        </w:rPr>
        <w:t xml:space="preserve">размещение </w:t>
      </w:r>
      <w:r w:rsidRPr="00722660">
        <w:rPr>
          <w:rFonts w:ascii="Times New Roman" w:hAnsi="Times New Roman" w:cs="Times New Roman"/>
          <w:sz w:val="28"/>
          <w:szCs w:val="28"/>
        </w:rPr>
        <w:t xml:space="preserve">на официальном сайте муниципального образования </w:t>
      </w:r>
      <w:proofErr w:type="spellStart"/>
      <w:r w:rsidR="00722660" w:rsidRPr="00722660">
        <w:rPr>
          <w:rFonts w:ascii="Times New Roman" w:hAnsi="Times New Roman" w:cs="Times New Roman"/>
          <w:sz w:val="28"/>
          <w:szCs w:val="28"/>
        </w:rPr>
        <w:t>Лазурненского</w:t>
      </w:r>
      <w:proofErr w:type="spellEnd"/>
      <w:r w:rsidR="00722660" w:rsidRPr="00722660">
        <w:rPr>
          <w:rFonts w:ascii="Times New Roman" w:hAnsi="Times New Roman" w:cs="Times New Roman"/>
          <w:sz w:val="28"/>
          <w:szCs w:val="28"/>
        </w:rPr>
        <w:t xml:space="preserve"> сельсовета</w:t>
      </w:r>
      <w:r w:rsidRPr="00722660">
        <w:rPr>
          <w:rFonts w:ascii="Times New Roman" w:hAnsi="Times New Roman" w:cs="Times New Roman"/>
          <w:sz w:val="28"/>
          <w:szCs w:val="28"/>
        </w:rPr>
        <w:t xml:space="preserve"> </w:t>
      </w:r>
      <w:hyperlink r:id="rId5" w:history="1">
        <w:r w:rsidR="00722660" w:rsidRPr="00722660">
          <w:rPr>
            <w:rStyle w:val="a4"/>
            <w:rFonts w:ascii="Times New Roman" w:hAnsi="Times New Roman" w:cs="Times New Roman"/>
            <w:sz w:val="28"/>
            <w:szCs w:val="28"/>
            <w:lang w:val="en-US"/>
          </w:rPr>
          <w:t>www</w:t>
        </w:r>
        <w:r w:rsidR="00722660" w:rsidRPr="00722660">
          <w:rPr>
            <w:rStyle w:val="a4"/>
            <w:rFonts w:ascii="Times New Roman" w:hAnsi="Times New Roman" w:cs="Times New Roman"/>
            <w:sz w:val="28"/>
            <w:szCs w:val="28"/>
          </w:rPr>
          <w:t>.</w:t>
        </w:r>
        <w:proofErr w:type="spellStart"/>
        <w:r w:rsidR="00722660" w:rsidRPr="00722660">
          <w:rPr>
            <w:rStyle w:val="a4"/>
            <w:rFonts w:ascii="Times New Roman" w:hAnsi="Times New Roman" w:cs="Times New Roman"/>
            <w:sz w:val="28"/>
            <w:szCs w:val="28"/>
            <w:lang w:val="en-US"/>
          </w:rPr>
          <w:t>lazurnensky</w:t>
        </w:r>
        <w:proofErr w:type="spellEnd"/>
        <w:r w:rsidR="00722660" w:rsidRPr="00722660">
          <w:rPr>
            <w:rStyle w:val="a4"/>
            <w:rFonts w:ascii="Times New Roman" w:hAnsi="Times New Roman" w:cs="Times New Roman"/>
            <w:sz w:val="28"/>
            <w:szCs w:val="28"/>
          </w:rPr>
          <w:t>.</w:t>
        </w:r>
        <w:proofErr w:type="spellStart"/>
        <w:r w:rsidR="00722660" w:rsidRPr="00722660">
          <w:rPr>
            <w:rStyle w:val="a4"/>
            <w:rFonts w:ascii="Times New Roman" w:hAnsi="Times New Roman" w:cs="Times New Roman"/>
            <w:sz w:val="28"/>
            <w:szCs w:val="28"/>
            <w:lang w:val="en-US"/>
          </w:rPr>
          <w:t>ru</w:t>
        </w:r>
        <w:proofErr w:type="spellEnd"/>
      </w:hyperlink>
      <w:r w:rsidRPr="00722660">
        <w:rPr>
          <w:rFonts w:ascii="Times New Roman" w:hAnsi="Times New Roman" w:cs="Times New Roman"/>
          <w:sz w:val="28"/>
          <w:szCs w:val="28"/>
        </w:rPr>
        <w:t xml:space="preserve">. </w:t>
      </w:r>
    </w:p>
    <w:p w:rsidR="00EF119B" w:rsidRPr="00722660" w:rsidRDefault="00EF119B" w:rsidP="00CD1D18">
      <w:pPr>
        <w:pStyle w:val="a3"/>
        <w:ind w:firstLine="709"/>
        <w:jc w:val="both"/>
        <w:rPr>
          <w:rFonts w:ascii="Times New Roman" w:eastAsia="Times New Roman" w:hAnsi="Times New Roman" w:cs="Times New Roman"/>
          <w:sz w:val="28"/>
          <w:szCs w:val="28"/>
        </w:rPr>
      </w:pPr>
      <w:r w:rsidRPr="00722660">
        <w:rPr>
          <w:rFonts w:ascii="Times New Roman" w:eastAsia="Times New Roman" w:hAnsi="Times New Roman" w:cs="Times New Roman"/>
          <w:sz w:val="28"/>
          <w:szCs w:val="28"/>
        </w:rPr>
        <w:t xml:space="preserve">4. </w:t>
      </w:r>
      <w:proofErr w:type="gramStart"/>
      <w:r w:rsidRPr="00722660">
        <w:rPr>
          <w:rFonts w:ascii="Times New Roman" w:eastAsia="Times New Roman" w:hAnsi="Times New Roman" w:cs="Times New Roman"/>
          <w:sz w:val="28"/>
          <w:szCs w:val="28"/>
        </w:rPr>
        <w:t>Контроль за</w:t>
      </w:r>
      <w:proofErr w:type="gramEnd"/>
      <w:r w:rsidRPr="00722660">
        <w:rPr>
          <w:rFonts w:ascii="Times New Roman" w:eastAsia="Times New Roman" w:hAnsi="Times New Roman" w:cs="Times New Roman"/>
          <w:sz w:val="28"/>
          <w:szCs w:val="28"/>
        </w:rPr>
        <w:t xml:space="preserve"> исполнением настоящего постановления оставляю за собой.</w:t>
      </w:r>
    </w:p>
    <w:p w:rsidR="00CD1D18" w:rsidRDefault="00CD1D18" w:rsidP="00EF119B">
      <w:pPr>
        <w:jc w:val="both"/>
        <w:rPr>
          <w:rFonts w:ascii="Times New Roman" w:eastAsia="Times New Roman" w:hAnsi="Times New Roman" w:cs="Times New Roman"/>
          <w:sz w:val="28"/>
          <w:szCs w:val="28"/>
        </w:rPr>
      </w:pPr>
    </w:p>
    <w:p w:rsidR="00722660" w:rsidRPr="00722660" w:rsidRDefault="00722660" w:rsidP="00EF119B">
      <w:pPr>
        <w:jc w:val="both"/>
        <w:rPr>
          <w:rFonts w:ascii="Times New Roman" w:eastAsia="Times New Roman" w:hAnsi="Times New Roman" w:cs="Times New Roman"/>
          <w:sz w:val="28"/>
          <w:szCs w:val="28"/>
        </w:rPr>
      </w:pPr>
      <w:r w:rsidRPr="00722660">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 xml:space="preserve">                             А.С.Дементьев</w:t>
      </w:r>
    </w:p>
    <w:tbl>
      <w:tblPr>
        <w:tblpPr w:leftFromText="180" w:rightFromText="180" w:vertAnchor="text" w:horzAnchor="margin" w:tblpXSpec="right" w:tblpY="-614"/>
        <w:tblW w:w="0" w:type="auto"/>
        <w:tblLook w:val="0000"/>
      </w:tblPr>
      <w:tblGrid>
        <w:gridCol w:w="3429"/>
      </w:tblGrid>
      <w:tr w:rsidR="00EF119B" w:rsidRPr="002D620E" w:rsidTr="00EF119B">
        <w:trPr>
          <w:trHeight w:val="1420"/>
        </w:trPr>
        <w:tc>
          <w:tcPr>
            <w:tcW w:w="3429" w:type="dxa"/>
          </w:tcPr>
          <w:p w:rsidR="00EF119B" w:rsidRPr="00380A91" w:rsidRDefault="00722660" w:rsidP="00380A91">
            <w:pPr>
              <w:pStyle w:val="a3"/>
              <w:jc w:val="right"/>
              <w:rPr>
                <w:rFonts w:ascii="Times New Roman" w:hAnsi="Times New Roman" w:cs="Times New Roman"/>
                <w:sz w:val="24"/>
                <w:szCs w:val="24"/>
              </w:rPr>
            </w:pPr>
            <w:r w:rsidRPr="00380A91">
              <w:rPr>
                <w:rFonts w:ascii="Times New Roman" w:hAnsi="Times New Roman" w:cs="Times New Roman"/>
                <w:sz w:val="24"/>
                <w:szCs w:val="24"/>
              </w:rPr>
              <w:lastRenderedPageBreak/>
              <w:t>Приложение</w:t>
            </w:r>
          </w:p>
          <w:p w:rsidR="00380A91" w:rsidRPr="00380A91" w:rsidRDefault="00722660" w:rsidP="00380A91">
            <w:pPr>
              <w:pStyle w:val="a3"/>
              <w:jc w:val="right"/>
              <w:rPr>
                <w:rFonts w:ascii="Times New Roman" w:hAnsi="Times New Roman" w:cs="Times New Roman"/>
                <w:sz w:val="24"/>
                <w:szCs w:val="24"/>
              </w:rPr>
            </w:pPr>
            <w:r w:rsidRPr="00380A91">
              <w:rPr>
                <w:rFonts w:ascii="Times New Roman" w:hAnsi="Times New Roman" w:cs="Times New Roman"/>
                <w:sz w:val="24"/>
                <w:szCs w:val="24"/>
              </w:rPr>
              <w:t>к постано</w:t>
            </w:r>
            <w:r w:rsidR="00380A91" w:rsidRPr="00380A91">
              <w:rPr>
                <w:rFonts w:ascii="Times New Roman" w:hAnsi="Times New Roman" w:cs="Times New Roman"/>
                <w:sz w:val="24"/>
                <w:szCs w:val="24"/>
              </w:rPr>
              <w:t xml:space="preserve">влению  администрации сельсовет </w:t>
            </w:r>
          </w:p>
          <w:p w:rsidR="00EF119B" w:rsidRPr="00380A91" w:rsidRDefault="00EF119B" w:rsidP="00380A91">
            <w:pPr>
              <w:pStyle w:val="a3"/>
              <w:jc w:val="right"/>
              <w:rPr>
                <w:rFonts w:ascii="Times New Roman" w:hAnsi="Times New Roman" w:cs="Times New Roman"/>
                <w:sz w:val="24"/>
                <w:szCs w:val="24"/>
              </w:rPr>
            </w:pPr>
            <w:r w:rsidRPr="00380A91">
              <w:rPr>
                <w:rFonts w:ascii="Times New Roman" w:hAnsi="Times New Roman" w:cs="Times New Roman"/>
                <w:sz w:val="24"/>
                <w:szCs w:val="24"/>
              </w:rPr>
              <w:t xml:space="preserve">от </w:t>
            </w:r>
            <w:r w:rsidR="00636881">
              <w:rPr>
                <w:rFonts w:ascii="Times New Roman" w:hAnsi="Times New Roman" w:cs="Times New Roman"/>
                <w:sz w:val="24"/>
                <w:szCs w:val="24"/>
              </w:rPr>
              <w:t>03.02.2020</w:t>
            </w:r>
            <w:r w:rsidR="00380A91" w:rsidRPr="00380A91">
              <w:rPr>
                <w:rFonts w:ascii="Times New Roman" w:hAnsi="Times New Roman" w:cs="Times New Roman"/>
                <w:sz w:val="24"/>
                <w:szCs w:val="24"/>
              </w:rPr>
              <w:t xml:space="preserve"> </w:t>
            </w:r>
            <w:r w:rsidRPr="00380A91">
              <w:rPr>
                <w:rFonts w:ascii="Times New Roman" w:hAnsi="Times New Roman" w:cs="Times New Roman"/>
                <w:sz w:val="24"/>
                <w:szCs w:val="24"/>
              </w:rPr>
              <w:t xml:space="preserve"> № </w:t>
            </w:r>
            <w:r w:rsidR="00636881">
              <w:rPr>
                <w:rFonts w:ascii="Times New Roman" w:hAnsi="Times New Roman" w:cs="Times New Roman"/>
                <w:sz w:val="24"/>
                <w:szCs w:val="24"/>
              </w:rPr>
              <w:t>09</w:t>
            </w:r>
          </w:p>
          <w:p w:rsidR="00EF119B" w:rsidRPr="002D620E" w:rsidRDefault="00EF119B" w:rsidP="00EF119B">
            <w:pPr>
              <w:jc w:val="right"/>
              <w:rPr>
                <w:rFonts w:ascii="Times New Roman" w:hAnsi="Times New Roman" w:cs="Times New Roman"/>
                <w:sz w:val="24"/>
                <w:szCs w:val="24"/>
              </w:rPr>
            </w:pPr>
          </w:p>
        </w:tc>
      </w:tr>
    </w:tbl>
    <w:p w:rsidR="00EF119B" w:rsidRPr="002D620E" w:rsidRDefault="00EF119B" w:rsidP="00EF119B">
      <w:pPr>
        <w:pStyle w:val="ConsPlusTitle"/>
        <w:widowControl/>
        <w:jc w:val="right"/>
        <w:rPr>
          <w:b w:val="0"/>
        </w:rPr>
      </w:pPr>
    </w:p>
    <w:p w:rsidR="00EF119B" w:rsidRPr="002D620E" w:rsidRDefault="00EF119B" w:rsidP="00EF119B">
      <w:pPr>
        <w:pStyle w:val="ConsPlusTitle"/>
        <w:widowControl/>
        <w:jc w:val="right"/>
        <w:rPr>
          <w:b w:val="0"/>
        </w:rPr>
      </w:pPr>
    </w:p>
    <w:p w:rsidR="00EF119B" w:rsidRDefault="00EF119B" w:rsidP="00EF119B">
      <w:pPr>
        <w:pStyle w:val="ConsPlusTitle"/>
        <w:widowControl/>
        <w:jc w:val="right"/>
        <w:rPr>
          <w:b w:val="0"/>
        </w:rPr>
      </w:pPr>
    </w:p>
    <w:p w:rsidR="00EF119B" w:rsidRDefault="00EF119B" w:rsidP="00EF119B">
      <w:pPr>
        <w:pStyle w:val="ConsPlusTitle"/>
        <w:widowControl/>
        <w:jc w:val="right"/>
        <w:rPr>
          <w:b w:val="0"/>
        </w:rPr>
      </w:pPr>
    </w:p>
    <w:p w:rsidR="00EF119B" w:rsidRPr="006316BE" w:rsidRDefault="00EF119B" w:rsidP="006316BE">
      <w:pPr>
        <w:pStyle w:val="a3"/>
        <w:jc w:val="center"/>
        <w:rPr>
          <w:rFonts w:ascii="Times New Roman" w:hAnsi="Times New Roman" w:cs="Times New Roman"/>
          <w:b/>
          <w:sz w:val="28"/>
          <w:szCs w:val="28"/>
        </w:rPr>
      </w:pPr>
      <w:r w:rsidRPr="006316BE">
        <w:rPr>
          <w:rFonts w:ascii="Times New Roman" w:hAnsi="Times New Roman" w:cs="Times New Roman"/>
          <w:b/>
          <w:sz w:val="28"/>
          <w:szCs w:val="28"/>
        </w:rPr>
        <w:t>АДМИНИСТРАТИВНЫЙ РЕГЛАМЕНТ</w:t>
      </w:r>
    </w:p>
    <w:p w:rsidR="00EF119B" w:rsidRPr="006316BE" w:rsidRDefault="006316BE" w:rsidP="006316BE">
      <w:pPr>
        <w:pStyle w:val="a3"/>
        <w:jc w:val="center"/>
        <w:rPr>
          <w:rFonts w:ascii="Times New Roman" w:hAnsi="Times New Roman" w:cs="Times New Roman"/>
          <w:b/>
          <w:sz w:val="28"/>
          <w:szCs w:val="28"/>
        </w:rPr>
      </w:pPr>
      <w:r>
        <w:rPr>
          <w:rFonts w:ascii="Times New Roman" w:hAnsi="Times New Roman" w:cs="Times New Roman"/>
          <w:b/>
          <w:sz w:val="28"/>
          <w:szCs w:val="28"/>
        </w:rPr>
        <w:t>по</w:t>
      </w:r>
      <w:r w:rsidR="00380A91" w:rsidRPr="006316BE">
        <w:rPr>
          <w:rFonts w:ascii="Times New Roman" w:hAnsi="Times New Roman" w:cs="Times New Roman"/>
          <w:b/>
          <w:sz w:val="28"/>
          <w:szCs w:val="28"/>
        </w:rPr>
        <w:t xml:space="preserve"> предоставлению </w:t>
      </w:r>
      <w:r w:rsidR="00EF119B" w:rsidRPr="006316BE">
        <w:rPr>
          <w:rFonts w:ascii="Times New Roman" w:hAnsi="Times New Roman" w:cs="Times New Roman"/>
          <w:b/>
          <w:sz w:val="28"/>
          <w:szCs w:val="28"/>
        </w:rPr>
        <w:t>муниципальной услуги «Совершение нотариальных действий на территории муниципального образовани</w:t>
      </w:r>
      <w:r w:rsidR="00380A91" w:rsidRPr="006316BE">
        <w:rPr>
          <w:rFonts w:ascii="Times New Roman" w:hAnsi="Times New Roman" w:cs="Times New Roman"/>
          <w:b/>
          <w:sz w:val="28"/>
          <w:szCs w:val="28"/>
        </w:rPr>
        <w:t xml:space="preserve">я </w:t>
      </w:r>
      <w:proofErr w:type="spellStart"/>
      <w:r w:rsidR="00380A91" w:rsidRPr="006316BE">
        <w:rPr>
          <w:rFonts w:ascii="Times New Roman" w:hAnsi="Times New Roman" w:cs="Times New Roman"/>
          <w:b/>
          <w:sz w:val="28"/>
          <w:szCs w:val="28"/>
        </w:rPr>
        <w:t>Лазурненского</w:t>
      </w:r>
      <w:proofErr w:type="spellEnd"/>
      <w:r w:rsidR="00380A91" w:rsidRPr="006316BE">
        <w:rPr>
          <w:rFonts w:ascii="Times New Roman" w:hAnsi="Times New Roman" w:cs="Times New Roman"/>
          <w:b/>
          <w:sz w:val="28"/>
          <w:szCs w:val="28"/>
        </w:rPr>
        <w:t xml:space="preserve"> сельсовета</w:t>
      </w:r>
      <w:r w:rsidR="00EF119B" w:rsidRPr="006316BE">
        <w:rPr>
          <w:rFonts w:ascii="Times New Roman" w:hAnsi="Times New Roman" w:cs="Times New Roman"/>
          <w:b/>
          <w:sz w:val="28"/>
          <w:szCs w:val="28"/>
        </w:rPr>
        <w:t>»</w:t>
      </w: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center"/>
        <w:rPr>
          <w:rFonts w:ascii="Times New Roman" w:hAnsi="Times New Roman" w:cs="Times New Roman"/>
          <w:b/>
          <w:sz w:val="28"/>
          <w:szCs w:val="28"/>
        </w:rPr>
      </w:pPr>
      <w:r w:rsidRPr="006316BE">
        <w:rPr>
          <w:rFonts w:ascii="Times New Roman" w:hAnsi="Times New Roman" w:cs="Times New Roman"/>
          <w:b/>
          <w:sz w:val="28"/>
          <w:szCs w:val="28"/>
        </w:rPr>
        <w:t>1. Общие положения</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1.1. Наименование муниципальной услуги</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Административный </w:t>
      </w:r>
      <w:r w:rsidR="00380A91" w:rsidRPr="006316BE">
        <w:rPr>
          <w:rFonts w:ascii="Times New Roman" w:hAnsi="Times New Roman" w:cs="Times New Roman"/>
          <w:sz w:val="28"/>
          <w:szCs w:val="28"/>
        </w:rPr>
        <w:t xml:space="preserve">регламент предоставления </w:t>
      </w:r>
      <w:r w:rsidR="00EF119B" w:rsidRPr="006316BE">
        <w:rPr>
          <w:rFonts w:ascii="Times New Roman" w:hAnsi="Times New Roman" w:cs="Times New Roman"/>
          <w:sz w:val="28"/>
          <w:szCs w:val="28"/>
        </w:rPr>
        <w:t xml:space="preserve"> администрацией муниципального образования </w:t>
      </w:r>
      <w:proofErr w:type="spellStart"/>
      <w:r w:rsidR="00380A91" w:rsidRPr="006316BE">
        <w:rPr>
          <w:rFonts w:ascii="Times New Roman" w:hAnsi="Times New Roman" w:cs="Times New Roman"/>
          <w:sz w:val="28"/>
          <w:szCs w:val="28"/>
        </w:rPr>
        <w:t>Лазурненского</w:t>
      </w:r>
      <w:proofErr w:type="spellEnd"/>
      <w:r w:rsidR="00380A91"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 xml:space="preserve"> </w:t>
      </w:r>
      <w:r w:rsidR="00380A91" w:rsidRPr="006316BE">
        <w:rPr>
          <w:rFonts w:ascii="Times New Roman" w:hAnsi="Times New Roman" w:cs="Times New Roman"/>
          <w:sz w:val="28"/>
          <w:szCs w:val="28"/>
        </w:rPr>
        <w:t>по предоставлению</w:t>
      </w:r>
      <w:r w:rsidR="00EF119B" w:rsidRPr="006316BE">
        <w:rPr>
          <w:rFonts w:ascii="Times New Roman" w:hAnsi="Times New Roman" w:cs="Times New Roman"/>
          <w:sz w:val="28"/>
          <w:szCs w:val="28"/>
        </w:rPr>
        <w:t xml:space="preserve"> муниципальной услуги «Совершение нотариальных действий на территории муниципального образовани</w:t>
      </w:r>
      <w:r w:rsidR="00380A91" w:rsidRPr="006316BE">
        <w:rPr>
          <w:rFonts w:ascii="Times New Roman" w:hAnsi="Times New Roman" w:cs="Times New Roman"/>
          <w:sz w:val="28"/>
          <w:szCs w:val="28"/>
        </w:rPr>
        <w:t xml:space="preserve">я </w:t>
      </w:r>
      <w:proofErr w:type="spellStart"/>
      <w:r w:rsidR="00380A91" w:rsidRPr="006316BE">
        <w:rPr>
          <w:rFonts w:ascii="Times New Roman" w:hAnsi="Times New Roman" w:cs="Times New Roman"/>
          <w:sz w:val="28"/>
          <w:szCs w:val="28"/>
        </w:rPr>
        <w:t>Лазурненского</w:t>
      </w:r>
      <w:proofErr w:type="spellEnd"/>
      <w:r w:rsidR="00380A91"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1.2. Наименование органа, предоставляющего муниципальную услугу</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связи с отсутствием в муниципальном образовани</w:t>
      </w:r>
      <w:r w:rsidR="00380A91" w:rsidRPr="006316BE">
        <w:rPr>
          <w:rFonts w:ascii="Times New Roman" w:hAnsi="Times New Roman" w:cs="Times New Roman"/>
          <w:sz w:val="28"/>
          <w:szCs w:val="28"/>
        </w:rPr>
        <w:t xml:space="preserve">и </w:t>
      </w:r>
      <w:proofErr w:type="spellStart"/>
      <w:r w:rsidR="00380A91" w:rsidRPr="006316BE">
        <w:rPr>
          <w:rFonts w:ascii="Times New Roman" w:hAnsi="Times New Roman" w:cs="Times New Roman"/>
          <w:sz w:val="28"/>
          <w:szCs w:val="28"/>
        </w:rPr>
        <w:t>Лазурненского</w:t>
      </w:r>
      <w:proofErr w:type="spellEnd"/>
      <w:r w:rsidR="00380A91"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 xml:space="preserve"> нотариуса, муниципальна</w:t>
      </w:r>
      <w:r w:rsidR="00380A91" w:rsidRPr="006316BE">
        <w:rPr>
          <w:rFonts w:ascii="Times New Roman" w:hAnsi="Times New Roman" w:cs="Times New Roman"/>
          <w:sz w:val="28"/>
          <w:szCs w:val="28"/>
        </w:rPr>
        <w:t xml:space="preserve">я услуга предоставляется </w:t>
      </w:r>
      <w:r w:rsidR="00EF119B" w:rsidRPr="006316BE">
        <w:rPr>
          <w:rFonts w:ascii="Times New Roman" w:hAnsi="Times New Roman" w:cs="Times New Roman"/>
          <w:sz w:val="28"/>
          <w:szCs w:val="28"/>
        </w:rPr>
        <w:t xml:space="preserve"> администрацией муниципального образования </w:t>
      </w:r>
      <w:proofErr w:type="spellStart"/>
      <w:r w:rsidR="00380A91" w:rsidRPr="006316BE">
        <w:rPr>
          <w:rFonts w:ascii="Times New Roman" w:hAnsi="Times New Roman" w:cs="Times New Roman"/>
          <w:sz w:val="28"/>
          <w:szCs w:val="28"/>
        </w:rPr>
        <w:t>Лазурненского</w:t>
      </w:r>
      <w:proofErr w:type="spellEnd"/>
      <w:r w:rsidR="00380A91"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 xml:space="preserve"> (далее – местная администрация) и осуществляется </w:t>
      </w:r>
      <w:r w:rsidR="00380A91" w:rsidRPr="006316BE">
        <w:rPr>
          <w:rFonts w:ascii="Times New Roman" w:hAnsi="Times New Roman" w:cs="Times New Roman"/>
          <w:sz w:val="28"/>
          <w:szCs w:val="28"/>
        </w:rPr>
        <w:t xml:space="preserve">заместителем главы </w:t>
      </w:r>
      <w:r w:rsidR="00EF119B" w:rsidRPr="006316BE">
        <w:rPr>
          <w:rFonts w:ascii="Times New Roman" w:hAnsi="Times New Roman" w:cs="Times New Roman"/>
          <w:sz w:val="28"/>
          <w:szCs w:val="28"/>
        </w:rPr>
        <w:t xml:space="preserve"> администрации </w:t>
      </w:r>
      <w:r w:rsidR="00380A91" w:rsidRPr="006316BE">
        <w:rPr>
          <w:rFonts w:ascii="Times New Roman" w:hAnsi="Times New Roman" w:cs="Times New Roman"/>
          <w:sz w:val="28"/>
          <w:szCs w:val="28"/>
        </w:rPr>
        <w:t>сельсовета</w:t>
      </w:r>
      <w:r w:rsidR="00EF119B" w:rsidRPr="006316BE">
        <w:rPr>
          <w:rFonts w:ascii="Times New Roman" w:hAnsi="Times New Roman" w:cs="Times New Roman"/>
          <w:sz w:val="28"/>
          <w:szCs w:val="28"/>
        </w:rPr>
        <w:t xml:space="preserve"> (далее – должностные лица). </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 xml:space="preserve">1.3. Предоставление муниципальной услуги осуществляется в соответствии </w:t>
      </w:r>
      <w:proofErr w:type="gramStart"/>
      <w:r w:rsidRPr="006316BE">
        <w:rPr>
          <w:rFonts w:ascii="Times New Roman" w:hAnsi="Times New Roman" w:cs="Times New Roman"/>
          <w:b/>
          <w:sz w:val="28"/>
          <w:szCs w:val="28"/>
        </w:rPr>
        <w:t>с</w:t>
      </w:r>
      <w:proofErr w:type="gramEnd"/>
      <w:r w:rsidRPr="006316BE">
        <w:rPr>
          <w:rFonts w:ascii="Times New Roman" w:hAnsi="Times New Roman" w:cs="Times New Roman"/>
          <w:b/>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Конституцией Российской Федерации;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Гражданским кодексом Российской Федерации (далее – Кодекс);</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Налоговым Кодексом Российской Федерации;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Федеральным законом от 02.05.2006 г. № 59-ФЗ «О порядке рассмотрения обращений граждан Российской Федерации»;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Основ законодательства Российской Федерации о нотариате от 11 февраля 1993 г. № 4462-1 (далее - Основы);</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lastRenderedPageBreak/>
        <w:t xml:space="preserve">- 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Приказом Министерства юстиции Российской Федерации от 16.04.2014 г. № 78 «Об утверждении правил нотариального делопроизводства»;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Приказом Министерства юстиции Российской Федерации от 17.06.2014 г. № 129 «Об утверждении </w:t>
      </w:r>
      <w:proofErr w:type="gramStart"/>
      <w:r w:rsidRPr="006316BE">
        <w:rPr>
          <w:rFonts w:ascii="Times New Roman" w:hAnsi="Times New Roman" w:cs="Times New Roman"/>
          <w:sz w:val="28"/>
          <w:szCs w:val="28"/>
        </w:rPr>
        <w:t>порядка ведения реестров единой информационной системы нотариата</w:t>
      </w:r>
      <w:proofErr w:type="gramEnd"/>
      <w:r w:rsidRPr="006316BE">
        <w:rPr>
          <w:rFonts w:ascii="Times New Roman" w:hAnsi="Times New Roman" w:cs="Times New Roman"/>
          <w:sz w:val="28"/>
          <w:szCs w:val="28"/>
        </w:rPr>
        <w:t>»;</w:t>
      </w:r>
    </w:p>
    <w:p w:rsidR="00EF119B" w:rsidRPr="006316BE" w:rsidRDefault="000D6706"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Уставом  </w:t>
      </w:r>
      <w:proofErr w:type="spellStart"/>
      <w:r w:rsidRPr="006316BE">
        <w:rPr>
          <w:rFonts w:ascii="Times New Roman" w:hAnsi="Times New Roman" w:cs="Times New Roman"/>
          <w:sz w:val="28"/>
          <w:szCs w:val="28"/>
        </w:rPr>
        <w:t>Лазурненского</w:t>
      </w:r>
      <w:proofErr w:type="spellEnd"/>
      <w:r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 xml:space="preserve"> (в действующей редакции).</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1.4. Описание результатов предоставления  муниципальной услуги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Результатом предоставления муниципальной услуги являются: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нотариальное удостоверение завещаний;</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нотариальное удостоверение доверенностей,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свидетельствование верности копий документов и выписок из них;</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свидетельствование подлинности подписи на документах;</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принятие мер по охране наследственного имущества и в случае необходимости мер по управлению им;</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1.5. Получатели муниципальной услуги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Получателями муниципальной услуги являются физические, юридические лица, либо их уполномоченные предс</w:t>
      </w:r>
      <w:r w:rsidR="000D6706" w:rsidRPr="006316BE">
        <w:rPr>
          <w:rFonts w:ascii="Times New Roman" w:hAnsi="Times New Roman" w:cs="Times New Roman"/>
          <w:sz w:val="28"/>
          <w:szCs w:val="28"/>
        </w:rPr>
        <w:t xml:space="preserve">тавители, обратившиеся в </w:t>
      </w:r>
      <w:r w:rsidRPr="006316BE">
        <w:rPr>
          <w:rFonts w:ascii="Times New Roman" w:hAnsi="Times New Roman" w:cs="Times New Roman"/>
          <w:sz w:val="28"/>
          <w:szCs w:val="28"/>
        </w:rPr>
        <w:t xml:space="preserve"> администрацию М</w:t>
      </w:r>
      <w:r w:rsidR="000D6706" w:rsidRPr="006316BE">
        <w:rPr>
          <w:rFonts w:ascii="Times New Roman" w:hAnsi="Times New Roman" w:cs="Times New Roman"/>
          <w:sz w:val="28"/>
          <w:szCs w:val="28"/>
        </w:rPr>
        <w:t xml:space="preserve">О </w:t>
      </w:r>
      <w:proofErr w:type="spellStart"/>
      <w:r w:rsidR="000D6706" w:rsidRPr="006316BE">
        <w:rPr>
          <w:rFonts w:ascii="Times New Roman" w:hAnsi="Times New Roman" w:cs="Times New Roman"/>
          <w:sz w:val="28"/>
          <w:szCs w:val="28"/>
        </w:rPr>
        <w:t>Лазурненского</w:t>
      </w:r>
      <w:proofErr w:type="spellEnd"/>
      <w:r w:rsidR="000D6706" w:rsidRPr="006316BE">
        <w:rPr>
          <w:rFonts w:ascii="Times New Roman" w:hAnsi="Times New Roman" w:cs="Times New Roman"/>
          <w:sz w:val="28"/>
          <w:szCs w:val="28"/>
        </w:rPr>
        <w:t xml:space="preserve"> сельсовета</w:t>
      </w:r>
      <w:r w:rsidRPr="006316BE">
        <w:rPr>
          <w:rFonts w:ascii="Times New Roman" w:hAnsi="Times New Roman" w:cs="Times New Roman"/>
          <w:sz w:val="28"/>
          <w:szCs w:val="28"/>
        </w:rPr>
        <w:t xml:space="preserve">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МО </w:t>
      </w:r>
      <w:proofErr w:type="spellStart"/>
      <w:r w:rsidR="000D6706" w:rsidRPr="006316BE">
        <w:rPr>
          <w:rFonts w:ascii="Times New Roman" w:hAnsi="Times New Roman" w:cs="Times New Roman"/>
          <w:sz w:val="28"/>
          <w:szCs w:val="28"/>
        </w:rPr>
        <w:t>Лазурненского</w:t>
      </w:r>
      <w:proofErr w:type="spellEnd"/>
      <w:r w:rsidR="000D6706" w:rsidRPr="006316BE">
        <w:rPr>
          <w:rFonts w:ascii="Times New Roman" w:hAnsi="Times New Roman" w:cs="Times New Roman"/>
          <w:sz w:val="28"/>
          <w:szCs w:val="28"/>
        </w:rPr>
        <w:t xml:space="preserve"> сельсовета</w:t>
      </w:r>
      <w:r w:rsidRPr="006316BE">
        <w:rPr>
          <w:rFonts w:ascii="Times New Roman" w:hAnsi="Times New Roman" w:cs="Times New Roman"/>
          <w:sz w:val="28"/>
          <w:szCs w:val="28"/>
        </w:rPr>
        <w:t xml:space="preserve"> (далее – заявители).</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b/>
          <w:sz w:val="28"/>
          <w:szCs w:val="28"/>
        </w:rPr>
        <w:t>2. Требования к порядку предоставления муниципальной услуги.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2.1. Порядок информирования о правилах предоставления муниципальной услуги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Администрации располагается по адресу: </w:t>
      </w:r>
      <w:r w:rsidR="000D6706" w:rsidRPr="006316BE">
        <w:rPr>
          <w:rFonts w:ascii="Times New Roman" w:hAnsi="Times New Roman" w:cs="Times New Roman"/>
          <w:sz w:val="28"/>
          <w:szCs w:val="28"/>
        </w:rPr>
        <w:t xml:space="preserve">Красноярский край, </w:t>
      </w:r>
      <w:proofErr w:type="spellStart"/>
      <w:r w:rsidR="000D6706" w:rsidRPr="006316BE">
        <w:rPr>
          <w:rFonts w:ascii="Times New Roman" w:hAnsi="Times New Roman" w:cs="Times New Roman"/>
          <w:sz w:val="28"/>
          <w:szCs w:val="28"/>
        </w:rPr>
        <w:t>Козульский</w:t>
      </w:r>
      <w:proofErr w:type="spellEnd"/>
      <w:r w:rsidR="000D6706" w:rsidRPr="006316BE">
        <w:rPr>
          <w:rFonts w:ascii="Times New Roman" w:hAnsi="Times New Roman" w:cs="Times New Roman"/>
          <w:sz w:val="28"/>
          <w:szCs w:val="28"/>
        </w:rPr>
        <w:t xml:space="preserve"> район, п</w:t>
      </w:r>
      <w:proofErr w:type="gramStart"/>
      <w:r w:rsidR="000D6706" w:rsidRPr="006316BE">
        <w:rPr>
          <w:rFonts w:ascii="Times New Roman" w:hAnsi="Times New Roman" w:cs="Times New Roman"/>
          <w:sz w:val="28"/>
          <w:szCs w:val="28"/>
        </w:rPr>
        <w:t>.Л</w:t>
      </w:r>
      <w:proofErr w:type="gramEnd"/>
      <w:r w:rsidR="000D6706" w:rsidRPr="006316BE">
        <w:rPr>
          <w:rFonts w:ascii="Times New Roman" w:hAnsi="Times New Roman" w:cs="Times New Roman"/>
          <w:sz w:val="28"/>
          <w:szCs w:val="28"/>
        </w:rPr>
        <w:t>азурный, ул.Линейная, 2</w:t>
      </w:r>
    </w:p>
    <w:p w:rsidR="00EF119B" w:rsidRPr="006316BE" w:rsidRDefault="00EF119B" w:rsidP="006316BE">
      <w:pPr>
        <w:pStyle w:val="a3"/>
        <w:jc w:val="both"/>
        <w:rPr>
          <w:rFonts w:ascii="Times New Roman" w:hAnsi="Times New Roman" w:cs="Times New Roman"/>
          <w:b/>
          <w:sz w:val="28"/>
          <w:szCs w:val="28"/>
        </w:rPr>
      </w:pPr>
      <w:r w:rsidRPr="006316BE">
        <w:rPr>
          <w:rFonts w:ascii="Times New Roman" w:hAnsi="Times New Roman" w:cs="Times New Roman"/>
          <w:sz w:val="28"/>
          <w:szCs w:val="28"/>
        </w:rPr>
        <w:t>Адрес электронной почты:</w:t>
      </w:r>
      <w:r w:rsidRPr="006316BE">
        <w:rPr>
          <w:rFonts w:ascii="Times New Roman" w:eastAsia="Times New Roman" w:hAnsi="Times New Roman" w:cs="Times New Roman"/>
          <w:sz w:val="28"/>
          <w:szCs w:val="28"/>
        </w:rPr>
        <w:t xml:space="preserve"> </w:t>
      </w:r>
      <w:proofErr w:type="spellStart"/>
      <w:r w:rsidR="000D6706" w:rsidRPr="006316BE">
        <w:rPr>
          <w:rFonts w:ascii="Times New Roman" w:eastAsia="Times New Roman" w:hAnsi="Times New Roman" w:cs="Times New Roman"/>
          <w:b/>
          <w:sz w:val="28"/>
          <w:szCs w:val="28"/>
          <w:lang w:val="en-US"/>
        </w:rPr>
        <w:t>lazurniy</w:t>
      </w:r>
      <w:proofErr w:type="spellEnd"/>
      <w:r w:rsidR="000D6706" w:rsidRPr="006316BE">
        <w:rPr>
          <w:rFonts w:ascii="Times New Roman" w:eastAsia="Times New Roman" w:hAnsi="Times New Roman" w:cs="Times New Roman"/>
          <w:b/>
          <w:sz w:val="28"/>
          <w:szCs w:val="28"/>
        </w:rPr>
        <w:t>.</w:t>
      </w:r>
      <w:proofErr w:type="spellStart"/>
      <w:r w:rsidR="000D6706" w:rsidRPr="006316BE">
        <w:rPr>
          <w:rFonts w:ascii="Times New Roman" w:eastAsia="Times New Roman" w:hAnsi="Times New Roman" w:cs="Times New Roman"/>
          <w:b/>
          <w:sz w:val="28"/>
          <w:szCs w:val="28"/>
          <w:lang w:val="en-US"/>
        </w:rPr>
        <w:t>adm</w:t>
      </w:r>
      <w:proofErr w:type="spellEnd"/>
      <w:r w:rsidRPr="006316BE">
        <w:rPr>
          <w:rFonts w:ascii="Times New Roman" w:eastAsia="Times New Roman" w:hAnsi="Times New Roman" w:cs="Times New Roman"/>
          <w:b/>
          <w:sz w:val="28"/>
          <w:szCs w:val="28"/>
        </w:rPr>
        <w:t>@</w:t>
      </w:r>
      <w:r w:rsidRPr="006316BE">
        <w:rPr>
          <w:rFonts w:ascii="Times New Roman" w:eastAsia="Times New Roman" w:hAnsi="Times New Roman" w:cs="Times New Roman"/>
          <w:b/>
          <w:sz w:val="28"/>
          <w:szCs w:val="28"/>
          <w:lang w:val="en-US"/>
        </w:rPr>
        <w:t>mail</w:t>
      </w:r>
      <w:r w:rsidRPr="006316BE">
        <w:rPr>
          <w:rFonts w:ascii="Times New Roman" w:eastAsia="Times New Roman" w:hAnsi="Times New Roman" w:cs="Times New Roman"/>
          <w:b/>
          <w:sz w:val="28"/>
          <w:szCs w:val="28"/>
        </w:rPr>
        <w:t>.</w:t>
      </w:r>
      <w:proofErr w:type="spellStart"/>
      <w:r w:rsidRPr="006316BE">
        <w:rPr>
          <w:rFonts w:ascii="Times New Roman" w:eastAsia="Times New Roman" w:hAnsi="Times New Roman" w:cs="Times New Roman"/>
          <w:b/>
          <w:sz w:val="28"/>
          <w:szCs w:val="28"/>
          <w:lang w:val="en-US"/>
        </w:rPr>
        <w:t>ru</w:t>
      </w:r>
      <w:proofErr w:type="spellEnd"/>
      <w:r w:rsidRPr="006316BE">
        <w:rPr>
          <w:rFonts w:ascii="Times New Roman" w:eastAsia="Times New Roman" w:hAnsi="Times New Roman" w:cs="Times New Roman"/>
          <w:b/>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График работы администрации:</w:t>
      </w:r>
    </w:p>
    <w:tbl>
      <w:tblPr>
        <w:tblW w:w="0" w:type="auto"/>
        <w:tblInd w:w="75" w:type="dxa"/>
        <w:tblLayout w:type="fixed"/>
        <w:tblCellMar>
          <w:left w:w="75" w:type="dxa"/>
          <w:right w:w="75" w:type="dxa"/>
        </w:tblCellMar>
        <w:tblLook w:val="04A0"/>
      </w:tblPr>
      <w:tblGrid>
        <w:gridCol w:w="6096"/>
        <w:gridCol w:w="3260"/>
      </w:tblGrid>
      <w:tr w:rsidR="00EF119B" w:rsidRPr="006316BE" w:rsidTr="00EF119B">
        <w:tc>
          <w:tcPr>
            <w:tcW w:w="9356" w:type="dxa"/>
            <w:gridSpan w:val="2"/>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Дни недели, время работы Администрации</w:t>
            </w:r>
          </w:p>
        </w:tc>
      </w:tr>
      <w:tr w:rsidR="00EF119B" w:rsidRPr="006316BE" w:rsidTr="00EF119B">
        <w:tc>
          <w:tcPr>
            <w:tcW w:w="6096" w:type="dxa"/>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Дни недели</w:t>
            </w:r>
          </w:p>
        </w:tc>
        <w:tc>
          <w:tcPr>
            <w:tcW w:w="3260" w:type="dxa"/>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Время</w:t>
            </w:r>
          </w:p>
        </w:tc>
      </w:tr>
      <w:tr w:rsidR="00EF119B" w:rsidRPr="006316BE" w:rsidTr="00EF119B">
        <w:tc>
          <w:tcPr>
            <w:tcW w:w="6096" w:type="dxa"/>
            <w:tcBorders>
              <w:top w:val="single" w:sz="4" w:space="0" w:color="auto"/>
              <w:left w:val="single" w:sz="4" w:space="0" w:color="auto"/>
              <w:bottom w:val="nil"/>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Понедельник, вторник, среда, четверг, пятница</w:t>
            </w:r>
          </w:p>
        </w:tc>
        <w:tc>
          <w:tcPr>
            <w:tcW w:w="3260" w:type="dxa"/>
            <w:tcBorders>
              <w:top w:val="single" w:sz="4" w:space="0" w:color="auto"/>
              <w:left w:val="single" w:sz="4" w:space="0" w:color="auto"/>
              <w:bottom w:val="nil"/>
              <w:right w:val="single" w:sz="4" w:space="0" w:color="auto"/>
            </w:tcBorders>
            <w:hideMark/>
          </w:tcPr>
          <w:p w:rsidR="00EF119B" w:rsidRPr="006316BE" w:rsidRDefault="000D6706"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с 08:00 до 16:15</w:t>
            </w:r>
            <w:r w:rsidR="00EF119B" w:rsidRPr="006316BE">
              <w:rPr>
                <w:rFonts w:ascii="Times New Roman" w:eastAsia="Times New Roman" w:hAnsi="Times New Roman" w:cs="Times New Roman"/>
                <w:sz w:val="28"/>
                <w:szCs w:val="28"/>
              </w:rPr>
              <w:t xml:space="preserve">, </w:t>
            </w:r>
          </w:p>
          <w:p w:rsidR="00EF119B" w:rsidRPr="006316BE" w:rsidRDefault="000D6706"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перерыв с 12:00 до 13</w:t>
            </w:r>
            <w:r w:rsidR="00EF119B" w:rsidRPr="006316BE">
              <w:rPr>
                <w:rFonts w:ascii="Times New Roman" w:eastAsia="Times New Roman" w:hAnsi="Times New Roman" w:cs="Times New Roman"/>
                <w:sz w:val="28"/>
                <w:szCs w:val="28"/>
              </w:rPr>
              <w:t>:00</w:t>
            </w:r>
          </w:p>
        </w:tc>
      </w:tr>
      <w:tr w:rsidR="00EF119B" w:rsidRPr="006316BE" w:rsidTr="00EF119B">
        <w:tc>
          <w:tcPr>
            <w:tcW w:w="6096" w:type="dxa"/>
            <w:tcBorders>
              <w:top w:val="nil"/>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Суббота, воскресенье</w:t>
            </w:r>
          </w:p>
        </w:tc>
        <w:tc>
          <w:tcPr>
            <w:tcW w:w="3260" w:type="dxa"/>
            <w:tcBorders>
              <w:top w:val="nil"/>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Выходные</w:t>
            </w:r>
          </w:p>
        </w:tc>
      </w:tr>
    </w:tbl>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График приемных дней Администрации</w:t>
      </w:r>
    </w:p>
    <w:tbl>
      <w:tblPr>
        <w:tblW w:w="0" w:type="auto"/>
        <w:tblInd w:w="75" w:type="dxa"/>
        <w:tblLayout w:type="fixed"/>
        <w:tblCellMar>
          <w:left w:w="75" w:type="dxa"/>
          <w:right w:w="75" w:type="dxa"/>
        </w:tblCellMar>
        <w:tblLook w:val="04A0"/>
      </w:tblPr>
      <w:tblGrid>
        <w:gridCol w:w="6096"/>
        <w:gridCol w:w="3260"/>
      </w:tblGrid>
      <w:tr w:rsidR="00EF119B" w:rsidRPr="006316BE" w:rsidTr="00EF119B">
        <w:tc>
          <w:tcPr>
            <w:tcW w:w="9356" w:type="dxa"/>
            <w:gridSpan w:val="2"/>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Приемные дни недели, время работы Администрации</w:t>
            </w:r>
          </w:p>
        </w:tc>
      </w:tr>
      <w:tr w:rsidR="00EF119B" w:rsidRPr="006316BE" w:rsidTr="00EF119B">
        <w:tc>
          <w:tcPr>
            <w:tcW w:w="6096" w:type="dxa"/>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Дни недели</w:t>
            </w:r>
          </w:p>
        </w:tc>
        <w:tc>
          <w:tcPr>
            <w:tcW w:w="3260" w:type="dxa"/>
            <w:tcBorders>
              <w:top w:val="single" w:sz="4" w:space="0" w:color="auto"/>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Время</w:t>
            </w:r>
          </w:p>
        </w:tc>
      </w:tr>
      <w:tr w:rsidR="00EF119B" w:rsidRPr="006316BE" w:rsidTr="00EF119B">
        <w:tc>
          <w:tcPr>
            <w:tcW w:w="6096" w:type="dxa"/>
            <w:tcBorders>
              <w:top w:val="single" w:sz="4" w:space="0" w:color="auto"/>
              <w:left w:val="single" w:sz="4" w:space="0" w:color="auto"/>
              <w:bottom w:val="nil"/>
              <w:right w:val="single" w:sz="4" w:space="0" w:color="auto"/>
            </w:tcBorders>
            <w:hideMark/>
          </w:tcPr>
          <w:p w:rsidR="00EF119B" w:rsidRPr="006316BE" w:rsidRDefault="000D6706"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Понедельник, в</w:t>
            </w:r>
            <w:r w:rsidR="00EF119B" w:rsidRPr="006316BE">
              <w:rPr>
                <w:rFonts w:ascii="Times New Roman" w:eastAsia="Times New Roman" w:hAnsi="Times New Roman" w:cs="Times New Roman"/>
                <w:sz w:val="28"/>
                <w:szCs w:val="28"/>
              </w:rPr>
              <w:t xml:space="preserve">торник, </w:t>
            </w:r>
            <w:r w:rsidRPr="006316BE">
              <w:rPr>
                <w:rFonts w:ascii="Times New Roman" w:eastAsia="Times New Roman" w:hAnsi="Times New Roman" w:cs="Times New Roman"/>
                <w:sz w:val="28"/>
                <w:szCs w:val="28"/>
              </w:rPr>
              <w:t xml:space="preserve">среда, </w:t>
            </w:r>
            <w:r w:rsidR="00EF119B" w:rsidRPr="006316BE">
              <w:rPr>
                <w:rFonts w:ascii="Times New Roman" w:eastAsia="Times New Roman" w:hAnsi="Times New Roman" w:cs="Times New Roman"/>
                <w:sz w:val="28"/>
                <w:szCs w:val="28"/>
              </w:rPr>
              <w:t>четверг</w:t>
            </w:r>
            <w:r w:rsidRPr="006316BE">
              <w:rPr>
                <w:rFonts w:ascii="Times New Roman" w:eastAsia="Times New Roman" w:hAnsi="Times New Roman" w:cs="Times New Roman"/>
                <w:sz w:val="28"/>
                <w:szCs w:val="28"/>
              </w:rPr>
              <w:t>, пятница</w:t>
            </w:r>
          </w:p>
        </w:tc>
        <w:tc>
          <w:tcPr>
            <w:tcW w:w="3260" w:type="dxa"/>
            <w:tcBorders>
              <w:top w:val="single" w:sz="4" w:space="0" w:color="auto"/>
              <w:left w:val="single" w:sz="4" w:space="0" w:color="auto"/>
              <w:bottom w:val="nil"/>
              <w:right w:val="single" w:sz="4" w:space="0" w:color="auto"/>
            </w:tcBorders>
            <w:hideMark/>
          </w:tcPr>
          <w:p w:rsidR="00EF119B" w:rsidRPr="006316BE" w:rsidRDefault="000D6706"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с 08:00 до 16</w:t>
            </w:r>
            <w:r w:rsidR="00EF119B" w:rsidRPr="006316BE">
              <w:rPr>
                <w:rFonts w:ascii="Times New Roman" w:eastAsia="Times New Roman" w:hAnsi="Times New Roman" w:cs="Times New Roman"/>
                <w:sz w:val="28"/>
                <w:szCs w:val="28"/>
              </w:rPr>
              <w:t xml:space="preserve">:00, </w:t>
            </w:r>
          </w:p>
          <w:p w:rsidR="00EF119B" w:rsidRPr="006316BE" w:rsidRDefault="000D6706"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перерыв с 12:00 до 13</w:t>
            </w:r>
            <w:r w:rsidR="00EF119B" w:rsidRPr="006316BE">
              <w:rPr>
                <w:rFonts w:ascii="Times New Roman" w:eastAsia="Times New Roman" w:hAnsi="Times New Roman" w:cs="Times New Roman"/>
                <w:sz w:val="28"/>
                <w:szCs w:val="28"/>
              </w:rPr>
              <w:t>:00</w:t>
            </w:r>
          </w:p>
        </w:tc>
      </w:tr>
      <w:tr w:rsidR="00EF119B" w:rsidRPr="006316BE" w:rsidTr="00EF119B">
        <w:tc>
          <w:tcPr>
            <w:tcW w:w="6096" w:type="dxa"/>
            <w:tcBorders>
              <w:top w:val="nil"/>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Суббота, воскресенье</w:t>
            </w:r>
          </w:p>
        </w:tc>
        <w:tc>
          <w:tcPr>
            <w:tcW w:w="3260" w:type="dxa"/>
            <w:tcBorders>
              <w:top w:val="nil"/>
              <w:left w:val="single" w:sz="4" w:space="0" w:color="auto"/>
              <w:bottom w:val="single" w:sz="4" w:space="0" w:color="auto"/>
              <w:right w:val="single" w:sz="4" w:space="0" w:color="auto"/>
            </w:tcBorders>
            <w:hideMark/>
          </w:tcPr>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Выходные</w:t>
            </w:r>
          </w:p>
        </w:tc>
      </w:tr>
    </w:tbl>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eastAsia="Times New Roman" w:hAnsi="Times New Roman" w:cs="Times New Roman"/>
          <w:sz w:val="28"/>
          <w:szCs w:val="28"/>
        </w:rPr>
      </w:pPr>
      <w:r w:rsidRPr="006316BE">
        <w:rPr>
          <w:rFonts w:ascii="Times New Roman" w:eastAsia="Times New Roman" w:hAnsi="Times New Roman" w:cs="Times New Roman"/>
          <w:sz w:val="28"/>
          <w:szCs w:val="28"/>
        </w:rPr>
        <w:t>Спра</w:t>
      </w:r>
      <w:r w:rsidR="000D6706" w:rsidRPr="006316BE">
        <w:rPr>
          <w:rFonts w:ascii="Times New Roman" w:eastAsia="Times New Roman" w:hAnsi="Times New Roman" w:cs="Times New Roman"/>
          <w:sz w:val="28"/>
          <w:szCs w:val="28"/>
        </w:rPr>
        <w:t>вочный телефон Администрации: 8(39154)2-22-38</w:t>
      </w:r>
      <w:r w:rsidRPr="006316BE">
        <w:rPr>
          <w:rFonts w:ascii="Times New Roman" w:eastAsia="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По телефону предоставляется следующая информация: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контактные телефоны сотрудников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график приема заявителей специалистами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почтовый адрес, электронный адрес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Информация о порядке предоставления муниципальной услуги предоставляется: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непосредственно в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Для получения информации о процедуре предоставления муниципальной услуги (далее - информация о процедуре) заявители вправе обращаться: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в устной форме лично или по телефону к должностным лицам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в письменном виде в адрес главы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Основными требованиями к информированию заявителя являются: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достоверность и полнота информации о процедуре;</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четкость в изложении информации о процедуре;</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удобство и доступность получения информации о процедуре;</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оперативность предоставления информации о процедуре.</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EF119B" w:rsidRPr="006316BE" w:rsidRDefault="006316B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Специалисты администрации осуществляют информирование по телефону обратившихся граждан не более 10 минут.</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Ответ на обращение готовится в течение 30 дней со дня регистрации письменного обращения. </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Специалисты </w:t>
      </w:r>
      <w:r w:rsidR="00EF119B" w:rsidRPr="006316BE">
        <w:rPr>
          <w:rFonts w:ascii="Times New Roman" w:hAnsi="Times New Roman" w:cs="Times New Roman"/>
          <w:sz w:val="28"/>
          <w:szCs w:val="28"/>
        </w:rPr>
        <w:t xml:space="preserve">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EF119B" w:rsidRPr="00960CCE" w:rsidRDefault="00EF119B" w:rsidP="00960CCE">
      <w:pPr>
        <w:pStyle w:val="a3"/>
        <w:jc w:val="center"/>
        <w:rPr>
          <w:rFonts w:ascii="Times New Roman" w:hAnsi="Times New Roman" w:cs="Times New Roman"/>
          <w:b/>
          <w:sz w:val="28"/>
          <w:szCs w:val="28"/>
        </w:rPr>
      </w:pPr>
      <w:r w:rsidRPr="00960CCE">
        <w:rPr>
          <w:rFonts w:ascii="Times New Roman" w:hAnsi="Times New Roman" w:cs="Times New Roman"/>
          <w:b/>
          <w:sz w:val="28"/>
          <w:szCs w:val="28"/>
        </w:rPr>
        <w:t>Условия и сроки предоставления муниципальной услуги.</w:t>
      </w:r>
    </w:p>
    <w:p w:rsidR="00EF119B" w:rsidRPr="00960CCE" w:rsidRDefault="00EF119B" w:rsidP="006316BE">
      <w:pPr>
        <w:pStyle w:val="a3"/>
        <w:jc w:val="both"/>
        <w:rPr>
          <w:rFonts w:ascii="Times New Roman" w:hAnsi="Times New Roman" w:cs="Times New Roman"/>
          <w:b/>
          <w:sz w:val="28"/>
          <w:szCs w:val="28"/>
        </w:rPr>
      </w:pPr>
      <w:r w:rsidRPr="00960CCE">
        <w:rPr>
          <w:rFonts w:ascii="Times New Roman" w:hAnsi="Times New Roman" w:cs="Times New Roman"/>
          <w:b/>
          <w:sz w:val="28"/>
          <w:szCs w:val="28"/>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Услуги по совершению нотариальных действий, указанные в п. 1.4. совершаются при предъявлении: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1. паспорта заявителя (свидетельства о рождении несовершеннолетнего гражданина, не достигшего возраста 14 лет).</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2.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4. квитанция об уплате государственной пошлины и др.</w:t>
      </w:r>
    </w:p>
    <w:p w:rsidR="00EF119B" w:rsidRPr="006316BE" w:rsidRDefault="00EF119B" w:rsidP="006316BE">
      <w:pPr>
        <w:pStyle w:val="a3"/>
        <w:jc w:val="both"/>
        <w:rPr>
          <w:rFonts w:ascii="Times New Roman" w:hAnsi="Times New Roman" w:cs="Times New Roman"/>
          <w:i/>
          <w:color w:val="FF0000"/>
          <w:sz w:val="28"/>
          <w:szCs w:val="28"/>
        </w:rPr>
      </w:pPr>
      <w:r w:rsidRPr="00960CCE">
        <w:rPr>
          <w:rFonts w:ascii="Times New Roman" w:hAnsi="Times New Roman" w:cs="Times New Roman"/>
          <w:b/>
          <w:sz w:val="28"/>
          <w:szCs w:val="28"/>
        </w:rPr>
        <w:t>2.2.2. Административная процедура по нотариальному засвидетельствованию верности копий документов и выписок из них</w:t>
      </w:r>
      <w:r w:rsidRPr="006316BE">
        <w:rPr>
          <w:rFonts w:ascii="Times New Roman" w:hAnsi="Times New Roman" w:cs="Times New Roman"/>
          <w:sz w:val="28"/>
          <w:szCs w:val="28"/>
        </w:rPr>
        <w:t xml:space="preserve"> предоставляется в течение 25-40 минут с момента обращения заявителя, в зависимости от объема и сложности услуги.</w:t>
      </w:r>
      <w:r w:rsidRPr="006316BE">
        <w:rPr>
          <w:rFonts w:ascii="Times New Roman" w:hAnsi="Times New Roman" w:cs="Times New Roman"/>
          <w:i/>
          <w:color w:val="FF0000"/>
          <w:sz w:val="28"/>
          <w:szCs w:val="28"/>
        </w:rPr>
        <w:t xml:space="preserve"> </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Административная процедура по </w:t>
      </w:r>
      <w:r w:rsidR="00EF119B" w:rsidRPr="006316BE">
        <w:rPr>
          <w:rFonts w:ascii="Times New Roman" w:hAnsi="Times New Roman" w:cs="Times New Roman"/>
          <w:bCs/>
          <w:sz w:val="28"/>
          <w:szCs w:val="28"/>
        </w:rPr>
        <w:t>приему заявителя</w:t>
      </w:r>
      <w:r w:rsidR="00EF119B" w:rsidRPr="006316BE">
        <w:rPr>
          <w:rFonts w:ascii="Times New Roman" w:hAnsi="Times New Roman" w:cs="Times New Roman"/>
          <w:sz w:val="28"/>
          <w:szCs w:val="28"/>
        </w:rPr>
        <w:t xml:space="preserve"> осуществляется в течение 5 минут  с момента обращения заявителя.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Административная процедура по установлению личности заявителя осуществляется в течение 5 минут  с момента приема заявителя.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w:t>
      </w:r>
      <w:r w:rsidR="00EF119B" w:rsidRPr="006316BE">
        <w:rPr>
          <w:rFonts w:ascii="Times New Roman" w:hAnsi="Times New Roman" w:cs="Times New Roman"/>
          <w:sz w:val="28"/>
          <w:szCs w:val="28"/>
        </w:rPr>
        <w:lastRenderedPageBreak/>
        <w:t>жительства гражданина, должностным лицом местного самоуправления, должностным лицом консульского учреждения Российской Федерации.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EF119B" w:rsidRPr="006316BE" w:rsidRDefault="00EF119B" w:rsidP="006316BE">
      <w:pPr>
        <w:pStyle w:val="a3"/>
        <w:jc w:val="both"/>
        <w:rPr>
          <w:rFonts w:ascii="Times New Roman" w:hAnsi="Times New Roman" w:cs="Times New Roman"/>
          <w:sz w:val="28"/>
          <w:szCs w:val="28"/>
        </w:rPr>
      </w:pPr>
      <w:r w:rsidRPr="00960CCE">
        <w:rPr>
          <w:rFonts w:ascii="Times New Roman" w:hAnsi="Times New Roman" w:cs="Times New Roman"/>
          <w:b/>
          <w:sz w:val="28"/>
          <w:szCs w:val="28"/>
        </w:rPr>
        <w:t>2.2.3. Административная процедура по нотариальному удостоверению доверенностей, завещаний</w:t>
      </w:r>
      <w:r w:rsidRPr="006316BE">
        <w:rPr>
          <w:rFonts w:ascii="Times New Roman" w:hAnsi="Times New Roman" w:cs="Times New Roman"/>
          <w:i/>
          <w:sz w:val="28"/>
          <w:szCs w:val="28"/>
        </w:rPr>
        <w:t xml:space="preserve"> </w:t>
      </w:r>
      <w:r w:rsidRPr="006316BE">
        <w:rPr>
          <w:rFonts w:ascii="Times New Roman" w:hAnsi="Times New Roman" w:cs="Times New Roman"/>
          <w:sz w:val="28"/>
          <w:szCs w:val="28"/>
        </w:rPr>
        <w:t>осуществляется в течение 25 мин, с  момента окончания удостоверения личности заявителя, но не позднее 40 минут с  момента обращения заявителя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Время ожидания заявителя для получения муниципальной услуги не должно превышать 40 минут.</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Должностные лица местного самоуправления удостоверяют завещания дееспособных граждан с соблюдением установленных законодательством правил о форме завещания, порядке его удостоверения и тайне завещания.</w:t>
      </w:r>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Завещание должно быть составлено в письменной форме.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 xml:space="preserve">При удостоверении завещания от завещателя не требуется представления доказательств, подтверждающих его права на завещаемое </w:t>
      </w:r>
      <w:r w:rsidR="00EF119B" w:rsidRPr="006316BE">
        <w:rPr>
          <w:rFonts w:ascii="Times New Roman" w:hAnsi="Times New Roman" w:cs="Times New Roman"/>
          <w:bCs/>
          <w:sz w:val="28"/>
          <w:szCs w:val="28"/>
        </w:rPr>
        <w:lastRenderedPageBreak/>
        <w:t>имущество, а также наличие родственных или иных отношений с наследниками.</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Завещание должно быть совершено лично. Совершение завещания через представителя не допускается.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В завещании могут содержаться распоряжения только одного гражданина. Совершение завещания двумя или более гражданами не допускается.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EF119B" w:rsidRPr="006316BE">
        <w:rPr>
          <w:rFonts w:ascii="Times New Roman" w:hAnsi="Times New Roman" w:cs="Times New Roman"/>
          <w:bCs/>
          <w:sz w:val="28"/>
          <w:szCs w:val="28"/>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w:t>
      </w:r>
      <w:proofErr w:type="gramEnd"/>
      <w:r w:rsidR="00EF119B" w:rsidRPr="006316BE">
        <w:rPr>
          <w:rFonts w:ascii="Times New Roman" w:hAnsi="Times New Roman" w:cs="Times New Roman"/>
          <w:bCs/>
          <w:sz w:val="28"/>
          <w:szCs w:val="28"/>
        </w:rPr>
        <w:t xml:space="preserve"> изменить уже совершенное завещание.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Завещатель вправе совершить завещание, содержащее распоряжение о любом имуществе, в том числе о том, которое он может приобрести в будущем.</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Завещатель может указать в завещании другого наследника (</w:t>
      </w:r>
      <w:proofErr w:type="spellStart"/>
      <w:r w:rsidR="00EF119B" w:rsidRPr="006316BE">
        <w:rPr>
          <w:rFonts w:ascii="Times New Roman" w:hAnsi="Times New Roman" w:cs="Times New Roman"/>
          <w:bCs/>
          <w:sz w:val="28"/>
          <w:szCs w:val="28"/>
        </w:rPr>
        <w:t>подназначить</w:t>
      </w:r>
      <w:proofErr w:type="spellEnd"/>
      <w:r w:rsidR="00EF119B" w:rsidRPr="006316BE">
        <w:rPr>
          <w:rFonts w:ascii="Times New Roman" w:hAnsi="Times New Roman" w:cs="Times New Roman"/>
          <w:bCs/>
          <w:sz w:val="28"/>
          <w:szCs w:val="28"/>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rsidR="00EF119B" w:rsidRPr="006316BE">
        <w:rPr>
          <w:rFonts w:ascii="Times New Roman" w:hAnsi="Times New Roman" w:cs="Times New Roman"/>
          <w:bCs/>
          <w:sz w:val="28"/>
          <w:szCs w:val="28"/>
        </w:rPr>
        <w:t>будет</w:t>
      </w:r>
      <w:proofErr w:type="gramEnd"/>
      <w:r w:rsidR="00EF119B" w:rsidRPr="006316BE">
        <w:rPr>
          <w:rFonts w:ascii="Times New Roman" w:hAnsi="Times New Roman" w:cs="Times New Roman"/>
          <w:bCs/>
          <w:sz w:val="28"/>
          <w:szCs w:val="28"/>
        </w:rPr>
        <w:t xml:space="preserve"> отстранен от наследования как недостойный.</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 от получателей), которые приобретают право требовать исполнение этой обязанности (завещательный отказ).</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Завещание должно быть написано завещателем или записано с его слов должностным лицом органа местного самоуправления.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При написании или записи завещания могут быть использованы технические средства (компьютер, пишущая машинка).</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EF119B" w:rsidRPr="006316BE">
        <w:rPr>
          <w:rFonts w:ascii="Times New Roman" w:hAnsi="Times New Roman" w:cs="Times New Roman"/>
          <w:bCs/>
          <w:sz w:val="28"/>
          <w:szCs w:val="28"/>
        </w:rPr>
        <w:t>Завещание, записанное должностным лицом органа местного самоуправления со слов завещателя, до его подписания должно быть полностью прочитано завещателем в присутствии должностного лица органа местного самоуправления.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Если завещатель не в состоянии лично прочитать завещание, его текст должен быть оглашен должностным лицом органа местного самоуправления.</w:t>
      </w:r>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Завещание должно быть собственноручно подписано завещателем в присутствии должностного лица органа местного самоуправления.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органа местного самоуправления.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В этом случае на завещании должна быть сделана надпись с указанием причин, по которым завещатель не мог подписать завещание собственноручно.</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При составлении и удостоверении должностным лицом органа местного самоуправления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Должностное лицо органа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Не могут быть свидетелями и не могут подписывать завещание вместо завещателя:</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должностное лицо органа местного самоуправления, удостоверяющее завещание;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лицо, в пользу которого составлено завещание или сделан завещательный</w:t>
      </w:r>
      <w:proofErr w:type="gramStart"/>
      <w:r w:rsidR="00EF119B" w:rsidRPr="006316BE">
        <w:rPr>
          <w:rFonts w:ascii="Times New Roman" w:hAnsi="Times New Roman" w:cs="Times New Roman"/>
          <w:bCs/>
          <w:sz w:val="28"/>
          <w:szCs w:val="28"/>
        </w:rPr>
        <w:t xml:space="preserve"> </w:t>
      </w:r>
      <w:r>
        <w:rPr>
          <w:rFonts w:ascii="Times New Roman" w:hAnsi="Times New Roman" w:cs="Times New Roman"/>
          <w:bCs/>
          <w:sz w:val="28"/>
          <w:szCs w:val="28"/>
        </w:rPr>
        <w:t xml:space="preserve">- - </w:t>
      </w:r>
      <w:proofErr w:type="gramEnd"/>
      <w:r w:rsidR="00EF119B" w:rsidRPr="006316BE">
        <w:rPr>
          <w:rFonts w:ascii="Times New Roman" w:hAnsi="Times New Roman" w:cs="Times New Roman"/>
          <w:bCs/>
          <w:sz w:val="28"/>
          <w:szCs w:val="28"/>
        </w:rPr>
        <w:t>отказ, супруг такого лица, его дети и родители;</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граждане, не обладающие дееспособностью в полном объеме;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неграмотные;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граждане с такими физическими недостатками, которые явно не позволяют им в полной мере осознавать существо происходящего;</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119B" w:rsidRPr="006316BE">
        <w:rPr>
          <w:rFonts w:ascii="Times New Roman" w:hAnsi="Times New Roman" w:cs="Times New Roman"/>
          <w:bCs/>
          <w:sz w:val="28"/>
          <w:szCs w:val="28"/>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EF119B" w:rsidRPr="006316BE" w:rsidRDefault="00960CCE" w:rsidP="006316BE">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EF119B" w:rsidRPr="006316BE">
        <w:rPr>
          <w:rFonts w:ascii="Times New Roman" w:hAnsi="Times New Roman" w:cs="Times New Roman"/>
          <w:bCs/>
          <w:sz w:val="28"/>
          <w:szCs w:val="28"/>
        </w:rPr>
        <w:t xml:space="preserve">Должностное лицо органа местного самоуправления, удостоверяющее завещание, должно разъяснить завещателю содержание </w:t>
      </w:r>
      <w:hyperlink r:id="rId6" w:history="1">
        <w:r w:rsidR="00EF119B" w:rsidRPr="006316BE">
          <w:rPr>
            <w:rFonts w:ascii="Times New Roman" w:hAnsi="Times New Roman" w:cs="Times New Roman"/>
            <w:bCs/>
            <w:sz w:val="28"/>
            <w:szCs w:val="28"/>
          </w:rPr>
          <w:t>статьи 1149</w:t>
        </w:r>
      </w:hyperlink>
      <w:r w:rsidR="00EF119B" w:rsidRPr="006316BE">
        <w:rPr>
          <w:rFonts w:ascii="Times New Roman" w:hAnsi="Times New Roman" w:cs="Times New Roman"/>
          <w:bCs/>
          <w:sz w:val="28"/>
          <w:szCs w:val="28"/>
        </w:rPr>
        <w:t xml:space="preserve">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r:id="rId7" w:history="1">
        <w:r w:rsidR="00EF119B" w:rsidRPr="006316BE">
          <w:rPr>
            <w:rFonts w:ascii="Times New Roman" w:hAnsi="Times New Roman" w:cs="Times New Roman"/>
            <w:bCs/>
            <w:sz w:val="28"/>
            <w:szCs w:val="28"/>
          </w:rPr>
          <w:t>пунктов 1</w:t>
        </w:r>
      </w:hyperlink>
      <w:r w:rsidR="00EF119B" w:rsidRPr="006316BE">
        <w:rPr>
          <w:rFonts w:ascii="Times New Roman" w:hAnsi="Times New Roman" w:cs="Times New Roman"/>
          <w:bCs/>
          <w:sz w:val="28"/>
          <w:szCs w:val="28"/>
        </w:rPr>
        <w:t xml:space="preserve"> и </w:t>
      </w:r>
      <w:hyperlink r:id="rId8" w:history="1">
        <w:r w:rsidR="00EF119B" w:rsidRPr="006316BE">
          <w:rPr>
            <w:rFonts w:ascii="Times New Roman" w:hAnsi="Times New Roman" w:cs="Times New Roman"/>
            <w:bCs/>
            <w:sz w:val="28"/>
            <w:szCs w:val="28"/>
          </w:rPr>
          <w:t>2 статьи 1148</w:t>
        </w:r>
      </w:hyperlink>
      <w:r w:rsidR="00EF119B" w:rsidRPr="006316BE">
        <w:rPr>
          <w:rFonts w:ascii="Times New Roman" w:hAnsi="Times New Roman" w:cs="Times New Roman"/>
          <w:bCs/>
          <w:sz w:val="28"/>
          <w:szCs w:val="28"/>
        </w:rPr>
        <w:t xml:space="preserve"> Кодекса, наследуют независимо от содержания завещания не менее половины доли</w:t>
      </w:r>
      <w:proofErr w:type="gramEnd"/>
      <w:r w:rsidR="00EF119B" w:rsidRPr="006316BE">
        <w:rPr>
          <w:rFonts w:ascii="Times New Roman" w:hAnsi="Times New Roman" w:cs="Times New Roman"/>
          <w:bCs/>
          <w:sz w:val="28"/>
          <w:szCs w:val="28"/>
        </w:rPr>
        <w:t>, которая причиталась бы каждому из них при наследовании по закону.</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Доверенностью признается письменное уполномочие, выдаваемое одним лицом другому лицу для представительства перед третьими лицами.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Доверенность, в которой не указана дата ее совершения, ничтожна.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9" w:history="1">
        <w:r w:rsidR="00EF119B" w:rsidRPr="006316BE">
          <w:rPr>
            <w:rFonts w:ascii="Times New Roman" w:hAnsi="Times New Roman" w:cs="Times New Roman"/>
            <w:sz w:val="28"/>
            <w:szCs w:val="28"/>
          </w:rPr>
          <w:t>статьи 28</w:t>
        </w:r>
      </w:hyperlink>
      <w:r w:rsidR="00EF119B" w:rsidRPr="006316BE">
        <w:rPr>
          <w:rFonts w:ascii="Times New Roman" w:hAnsi="Times New Roman" w:cs="Times New Roman"/>
          <w:sz w:val="28"/>
          <w:szCs w:val="28"/>
        </w:rPr>
        <w:t xml:space="preserve">, </w:t>
      </w:r>
      <w:hyperlink r:id="rId10" w:history="1">
        <w:r w:rsidR="00EF119B" w:rsidRPr="006316BE">
          <w:rPr>
            <w:rFonts w:ascii="Times New Roman" w:hAnsi="Times New Roman" w:cs="Times New Roman"/>
            <w:sz w:val="28"/>
            <w:szCs w:val="28"/>
          </w:rPr>
          <w:t>29</w:t>
        </w:r>
      </w:hyperlink>
      <w:r w:rsidR="00EF119B" w:rsidRPr="006316BE">
        <w:rPr>
          <w:rFonts w:ascii="Times New Roman" w:hAnsi="Times New Roman" w:cs="Times New Roman"/>
          <w:sz w:val="28"/>
          <w:szCs w:val="28"/>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00EF119B" w:rsidRPr="006316BE">
        <w:rPr>
          <w:rFonts w:ascii="Times New Roman" w:hAnsi="Times New Roman" w:cs="Times New Roman"/>
          <w:sz w:val="28"/>
          <w:szCs w:val="28"/>
        </w:rPr>
        <w:t>согласия</w:t>
      </w:r>
      <w:proofErr w:type="gramEnd"/>
      <w:r w:rsidR="00EF119B" w:rsidRPr="006316BE">
        <w:rPr>
          <w:rFonts w:ascii="Times New Roman" w:hAnsi="Times New Roman" w:cs="Times New Roman"/>
          <w:sz w:val="28"/>
          <w:szCs w:val="28"/>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1" w:history="1">
        <w:r w:rsidR="00EF119B" w:rsidRPr="006316BE">
          <w:rPr>
            <w:rFonts w:ascii="Times New Roman" w:hAnsi="Times New Roman" w:cs="Times New Roman"/>
            <w:sz w:val="28"/>
            <w:szCs w:val="28"/>
          </w:rPr>
          <w:t>статья 26</w:t>
        </w:r>
      </w:hyperlink>
      <w:r w:rsidR="00EF119B" w:rsidRPr="006316BE">
        <w:rPr>
          <w:rFonts w:ascii="Times New Roman" w:hAnsi="Times New Roman" w:cs="Times New Roman"/>
          <w:sz w:val="28"/>
          <w:szCs w:val="28"/>
        </w:rPr>
        <w:t xml:space="preserve"> Гражданского кодекса Российской Федерации).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Без согласия законных представителей на совершение сделки могут быть удостоверены доверенности: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 распоряжение заработком, стипендией и иными доходами;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 распоряжение вкладами в кредитных учреждениях;</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w:t>
      </w:r>
      <w:proofErr w:type="gramStart"/>
      <w:r w:rsidR="00EF119B" w:rsidRPr="006316BE">
        <w:rPr>
          <w:rFonts w:ascii="Times New Roman" w:hAnsi="Times New Roman" w:cs="Times New Roman"/>
          <w:sz w:val="28"/>
          <w:szCs w:val="28"/>
        </w:rPr>
        <w:t>связи</w:t>
      </w:r>
      <w:proofErr w:type="gramEnd"/>
      <w:r w:rsidR="00EF119B" w:rsidRPr="006316BE">
        <w:rPr>
          <w:rFonts w:ascii="Times New Roman" w:hAnsi="Times New Roman" w:cs="Times New Roman"/>
          <w:sz w:val="28"/>
          <w:szCs w:val="28"/>
        </w:rPr>
        <w:t xml:space="preserve"> с чем представитель не может выполнить поручение, и тому подобное).</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Доверенность в порядке передоверия не должна содержать в себе больше прав, чем предоставлено по основной доверенности.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доверенности, удостоверяемой в порядке передоверия, должны быть указаны реквизиты доверенности, на основании которой она выдана.</w:t>
      </w:r>
    </w:p>
    <w:p w:rsidR="00EF119B" w:rsidRPr="006316BE" w:rsidRDefault="00EF119B" w:rsidP="006316BE">
      <w:pPr>
        <w:pStyle w:val="a3"/>
        <w:jc w:val="both"/>
        <w:rPr>
          <w:rFonts w:ascii="Times New Roman" w:hAnsi="Times New Roman" w:cs="Times New Roman"/>
          <w:sz w:val="28"/>
          <w:szCs w:val="28"/>
        </w:rPr>
      </w:pPr>
      <w:r w:rsidRPr="00960CCE">
        <w:rPr>
          <w:rFonts w:ascii="Times New Roman" w:hAnsi="Times New Roman" w:cs="Times New Roman"/>
          <w:b/>
          <w:sz w:val="28"/>
          <w:szCs w:val="28"/>
        </w:rPr>
        <w:t>2.2.4. Административная процедура по нотариальному засвидетельствованию подлинности подписи на документах</w:t>
      </w:r>
      <w:r w:rsidRPr="006316BE">
        <w:rPr>
          <w:rFonts w:ascii="Times New Roman" w:hAnsi="Times New Roman" w:cs="Times New Roman"/>
          <w:i/>
          <w:sz w:val="28"/>
          <w:szCs w:val="28"/>
        </w:rPr>
        <w:t xml:space="preserve"> </w:t>
      </w:r>
      <w:r w:rsidRPr="006316BE">
        <w:rPr>
          <w:rFonts w:ascii="Times New Roman" w:hAnsi="Times New Roman" w:cs="Times New Roman"/>
          <w:sz w:val="28"/>
          <w:szCs w:val="28"/>
        </w:rPr>
        <w:t>осуществляется в течение 25 мин, с момента окончания удостоверения личности заявителя, но не позднее 40 минут с  момента обращения заявителя</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lastRenderedPageBreak/>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w:t>
      </w:r>
      <w:proofErr w:type="gramEnd"/>
      <w:r w:rsidRPr="006316BE">
        <w:rPr>
          <w:rFonts w:ascii="Times New Roman" w:hAnsi="Times New Roman" w:cs="Times New Roman"/>
          <w:sz w:val="28"/>
          <w:szCs w:val="28"/>
        </w:rPr>
        <w:t xml:space="preserve"> др.).</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Должностное лицо местного самоуправления, свидетельствуя подлинность подписи лица на банковской карточке, должно руководствоваться </w:t>
      </w:r>
      <w:hyperlink r:id="rId12" w:history="1">
        <w:r w:rsidRPr="006316BE">
          <w:rPr>
            <w:rFonts w:ascii="Times New Roman" w:hAnsi="Times New Roman" w:cs="Times New Roman"/>
            <w:sz w:val="28"/>
            <w:szCs w:val="28"/>
          </w:rPr>
          <w:t>Инструкцией</w:t>
        </w:r>
      </w:hyperlink>
      <w:r w:rsidRPr="006316BE">
        <w:rPr>
          <w:rFonts w:ascii="Times New Roman" w:hAnsi="Times New Roman" w:cs="Times New Roman"/>
          <w:sz w:val="28"/>
          <w:szCs w:val="28"/>
        </w:rPr>
        <w:t xml:space="preserve"> Центрального банка Российской Федерации от 14 сентября 2006 г. N 28-И "Об открытии и закрытии банковских счетов, счетов по вкладам (депозитам)".</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3" w:history="1">
        <w:r w:rsidR="00EF119B" w:rsidRPr="006316BE">
          <w:rPr>
            <w:rFonts w:ascii="Times New Roman" w:hAnsi="Times New Roman" w:cs="Times New Roman"/>
            <w:sz w:val="28"/>
            <w:szCs w:val="28"/>
          </w:rPr>
          <w:t>пунктом 14</w:t>
        </w:r>
      </w:hyperlink>
      <w:r w:rsidR="00EF119B" w:rsidRPr="006316BE">
        <w:rPr>
          <w:rFonts w:ascii="Times New Roman" w:hAnsi="Times New Roman" w:cs="Times New Roman"/>
          <w:sz w:val="28"/>
          <w:szCs w:val="28"/>
        </w:rPr>
        <w:t xml:space="preserve"> Инструкции.</w:t>
      </w:r>
    </w:p>
    <w:p w:rsidR="00EF119B" w:rsidRPr="006316BE" w:rsidRDefault="00EF119B" w:rsidP="006316BE">
      <w:pPr>
        <w:pStyle w:val="a3"/>
        <w:jc w:val="both"/>
        <w:rPr>
          <w:rFonts w:ascii="Times New Roman" w:hAnsi="Times New Roman" w:cs="Times New Roman"/>
          <w:sz w:val="28"/>
          <w:szCs w:val="28"/>
        </w:rPr>
      </w:pPr>
      <w:r w:rsidRPr="00960CCE">
        <w:rPr>
          <w:rFonts w:ascii="Times New Roman" w:hAnsi="Times New Roman" w:cs="Times New Roman"/>
          <w:b/>
          <w:sz w:val="28"/>
          <w:szCs w:val="28"/>
        </w:rPr>
        <w:t xml:space="preserve">2.2.5. </w:t>
      </w:r>
      <w:proofErr w:type="gramStart"/>
      <w:r w:rsidRPr="00960CCE">
        <w:rPr>
          <w:rFonts w:ascii="Times New Roman" w:hAnsi="Times New Roman" w:cs="Times New Roman"/>
          <w:b/>
          <w:sz w:val="28"/>
          <w:szCs w:val="28"/>
        </w:rPr>
        <w:t>Должностное лицо органа местного самоуправления принимает меры по охране наследственного имущества и в случае необходимости по управлению им</w:t>
      </w:r>
      <w:r w:rsidRPr="006316BE">
        <w:rPr>
          <w:rFonts w:ascii="Times New Roman" w:hAnsi="Times New Roman" w:cs="Times New Roman"/>
          <w:sz w:val="28"/>
          <w:szCs w:val="28"/>
        </w:rPr>
        <w:t xml:space="preserve">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w:t>
      </w:r>
      <w:proofErr w:type="gramEnd"/>
      <w:r w:rsidRPr="006316BE">
        <w:rPr>
          <w:rFonts w:ascii="Times New Roman" w:hAnsi="Times New Roman" w:cs="Times New Roman"/>
          <w:sz w:val="28"/>
          <w:szCs w:val="28"/>
        </w:rPr>
        <w:t xml:space="preserve"> имущества (далее - заявление), когда: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1) наследственное имущество, о принятии мер по охране которого, и по управлению которым просит заявитель, находится на территории поселения;</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roofErr w:type="gramEnd"/>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6316BE">
        <w:rPr>
          <w:rFonts w:ascii="Times New Roman" w:hAnsi="Times New Roman" w:cs="Times New Roman"/>
          <w:sz w:val="28"/>
          <w:szCs w:val="28"/>
        </w:rPr>
        <w:t>мер</w:t>
      </w:r>
      <w:proofErr w:type="gramEnd"/>
      <w:r w:rsidRPr="006316BE">
        <w:rPr>
          <w:rFonts w:ascii="Times New Roman" w:hAnsi="Times New Roman" w:cs="Times New Roman"/>
          <w:sz w:val="28"/>
          <w:szCs w:val="28"/>
        </w:rPr>
        <w:t xml:space="preserve"> по охране которого просит заявитель, а также:</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исполнитель завещания документально подтвердил, что он является исполнителем завещания;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w:t>
      </w:r>
      <w:proofErr w:type="gramEnd"/>
      <w:r w:rsidR="00EF119B" w:rsidRPr="006316BE">
        <w:rPr>
          <w:rFonts w:ascii="Times New Roman" w:hAnsi="Times New Roman" w:cs="Times New Roman"/>
          <w:sz w:val="28"/>
          <w:szCs w:val="28"/>
        </w:rPr>
        <w:t xml:space="preserve">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В </w:t>
      </w:r>
      <w:proofErr w:type="gramStart"/>
      <w:r w:rsidR="00EF119B" w:rsidRPr="006316BE">
        <w:rPr>
          <w:rFonts w:ascii="Times New Roman" w:hAnsi="Times New Roman" w:cs="Times New Roman"/>
          <w:sz w:val="28"/>
          <w:szCs w:val="28"/>
        </w:rPr>
        <w:t>случае</w:t>
      </w:r>
      <w:proofErr w:type="gramEnd"/>
      <w:r w:rsidR="00EF119B" w:rsidRPr="006316BE">
        <w:rPr>
          <w:rFonts w:ascii="Times New Roman" w:hAnsi="Times New Roman" w:cs="Times New Roman"/>
          <w:sz w:val="28"/>
          <w:szCs w:val="28"/>
        </w:rPr>
        <w:t xml:space="preserve"> когда назначен исполнитель завещания (</w:t>
      </w:r>
      <w:hyperlink r:id="rId14" w:history="1">
        <w:r w:rsidR="00EF119B" w:rsidRPr="006316BE">
          <w:rPr>
            <w:rFonts w:ascii="Times New Roman" w:hAnsi="Times New Roman" w:cs="Times New Roman"/>
            <w:sz w:val="28"/>
            <w:szCs w:val="28"/>
          </w:rPr>
          <w:t>статья 1134</w:t>
        </w:r>
      </w:hyperlink>
      <w:r w:rsidR="00EF119B" w:rsidRPr="006316BE">
        <w:rPr>
          <w:rFonts w:ascii="Times New Roman" w:hAnsi="Times New Roman" w:cs="Times New Roman"/>
          <w:sz w:val="28"/>
          <w:szCs w:val="28"/>
        </w:rPr>
        <w:t xml:space="preserve"> Гражданского кодекса </w:t>
      </w:r>
      <w:r>
        <w:rPr>
          <w:rFonts w:ascii="Times New Roman" w:hAnsi="Times New Roman" w:cs="Times New Roman"/>
          <w:sz w:val="28"/>
          <w:szCs w:val="28"/>
        </w:rPr>
        <w:t>Российской Федерации</w:t>
      </w:r>
      <w:r w:rsidR="00EF119B" w:rsidRPr="006316BE">
        <w:rPr>
          <w:rFonts w:ascii="Times New Roman" w:hAnsi="Times New Roman" w:cs="Times New Roman"/>
          <w:sz w:val="28"/>
          <w:szCs w:val="28"/>
        </w:rPr>
        <w:t>),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15" w:history="1">
        <w:r w:rsidR="00EF119B" w:rsidRPr="006316BE">
          <w:rPr>
            <w:rFonts w:ascii="Times New Roman" w:hAnsi="Times New Roman" w:cs="Times New Roman"/>
            <w:sz w:val="28"/>
            <w:szCs w:val="28"/>
          </w:rPr>
          <w:t>пункт 41</w:t>
        </w:r>
      </w:hyperlink>
      <w:r w:rsidR="00EF119B" w:rsidRPr="006316BE">
        <w:rPr>
          <w:rFonts w:ascii="Times New Roman" w:hAnsi="Times New Roman" w:cs="Times New Roman"/>
          <w:sz w:val="28"/>
          <w:szCs w:val="28"/>
        </w:rPr>
        <w:t xml:space="preserve">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w:t>
      </w:r>
      <w:smartTag w:uri="urn:schemas-microsoft-com:office:smarttags" w:element="metricconverter">
        <w:smartTagPr>
          <w:attr w:name="ProductID" w:val="2007 г"/>
        </w:smartTagPr>
        <w:r w:rsidR="00EF119B" w:rsidRPr="006316BE">
          <w:rPr>
            <w:rFonts w:ascii="Times New Roman" w:hAnsi="Times New Roman" w:cs="Times New Roman"/>
            <w:sz w:val="28"/>
            <w:szCs w:val="28"/>
          </w:rPr>
          <w:t>2007</w:t>
        </w:r>
      </w:smartTag>
      <w:r w:rsidR="00EF119B" w:rsidRPr="006316BE">
        <w:rPr>
          <w:rFonts w:ascii="Times New Roman" w:hAnsi="Times New Roman" w:cs="Times New Roman"/>
          <w:sz w:val="28"/>
          <w:szCs w:val="28"/>
        </w:rPr>
        <w:t xml:space="preserve"> г. № 256 (далее - Инструкция), в письменной форме извещает о </w:t>
      </w:r>
      <w:r w:rsidR="00EF119B" w:rsidRPr="006316BE">
        <w:rPr>
          <w:rFonts w:ascii="Times New Roman" w:hAnsi="Times New Roman" w:cs="Times New Roman"/>
          <w:sz w:val="28"/>
          <w:szCs w:val="28"/>
        </w:rPr>
        <w:lastRenderedPageBreak/>
        <w:t>принятии указанных мер</w:t>
      </w:r>
      <w:proofErr w:type="gramEnd"/>
      <w:r w:rsidR="00EF119B" w:rsidRPr="006316BE">
        <w:rPr>
          <w:rFonts w:ascii="Times New Roman" w:hAnsi="Times New Roman" w:cs="Times New Roman"/>
          <w:sz w:val="28"/>
          <w:szCs w:val="28"/>
        </w:rPr>
        <w:t xml:space="preserve">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установить наличие наследственного имущества, его состав и местонахождение;</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Меры по охране входящих в состав наследства ограниченно </w:t>
      </w:r>
      <w:proofErr w:type="spellStart"/>
      <w:r w:rsidR="00EF119B" w:rsidRPr="006316BE">
        <w:rPr>
          <w:rFonts w:ascii="Times New Roman" w:hAnsi="Times New Roman" w:cs="Times New Roman"/>
          <w:sz w:val="28"/>
          <w:szCs w:val="28"/>
        </w:rPr>
        <w:t>оборотоспособных</w:t>
      </w:r>
      <w:proofErr w:type="spellEnd"/>
      <w:r w:rsidR="00EF119B" w:rsidRPr="006316BE">
        <w:rPr>
          <w:rFonts w:ascii="Times New Roman" w:hAnsi="Times New Roman" w:cs="Times New Roman"/>
          <w:sz w:val="28"/>
          <w:szCs w:val="28"/>
        </w:rPr>
        <w:t xml:space="preserve"> вещей (оружия, сильнодействующих и ядовитых веществ, наркотических и психотропных средств и других ограниченно </w:t>
      </w:r>
      <w:proofErr w:type="spellStart"/>
      <w:r w:rsidR="00EF119B" w:rsidRPr="006316BE">
        <w:rPr>
          <w:rFonts w:ascii="Times New Roman" w:hAnsi="Times New Roman" w:cs="Times New Roman"/>
          <w:sz w:val="28"/>
          <w:szCs w:val="28"/>
        </w:rPr>
        <w:t>оборотоспособных</w:t>
      </w:r>
      <w:proofErr w:type="spellEnd"/>
      <w:r w:rsidR="00EF119B" w:rsidRPr="006316BE">
        <w:rPr>
          <w:rFonts w:ascii="Times New Roman" w:hAnsi="Times New Roman" w:cs="Times New Roman"/>
          <w:sz w:val="28"/>
          <w:szCs w:val="28"/>
        </w:rP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Для охраны наследственного имущества должностное лицо органа местного самоуправления производит опись этого имущества.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Опись наследственного имущества производится в присутствии двух свидетелей, отвечающих требованиям, указанным в </w:t>
      </w:r>
      <w:hyperlink r:id="rId16" w:history="1">
        <w:r w:rsidR="00EF119B" w:rsidRPr="006316BE">
          <w:rPr>
            <w:rFonts w:ascii="Times New Roman" w:hAnsi="Times New Roman" w:cs="Times New Roman"/>
            <w:sz w:val="28"/>
            <w:szCs w:val="28"/>
          </w:rPr>
          <w:t>пункте 31</w:t>
        </w:r>
      </w:hyperlink>
      <w:r w:rsidR="00EF119B" w:rsidRPr="006316BE">
        <w:rPr>
          <w:rFonts w:ascii="Times New Roman" w:hAnsi="Times New Roman" w:cs="Times New Roman"/>
          <w:sz w:val="28"/>
          <w:szCs w:val="28"/>
        </w:rPr>
        <w:t xml:space="preserve"> Инструкции.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В акте описи должны быть указаны:</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номер, под которым акт описи зарегистрирован в реестре для регистрации</w:t>
      </w:r>
      <w:proofErr w:type="gramStart"/>
      <w:r w:rsidR="00EF119B" w:rsidRPr="006316BE">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00EF119B" w:rsidRPr="006316BE">
        <w:rPr>
          <w:rFonts w:ascii="Times New Roman" w:hAnsi="Times New Roman" w:cs="Times New Roman"/>
          <w:sz w:val="28"/>
          <w:szCs w:val="28"/>
        </w:rPr>
        <w:t>нотариальных действий;</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дата поступления поручения нотариуса или заявления;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дата производства описи;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фамилии, имена, отчества (последние - при наличии), места жительства лиц, присутствующих при производстве описи;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фамилия, имя, отчество (последнее - при наличии) наследодателя, дата его смерти;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подробная характеристика каждого из перечисленных в нем предметов.</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По заявлению лиц, указанных в </w:t>
      </w:r>
      <w:hyperlink r:id="rId17" w:history="1">
        <w:r w:rsidR="00EF119B" w:rsidRPr="006316BE">
          <w:rPr>
            <w:rFonts w:ascii="Times New Roman" w:hAnsi="Times New Roman" w:cs="Times New Roman"/>
            <w:sz w:val="28"/>
            <w:szCs w:val="28"/>
          </w:rPr>
          <w:t>абзаце третьем пункта 47</w:t>
        </w:r>
      </w:hyperlink>
      <w:r w:rsidR="00EF119B" w:rsidRPr="006316BE">
        <w:rPr>
          <w:rFonts w:ascii="Times New Roman" w:hAnsi="Times New Roman" w:cs="Times New Roman"/>
          <w:sz w:val="28"/>
          <w:szCs w:val="28"/>
        </w:rP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 xml:space="preserve">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18" w:history="1">
        <w:r w:rsidR="00EF119B" w:rsidRPr="006316BE">
          <w:rPr>
            <w:rFonts w:ascii="Times New Roman" w:hAnsi="Times New Roman" w:cs="Times New Roman"/>
            <w:sz w:val="28"/>
            <w:szCs w:val="28"/>
          </w:rPr>
          <w:t>пунктами 41</w:t>
        </w:r>
      </w:hyperlink>
      <w:r w:rsidR="00EF119B" w:rsidRPr="006316BE">
        <w:rPr>
          <w:rFonts w:ascii="Times New Roman" w:hAnsi="Times New Roman" w:cs="Times New Roman"/>
          <w:sz w:val="28"/>
          <w:szCs w:val="28"/>
        </w:rPr>
        <w:t xml:space="preserve"> и </w:t>
      </w:r>
      <w:hyperlink r:id="rId19" w:history="1">
        <w:r w:rsidR="00EF119B" w:rsidRPr="006316BE">
          <w:rPr>
            <w:rFonts w:ascii="Times New Roman" w:hAnsi="Times New Roman" w:cs="Times New Roman"/>
            <w:sz w:val="28"/>
            <w:szCs w:val="28"/>
          </w:rPr>
          <w:t>42</w:t>
        </w:r>
      </w:hyperlink>
      <w:r w:rsidR="00EF119B" w:rsidRPr="006316BE">
        <w:rPr>
          <w:rFonts w:ascii="Times New Roman" w:hAnsi="Times New Roman" w:cs="Times New Roman"/>
          <w:sz w:val="28"/>
          <w:szCs w:val="28"/>
        </w:rPr>
        <w:t xml:space="preserve"> Инструкции), третий остается у должностного лица органа местного самоуправления.</w:t>
      </w:r>
      <w:proofErr w:type="gramEnd"/>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w:t>
      </w:r>
      <w:r w:rsidR="00EF119B" w:rsidRPr="006316BE">
        <w:rPr>
          <w:rFonts w:ascii="Times New Roman" w:hAnsi="Times New Roman" w:cs="Times New Roman"/>
          <w:sz w:val="28"/>
          <w:szCs w:val="28"/>
        </w:rPr>
        <w:lastRenderedPageBreak/>
        <w:t>(вещей)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0" w:history="1">
        <w:r w:rsidR="00EF119B" w:rsidRPr="006316BE">
          <w:rPr>
            <w:rFonts w:ascii="Times New Roman" w:hAnsi="Times New Roman" w:cs="Times New Roman"/>
            <w:sz w:val="28"/>
            <w:szCs w:val="28"/>
          </w:rPr>
          <w:t>статья 887</w:t>
        </w:r>
      </w:hyperlink>
      <w:r w:rsidR="00EF119B" w:rsidRPr="006316BE">
        <w:rPr>
          <w:rFonts w:ascii="Times New Roman" w:hAnsi="Times New Roman" w:cs="Times New Roman"/>
          <w:sz w:val="28"/>
          <w:szCs w:val="28"/>
        </w:rPr>
        <w:t xml:space="preserve"> Гражданского кодекса </w:t>
      </w:r>
      <w:r w:rsidR="00EF119B" w:rsidRPr="006316BE">
        <w:rPr>
          <w:rFonts w:ascii="Times New Roman" w:hAnsi="Times New Roman" w:cs="Times New Roman"/>
          <w:color w:val="000000" w:themeColor="text1"/>
          <w:sz w:val="28"/>
          <w:szCs w:val="28"/>
        </w:rPr>
        <w:t>Российской Федерации</w:t>
      </w:r>
      <w:r w:rsidR="00EF119B" w:rsidRPr="006316BE">
        <w:rPr>
          <w:rFonts w:ascii="Times New Roman" w:hAnsi="Times New Roman" w:cs="Times New Roman"/>
          <w:sz w:val="28"/>
          <w:szCs w:val="28"/>
        </w:rPr>
        <w:t>).</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1" w:history="1">
        <w:r w:rsidR="00EF119B" w:rsidRPr="006316BE">
          <w:rPr>
            <w:rFonts w:ascii="Times New Roman" w:hAnsi="Times New Roman" w:cs="Times New Roman"/>
            <w:sz w:val="28"/>
            <w:szCs w:val="28"/>
          </w:rPr>
          <w:t>пункт 2 статьи 921</w:t>
        </w:r>
      </w:hyperlink>
      <w:r w:rsidR="00EF119B" w:rsidRPr="006316BE">
        <w:rPr>
          <w:rFonts w:ascii="Times New Roman" w:hAnsi="Times New Roman" w:cs="Times New Roman"/>
          <w:sz w:val="28"/>
          <w:szCs w:val="28"/>
        </w:rPr>
        <w:t xml:space="preserve"> Гражданского кодекса </w:t>
      </w:r>
      <w:r w:rsidR="00EF119B" w:rsidRPr="006316BE">
        <w:rPr>
          <w:rFonts w:ascii="Times New Roman" w:hAnsi="Times New Roman" w:cs="Times New Roman"/>
          <w:color w:val="000000" w:themeColor="text1"/>
          <w:sz w:val="28"/>
          <w:szCs w:val="28"/>
        </w:rPr>
        <w:t>Российской Федерации</w:t>
      </w:r>
      <w:r w:rsidR="00EF119B" w:rsidRPr="006316BE">
        <w:rPr>
          <w:rFonts w:ascii="Times New Roman" w:hAnsi="Times New Roman" w:cs="Times New Roman"/>
          <w:sz w:val="28"/>
          <w:szCs w:val="28"/>
        </w:rPr>
        <w:t>).</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22" w:history="1">
        <w:r w:rsidR="00EF119B" w:rsidRPr="006316BE">
          <w:rPr>
            <w:rFonts w:ascii="Times New Roman" w:hAnsi="Times New Roman" w:cs="Times New Roman"/>
            <w:sz w:val="28"/>
            <w:szCs w:val="28"/>
          </w:rPr>
          <w:t>статьей 1026</w:t>
        </w:r>
      </w:hyperlink>
      <w:r w:rsidR="00EF119B" w:rsidRPr="006316BE">
        <w:rPr>
          <w:rFonts w:ascii="Times New Roman" w:hAnsi="Times New Roman" w:cs="Times New Roman"/>
          <w:sz w:val="28"/>
          <w:szCs w:val="28"/>
        </w:rPr>
        <w:t xml:space="preserve"> Гражданского кодекса </w:t>
      </w:r>
      <w:r w:rsidR="00EF119B" w:rsidRPr="006316BE">
        <w:rPr>
          <w:rFonts w:ascii="Times New Roman" w:hAnsi="Times New Roman" w:cs="Times New Roman"/>
          <w:color w:val="000000" w:themeColor="text1"/>
          <w:sz w:val="28"/>
          <w:szCs w:val="28"/>
        </w:rPr>
        <w:t>Российской Федерации</w:t>
      </w:r>
      <w:r w:rsidR="00EF119B" w:rsidRPr="006316BE">
        <w:rPr>
          <w:rFonts w:ascii="Times New Roman" w:hAnsi="Times New Roman" w:cs="Times New Roman"/>
          <w:sz w:val="28"/>
          <w:szCs w:val="28"/>
        </w:rPr>
        <w:t xml:space="preserve"> в качестве учредителя доверительного управления заключает договор доверительного управления этим имуществом.</w:t>
      </w:r>
      <w:proofErr w:type="gramEnd"/>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В </w:t>
      </w:r>
      <w:proofErr w:type="gramStart"/>
      <w:r w:rsidR="00EF119B" w:rsidRPr="006316BE">
        <w:rPr>
          <w:rFonts w:ascii="Times New Roman" w:hAnsi="Times New Roman" w:cs="Times New Roman"/>
          <w:sz w:val="28"/>
          <w:szCs w:val="28"/>
        </w:rPr>
        <w:t>случае</w:t>
      </w:r>
      <w:proofErr w:type="gramEnd"/>
      <w:r w:rsidR="00EF119B" w:rsidRPr="006316BE">
        <w:rPr>
          <w:rFonts w:ascii="Times New Roman" w:hAnsi="Times New Roman" w:cs="Times New Roman"/>
          <w:sz w:val="28"/>
          <w:szCs w:val="28"/>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23" w:history="1">
        <w:r w:rsidR="00EF119B" w:rsidRPr="006316BE">
          <w:rPr>
            <w:rFonts w:ascii="Times New Roman" w:hAnsi="Times New Roman" w:cs="Times New Roman"/>
            <w:sz w:val="28"/>
            <w:szCs w:val="28"/>
          </w:rPr>
          <w:t>подпункт 2 пункта 2 статьи 1135</w:t>
        </w:r>
      </w:hyperlink>
      <w:r w:rsidR="00EF119B" w:rsidRPr="006316BE">
        <w:rPr>
          <w:rFonts w:ascii="Times New Roman" w:hAnsi="Times New Roman" w:cs="Times New Roman"/>
          <w:sz w:val="28"/>
          <w:szCs w:val="28"/>
        </w:rPr>
        <w:t xml:space="preserve"> Гражданского кодекса </w:t>
      </w:r>
      <w:r w:rsidR="00EF119B" w:rsidRPr="006316BE">
        <w:rPr>
          <w:rFonts w:ascii="Times New Roman" w:hAnsi="Times New Roman" w:cs="Times New Roman"/>
          <w:color w:val="000000" w:themeColor="text1"/>
          <w:sz w:val="28"/>
          <w:szCs w:val="28"/>
        </w:rPr>
        <w:t>Российской Федерации</w:t>
      </w:r>
      <w:r w:rsidR="00EF119B" w:rsidRPr="006316BE">
        <w:rPr>
          <w:rFonts w:ascii="Times New Roman" w:hAnsi="Times New Roman" w:cs="Times New Roman"/>
          <w:sz w:val="28"/>
          <w:szCs w:val="28"/>
        </w:rPr>
        <w:t>).</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 xml:space="preserve">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4" w:history="1">
        <w:r w:rsidR="00EF119B" w:rsidRPr="006316BE">
          <w:rPr>
            <w:rFonts w:ascii="Times New Roman" w:hAnsi="Times New Roman" w:cs="Times New Roman"/>
            <w:sz w:val="28"/>
            <w:szCs w:val="28"/>
          </w:rPr>
          <w:t>пунктами 2</w:t>
        </w:r>
      </w:hyperlink>
      <w:r w:rsidR="00EF119B" w:rsidRPr="006316BE">
        <w:rPr>
          <w:rFonts w:ascii="Times New Roman" w:hAnsi="Times New Roman" w:cs="Times New Roman"/>
          <w:sz w:val="28"/>
          <w:szCs w:val="28"/>
        </w:rPr>
        <w:t xml:space="preserve"> и </w:t>
      </w:r>
      <w:hyperlink r:id="rId25" w:history="1">
        <w:r w:rsidR="00EF119B" w:rsidRPr="006316BE">
          <w:rPr>
            <w:rFonts w:ascii="Times New Roman" w:hAnsi="Times New Roman" w:cs="Times New Roman"/>
            <w:sz w:val="28"/>
            <w:szCs w:val="28"/>
          </w:rPr>
          <w:t>3 статьи 1154</w:t>
        </w:r>
      </w:hyperlink>
      <w:r w:rsidR="00EF119B" w:rsidRPr="006316BE">
        <w:rPr>
          <w:rFonts w:ascii="Times New Roman" w:hAnsi="Times New Roman" w:cs="Times New Roman"/>
          <w:sz w:val="28"/>
          <w:szCs w:val="28"/>
        </w:rPr>
        <w:t xml:space="preserve"> и </w:t>
      </w:r>
      <w:hyperlink r:id="rId26" w:history="1">
        <w:r w:rsidR="00EF119B" w:rsidRPr="006316BE">
          <w:rPr>
            <w:rFonts w:ascii="Times New Roman" w:hAnsi="Times New Roman" w:cs="Times New Roman"/>
            <w:sz w:val="28"/>
            <w:szCs w:val="28"/>
          </w:rPr>
          <w:t>пунктом 2 статьи 1156</w:t>
        </w:r>
      </w:hyperlink>
      <w:r w:rsidR="00EF119B" w:rsidRPr="006316BE">
        <w:rPr>
          <w:rFonts w:ascii="Times New Roman" w:hAnsi="Times New Roman" w:cs="Times New Roman"/>
          <w:sz w:val="28"/>
          <w:szCs w:val="28"/>
        </w:rPr>
        <w:t xml:space="preserve"> Гражданского кодекса</w:t>
      </w:r>
      <w:proofErr w:type="gramEnd"/>
      <w:r w:rsidR="00EF119B" w:rsidRPr="006316BE">
        <w:rPr>
          <w:rFonts w:ascii="Times New Roman" w:hAnsi="Times New Roman" w:cs="Times New Roman"/>
          <w:sz w:val="28"/>
          <w:szCs w:val="28"/>
        </w:rPr>
        <w:t xml:space="preserve"> </w:t>
      </w:r>
      <w:r w:rsidR="00EF119B" w:rsidRPr="006316BE">
        <w:rPr>
          <w:rFonts w:ascii="Times New Roman" w:hAnsi="Times New Roman" w:cs="Times New Roman"/>
          <w:color w:val="000000" w:themeColor="text1"/>
          <w:sz w:val="28"/>
          <w:szCs w:val="28"/>
        </w:rPr>
        <w:t>Российской Федерации</w:t>
      </w:r>
      <w:r w:rsidR="00EF119B" w:rsidRPr="006316BE">
        <w:rPr>
          <w:rFonts w:ascii="Times New Roman" w:hAnsi="Times New Roman" w:cs="Times New Roman"/>
          <w:sz w:val="28"/>
          <w:szCs w:val="28"/>
        </w:rPr>
        <w:t>, не более чем в течение девяти месяцев со дня открытия наследства.</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Указанные акты составляются: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EF119B" w:rsidRPr="006316BE" w:rsidRDefault="00960CCE"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EF119B" w:rsidRPr="006316BE" w:rsidRDefault="00EF119B" w:rsidP="006316BE">
      <w:pPr>
        <w:pStyle w:val="a3"/>
        <w:jc w:val="both"/>
        <w:rPr>
          <w:rFonts w:ascii="Times New Roman" w:hAnsi="Times New Roman" w:cs="Times New Roman"/>
          <w:sz w:val="28"/>
          <w:szCs w:val="28"/>
        </w:rPr>
      </w:pPr>
      <w:r w:rsidRPr="009D48C0">
        <w:rPr>
          <w:rFonts w:ascii="Times New Roman" w:hAnsi="Times New Roman" w:cs="Times New Roman"/>
          <w:b/>
          <w:sz w:val="28"/>
          <w:szCs w:val="28"/>
        </w:rPr>
        <w:t>5. Удостоверение времени предъявления документов</w:t>
      </w:r>
      <w:r w:rsidRPr="006316BE">
        <w:rPr>
          <w:rFonts w:ascii="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Должностное лицо органа местного самоуправления удостоверяет время предъявления ему документа.</w:t>
      </w:r>
    </w:p>
    <w:p w:rsidR="00EF119B" w:rsidRPr="009D48C0" w:rsidRDefault="006316BE"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2.2.6</w:t>
      </w:r>
      <w:r w:rsidR="00EF119B" w:rsidRPr="009D48C0">
        <w:rPr>
          <w:rFonts w:ascii="Times New Roman" w:hAnsi="Times New Roman" w:cs="Times New Roman"/>
          <w:b/>
          <w:sz w:val="28"/>
          <w:szCs w:val="28"/>
        </w:rPr>
        <w:t>. Административная процедура по нотариальному удостоверению  равнозначности электронного документа документу на бумажном носителе и документа на бумажном носителе электронному документу.</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Осуществляется в течение 30 мин, с момента окончания удостоверения личности заявителя, но не позднее 40 минут с  момента обращения заявителя</w:t>
      </w:r>
    </w:p>
    <w:p w:rsidR="00EF119B" w:rsidRPr="009D48C0" w:rsidRDefault="00EF119B"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1. Удостоверение равнозначности электронного документа документу на бумажном носителе.</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27" w:history="1">
        <w:r w:rsidR="00EF119B" w:rsidRPr="006316BE">
          <w:rPr>
            <w:rFonts w:ascii="Times New Roman" w:hAnsi="Times New Roman" w:cs="Times New Roman"/>
            <w:sz w:val="28"/>
            <w:szCs w:val="28"/>
          </w:rPr>
          <w:t>Требования</w:t>
        </w:r>
      </w:hyperlink>
      <w:r w:rsidR="00EF119B" w:rsidRPr="006316BE">
        <w:rPr>
          <w:rFonts w:ascii="Times New Roman" w:hAnsi="Times New Roman" w:cs="Times New Roman"/>
          <w:sz w:val="28"/>
          <w:szCs w:val="28"/>
        </w:rPr>
        <w:t xml:space="preserve"> к формату электронного документа устанавливаются федеральным органом юстиции совместно с Федеральной нотариальной палатой.</w:t>
      </w:r>
    </w:p>
    <w:p w:rsidR="00EF119B" w:rsidRPr="006316BE" w:rsidRDefault="00EF119B" w:rsidP="006316BE">
      <w:pPr>
        <w:pStyle w:val="a3"/>
        <w:jc w:val="both"/>
        <w:rPr>
          <w:rFonts w:ascii="Times New Roman" w:hAnsi="Times New Roman" w:cs="Times New Roman"/>
          <w:sz w:val="28"/>
          <w:szCs w:val="28"/>
        </w:rPr>
      </w:pPr>
      <w:r w:rsidRPr="009D48C0">
        <w:rPr>
          <w:rFonts w:ascii="Times New Roman" w:hAnsi="Times New Roman" w:cs="Times New Roman"/>
          <w:b/>
          <w:sz w:val="28"/>
          <w:szCs w:val="28"/>
        </w:rPr>
        <w:t>2. Удостоверение равнозначности документа на бумажном носителе электронному документу</w:t>
      </w:r>
      <w:r w:rsidRPr="006316BE">
        <w:rPr>
          <w:rFonts w:ascii="Times New Roman" w:hAnsi="Times New Roman" w:cs="Times New Roman"/>
          <w:sz w:val="28"/>
          <w:szCs w:val="28"/>
        </w:rPr>
        <w:t>.</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w:t>
      </w:r>
      <w:r w:rsidR="00EF119B" w:rsidRPr="006316BE">
        <w:rPr>
          <w:rFonts w:ascii="Times New Roman" w:hAnsi="Times New Roman" w:cs="Times New Roman"/>
          <w:sz w:val="28"/>
          <w:szCs w:val="28"/>
        </w:rPr>
        <w:lastRenderedPageBreak/>
        <w:t>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28" w:history="1">
        <w:r w:rsidR="00EF119B" w:rsidRPr="006316BE">
          <w:rPr>
            <w:rFonts w:ascii="Times New Roman" w:hAnsi="Times New Roman" w:cs="Times New Roman"/>
            <w:sz w:val="28"/>
            <w:szCs w:val="28"/>
          </w:rPr>
          <w:t>законом</w:t>
        </w:r>
      </w:hyperlink>
      <w:r w:rsidR="00EF119B" w:rsidRPr="006316BE">
        <w:rPr>
          <w:rFonts w:ascii="Times New Roman" w:hAnsi="Times New Roman" w:cs="Times New Roman"/>
          <w:sz w:val="28"/>
          <w:szCs w:val="28"/>
        </w:rPr>
        <w:t xml:space="preserve"> от 6 апреля 2011 года № 63-ФЗ "Об электронной подписи".</w:t>
      </w:r>
    </w:p>
    <w:p w:rsidR="00EF119B" w:rsidRPr="009D48C0" w:rsidRDefault="00EF119B" w:rsidP="009D48C0">
      <w:pPr>
        <w:pStyle w:val="a3"/>
        <w:jc w:val="center"/>
        <w:rPr>
          <w:rFonts w:ascii="Times New Roman" w:hAnsi="Times New Roman" w:cs="Times New Roman"/>
          <w:b/>
          <w:sz w:val="28"/>
          <w:szCs w:val="28"/>
        </w:rPr>
      </w:pPr>
      <w:r w:rsidRPr="009D48C0">
        <w:rPr>
          <w:rFonts w:ascii="Times New Roman" w:hAnsi="Times New Roman" w:cs="Times New Roman"/>
          <w:b/>
          <w:sz w:val="28"/>
          <w:szCs w:val="28"/>
        </w:rPr>
        <w:t>2.3. Основания для приостановления предоставления муниципальной услуги либо отказа в предоставлении муниципальной услуги.</w:t>
      </w:r>
    </w:p>
    <w:p w:rsidR="00EF119B" w:rsidRPr="006316BE" w:rsidRDefault="00EF119B" w:rsidP="006316BE">
      <w:pPr>
        <w:pStyle w:val="a3"/>
        <w:jc w:val="both"/>
        <w:rPr>
          <w:rFonts w:ascii="Times New Roman" w:hAnsi="Times New Roman" w:cs="Times New Roman"/>
          <w:color w:val="FF0000"/>
          <w:sz w:val="28"/>
          <w:szCs w:val="28"/>
        </w:rPr>
      </w:pPr>
      <w:r w:rsidRPr="006316BE">
        <w:rPr>
          <w:rFonts w:ascii="Times New Roman" w:hAnsi="Times New Roman" w:cs="Times New Roman"/>
          <w:sz w:val="28"/>
          <w:szCs w:val="28"/>
        </w:rPr>
        <w:t>2.3.1.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Совершение нотариального действия может быть отложено в случае:</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необходимости истребования дополнительных сведений от физических и юридических лиц;</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направления документов на экспертизу.</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9D48C0">
        <w:rPr>
          <w:rFonts w:ascii="Times New Roman" w:hAnsi="Times New Roman" w:cs="Times New Roman"/>
          <w:sz w:val="28"/>
          <w:szCs w:val="28"/>
        </w:rPr>
        <w:t xml:space="preserve">      </w:t>
      </w:r>
      <w:r w:rsidRPr="006316BE">
        <w:rPr>
          <w:rFonts w:ascii="Times New Roman" w:hAnsi="Times New Roman" w:cs="Times New Roman"/>
          <w:sz w:val="28"/>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9D48C0">
        <w:rPr>
          <w:rFonts w:ascii="Times New Roman" w:hAnsi="Times New Roman" w:cs="Times New Roman"/>
          <w:sz w:val="28"/>
          <w:szCs w:val="28"/>
        </w:rPr>
        <w:t xml:space="preserve">      </w:t>
      </w:r>
      <w:r w:rsidRPr="006316BE">
        <w:rPr>
          <w:rFonts w:ascii="Times New Roman" w:hAnsi="Times New Roman" w:cs="Times New Roman"/>
          <w:sz w:val="28"/>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9D48C0">
        <w:rPr>
          <w:rFonts w:ascii="Times New Roman" w:hAnsi="Times New Roman" w:cs="Times New Roman"/>
          <w:sz w:val="28"/>
          <w:szCs w:val="28"/>
        </w:rPr>
        <w:t xml:space="preserve">      </w:t>
      </w:r>
      <w:r w:rsidRPr="006316BE">
        <w:rPr>
          <w:rFonts w:ascii="Times New Roman" w:hAnsi="Times New Roman" w:cs="Times New Roman"/>
          <w:sz w:val="28"/>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9D48C0">
        <w:rPr>
          <w:rFonts w:ascii="Times New Roman" w:hAnsi="Times New Roman" w:cs="Times New Roman"/>
          <w:sz w:val="28"/>
          <w:szCs w:val="28"/>
        </w:rPr>
        <w:t xml:space="preserve">       </w:t>
      </w:r>
      <w:r w:rsidRPr="006316BE">
        <w:rPr>
          <w:rFonts w:ascii="Times New Roman" w:hAnsi="Times New Roman" w:cs="Times New Roman"/>
          <w:sz w:val="28"/>
          <w:szCs w:val="28"/>
        </w:rPr>
        <w:t xml:space="preserve">В случае получения от суда сообщения о поступлении заявления заинтересованного лица, оспаривающего право или </w:t>
      </w:r>
      <w:proofErr w:type="gramStart"/>
      <w:r w:rsidRPr="006316BE">
        <w:rPr>
          <w:rFonts w:ascii="Times New Roman" w:hAnsi="Times New Roman" w:cs="Times New Roman"/>
          <w:sz w:val="28"/>
          <w:szCs w:val="28"/>
        </w:rPr>
        <w:t>факт, об удостоверении</w:t>
      </w:r>
      <w:proofErr w:type="gramEnd"/>
      <w:r w:rsidRPr="006316BE">
        <w:rPr>
          <w:rFonts w:ascii="Times New Roman" w:hAnsi="Times New Roman" w:cs="Times New Roman"/>
          <w:sz w:val="28"/>
          <w:szCs w:val="28"/>
        </w:rPr>
        <w:t xml:space="preserve"> которого, просит другое заинтересованное лицо, совершение нотариального действия приостанавливается до разрешения дела судом.</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EF119B" w:rsidRPr="006316BE" w:rsidRDefault="00EF119B" w:rsidP="006316BE">
      <w:pPr>
        <w:pStyle w:val="a3"/>
        <w:jc w:val="both"/>
        <w:rPr>
          <w:rFonts w:ascii="Times New Roman" w:hAnsi="Times New Roman" w:cs="Times New Roman"/>
          <w:sz w:val="28"/>
          <w:szCs w:val="28"/>
        </w:rPr>
      </w:pPr>
      <w:r w:rsidRPr="009D48C0">
        <w:rPr>
          <w:rFonts w:ascii="Times New Roman" w:hAnsi="Times New Roman" w:cs="Times New Roman"/>
          <w:b/>
          <w:sz w:val="28"/>
          <w:szCs w:val="28"/>
        </w:rPr>
        <w:t>2.3.2. Должностные лица органа местного самоуправления отказывают в совершении нотариального действия, если</w:t>
      </w:r>
      <w:r w:rsidRPr="006316BE">
        <w:rPr>
          <w:rFonts w:ascii="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совершение такого действия противоречит закону;</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действие подлежит совершению должностным лицом органа местного самоуправления другого поселения или муниципального района </w:t>
      </w:r>
      <w:r w:rsidRPr="006316BE">
        <w:rPr>
          <w:rFonts w:ascii="Times New Roman" w:hAnsi="Times New Roman" w:cs="Times New Roman"/>
          <w:sz w:val="28"/>
          <w:szCs w:val="28"/>
        </w:rPr>
        <w:lastRenderedPageBreak/>
        <w:t>(применительно к принятию мер к охране наследственного имущества и в случае необходимости мер по управлению им) или нотариусом;</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сделка не соответствует требованиям закона;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color w:val="0000FF"/>
          <w:sz w:val="28"/>
          <w:szCs w:val="28"/>
        </w:rPr>
        <w:t xml:space="preserve"> - </w:t>
      </w:r>
      <w:r w:rsidRPr="006316BE">
        <w:rPr>
          <w:rFonts w:ascii="Times New Roman" w:hAnsi="Times New Roman" w:cs="Times New Roman"/>
          <w:sz w:val="28"/>
          <w:szCs w:val="28"/>
        </w:rPr>
        <w:t>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color w:val="0000FF"/>
          <w:sz w:val="28"/>
          <w:szCs w:val="28"/>
        </w:rPr>
        <w:t xml:space="preserve">- </w:t>
      </w:r>
      <w:r w:rsidRPr="006316BE">
        <w:rPr>
          <w:rFonts w:ascii="Times New Roman" w:hAnsi="Times New Roman" w:cs="Times New Roman"/>
          <w:sz w:val="28"/>
          <w:szCs w:val="28"/>
        </w:rPr>
        <w:t>документы, представленные для совершения нотариального действия, не соответствуют требованиям законодательства.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w:t>
      </w: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EF119B" w:rsidRPr="009D48C0" w:rsidRDefault="00EF119B"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2.4. Требования к местам предоставления муниципальной услуги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Прием заявителей для предоставления муниципальной услуги осуществляется согласно </w:t>
      </w:r>
      <w:r w:rsidR="006316BE" w:rsidRPr="006316BE">
        <w:rPr>
          <w:rFonts w:ascii="Times New Roman" w:hAnsi="Times New Roman" w:cs="Times New Roman"/>
          <w:sz w:val="28"/>
          <w:szCs w:val="28"/>
        </w:rPr>
        <w:t xml:space="preserve">графику приема граждан в </w:t>
      </w:r>
      <w:r w:rsidR="00EF119B" w:rsidRPr="006316BE">
        <w:rPr>
          <w:rFonts w:ascii="Times New Roman" w:hAnsi="Times New Roman" w:cs="Times New Roman"/>
          <w:sz w:val="28"/>
          <w:szCs w:val="28"/>
        </w:rPr>
        <w:t xml:space="preserve"> администрации МО </w:t>
      </w:r>
      <w:proofErr w:type="spellStart"/>
      <w:r w:rsidR="006316BE" w:rsidRPr="006316BE">
        <w:rPr>
          <w:rFonts w:ascii="Times New Roman" w:hAnsi="Times New Roman" w:cs="Times New Roman"/>
          <w:sz w:val="28"/>
          <w:szCs w:val="28"/>
        </w:rPr>
        <w:t>Лазурненского</w:t>
      </w:r>
      <w:proofErr w:type="spellEnd"/>
      <w:r w:rsidR="006316BE" w:rsidRPr="006316BE">
        <w:rPr>
          <w:rFonts w:ascii="Times New Roman" w:hAnsi="Times New Roman" w:cs="Times New Roman"/>
          <w:sz w:val="28"/>
          <w:szCs w:val="28"/>
        </w:rPr>
        <w:t xml:space="preserve"> сельсовета.</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Помещение для оказания муниципальной услуги должно быть оснащено стульями, столами.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F119B" w:rsidRPr="006316BE" w:rsidRDefault="009D48C0" w:rsidP="006316BE">
      <w:pPr>
        <w:pStyle w:val="a3"/>
        <w:jc w:val="both"/>
        <w:rPr>
          <w:rFonts w:ascii="Times New Roman" w:hAnsi="Times New Roman" w:cs="Times New Roman"/>
          <w:strike/>
          <w:color w:val="FF0000"/>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содержащие информацию о режиме его работы.</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Наличие визуальной, текстовой и </w:t>
      </w:r>
      <w:proofErr w:type="spellStart"/>
      <w:r w:rsidR="00EF119B" w:rsidRPr="006316BE">
        <w:rPr>
          <w:rFonts w:ascii="Times New Roman" w:hAnsi="Times New Roman" w:cs="Times New Roman"/>
          <w:sz w:val="28"/>
          <w:szCs w:val="28"/>
        </w:rPr>
        <w:t>мультимедийной</w:t>
      </w:r>
      <w:proofErr w:type="spellEnd"/>
      <w:r w:rsidR="00EF119B" w:rsidRPr="006316BE">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EF119B" w:rsidRPr="006316BE">
        <w:rPr>
          <w:rFonts w:ascii="Times New Roman" w:hAnsi="Times New Roman" w:cs="Times New Roman"/>
          <w:sz w:val="28"/>
          <w:szCs w:val="28"/>
        </w:rPr>
        <w:t>ств дл</w:t>
      </w:r>
      <w:proofErr w:type="gramEnd"/>
      <w:r w:rsidR="00EF119B" w:rsidRPr="006316BE">
        <w:rPr>
          <w:rFonts w:ascii="Times New Roman" w:hAnsi="Times New Roman" w:cs="Times New Roman"/>
          <w:sz w:val="28"/>
          <w:szCs w:val="28"/>
        </w:rPr>
        <w:t>я передвижения инвалида (костылей, ходунков).</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Гражданам с ограниченными возможностями (инвалидам) по их просьбе муниципальная услуга оказывается на дому.</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Муниципальные услуги оказываются платно в соответствии с Налоговым Кодексом Российской Федерации.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sz w:val="28"/>
          <w:szCs w:val="28"/>
        </w:rPr>
        <w:t xml:space="preserve">2.5. </w:t>
      </w:r>
      <w:r w:rsidRPr="006316BE">
        <w:rPr>
          <w:rFonts w:ascii="Times New Roman" w:hAnsi="Times New Roman" w:cs="Times New Roman"/>
          <w:bCs/>
          <w:sz w:val="28"/>
          <w:szCs w:val="28"/>
        </w:rPr>
        <w:t>Должностные лица местного самоуправления, специально уполномоченные на совершение нотариальных действий, должны иметь, как правило, высшее образование, относиться к группе не ниже главных должностей муниципальной службы и пройти обучение.</w:t>
      </w:r>
    </w:p>
    <w:p w:rsidR="00EF119B" w:rsidRPr="009D48C0" w:rsidRDefault="00EF119B" w:rsidP="009D48C0">
      <w:pPr>
        <w:pStyle w:val="a3"/>
        <w:jc w:val="center"/>
        <w:rPr>
          <w:rFonts w:ascii="Times New Roman" w:hAnsi="Times New Roman" w:cs="Times New Roman"/>
          <w:b/>
          <w:bCs/>
          <w:sz w:val="28"/>
          <w:szCs w:val="28"/>
        </w:rPr>
      </w:pPr>
      <w:r w:rsidRPr="009D48C0">
        <w:rPr>
          <w:rFonts w:ascii="Times New Roman" w:hAnsi="Times New Roman" w:cs="Times New Roman"/>
          <w:b/>
          <w:bCs/>
          <w:sz w:val="28"/>
          <w:szCs w:val="28"/>
        </w:rPr>
        <w:t>3. Административные процедуры</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Блок-схема последовательности административных процедур по предоставлению муниципальной услуги приведена в приложении № 1</w:t>
      </w:r>
      <w:r w:rsidR="00EF119B" w:rsidRPr="006316BE">
        <w:rPr>
          <w:rFonts w:ascii="Times New Roman" w:hAnsi="Times New Roman" w:cs="Times New Roman"/>
          <w:color w:val="FF0000"/>
          <w:sz w:val="28"/>
          <w:szCs w:val="28"/>
        </w:rPr>
        <w:t xml:space="preserve"> </w:t>
      </w:r>
      <w:r w:rsidR="00EF119B" w:rsidRPr="006316BE">
        <w:rPr>
          <w:rFonts w:ascii="Times New Roman" w:hAnsi="Times New Roman" w:cs="Times New Roman"/>
          <w:sz w:val="28"/>
          <w:szCs w:val="28"/>
        </w:rPr>
        <w:t>к административному регламенту.</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lastRenderedPageBreak/>
        <w:t xml:space="preserve"> </w:t>
      </w:r>
      <w:r w:rsidR="009D48C0">
        <w:rPr>
          <w:rFonts w:ascii="Times New Roman" w:hAnsi="Times New Roman" w:cs="Times New Roman"/>
          <w:sz w:val="28"/>
          <w:szCs w:val="28"/>
        </w:rPr>
        <w:t xml:space="preserve">      </w:t>
      </w:r>
      <w:r w:rsidRPr="006316B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bCs/>
          <w:sz w:val="28"/>
          <w:szCs w:val="28"/>
        </w:rPr>
        <w:t>- прием заявителя</w:t>
      </w:r>
      <w:r w:rsidRPr="006316BE">
        <w:rPr>
          <w:rFonts w:ascii="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установление личности заявителя;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-совершение нотариального действия, либо отказ в совершении нотариальных действий.  </w:t>
      </w:r>
    </w:p>
    <w:p w:rsidR="00EF119B" w:rsidRPr="009D48C0" w:rsidRDefault="00EF119B" w:rsidP="006316BE">
      <w:pPr>
        <w:pStyle w:val="a3"/>
        <w:jc w:val="both"/>
        <w:rPr>
          <w:rFonts w:ascii="Times New Roman" w:hAnsi="Times New Roman" w:cs="Times New Roman"/>
          <w:b/>
          <w:bCs/>
          <w:sz w:val="28"/>
          <w:szCs w:val="28"/>
        </w:rPr>
      </w:pPr>
      <w:r w:rsidRPr="009D48C0">
        <w:rPr>
          <w:rFonts w:ascii="Times New Roman" w:hAnsi="Times New Roman" w:cs="Times New Roman"/>
          <w:b/>
          <w:bCs/>
          <w:sz w:val="28"/>
          <w:szCs w:val="28"/>
        </w:rPr>
        <w:t>3.1. Прием заявителя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00EF119B" w:rsidRPr="006316BE">
        <w:rPr>
          <w:rFonts w:ascii="Times New Roman" w:hAnsi="Times New Roman" w:cs="Times New Roman"/>
          <w:bCs/>
          <w:sz w:val="28"/>
          <w:szCs w:val="28"/>
        </w:rPr>
        <w:t>приему заявителя</w:t>
      </w:r>
      <w:r w:rsidR="00EF119B" w:rsidRPr="006316BE">
        <w:rPr>
          <w:rFonts w:ascii="Times New Roman" w:hAnsi="Times New Roman" w:cs="Times New Roman"/>
          <w:sz w:val="28"/>
          <w:szCs w:val="28"/>
        </w:rPr>
        <w:t xml:space="preserve"> осуществляется в течение 5 минут  с момента обращения заявителя.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Результат административной процедуры: личный прием заявителя.</w:t>
      </w:r>
    </w:p>
    <w:p w:rsidR="00EF119B" w:rsidRPr="009D48C0" w:rsidRDefault="00EF119B" w:rsidP="006316BE">
      <w:pPr>
        <w:pStyle w:val="a3"/>
        <w:jc w:val="both"/>
        <w:rPr>
          <w:rFonts w:ascii="Times New Roman" w:hAnsi="Times New Roman" w:cs="Times New Roman"/>
          <w:b/>
          <w:bCs/>
          <w:sz w:val="28"/>
          <w:szCs w:val="28"/>
        </w:rPr>
      </w:pPr>
      <w:r w:rsidRPr="009D48C0">
        <w:rPr>
          <w:rFonts w:ascii="Times New Roman" w:hAnsi="Times New Roman" w:cs="Times New Roman"/>
          <w:b/>
          <w:bCs/>
          <w:sz w:val="28"/>
          <w:szCs w:val="28"/>
        </w:rPr>
        <w:t xml:space="preserve">3.2. </w:t>
      </w:r>
      <w:r w:rsidRPr="009D48C0">
        <w:rPr>
          <w:rFonts w:ascii="Times New Roman" w:hAnsi="Times New Roman" w:cs="Times New Roman"/>
          <w:b/>
          <w:sz w:val="28"/>
          <w:szCs w:val="28"/>
        </w:rPr>
        <w:t>Установление личности заявителя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Основанием для начала проведения административной процедуры является личный прием заявителя.  </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Установление личности должно производиться на основании документов, указанных в 2.2.1. настоящего Административного регламента. </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Удостоверение личности заявителя осуществляется в течение 5 минут  с момента приема заявителя.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Результат административной процедуры:</w:t>
      </w:r>
      <w:r w:rsidR="00EF119B" w:rsidRPr="006316BE">
        <w:rPr>
          <w:rFonts w:ascii="Times New Roman" w:hAnsi="Times New Roman" w:cs="Times New Roman"/>
          <w:color w:val="FF0000"/>
          <w:sz w:val="28"/>
          <w:szCs w:val="28"/>
        </w:rPr>
        <w:t xml:space="preserve"> </w:t>
      </w:r>
      <w:r w:rsidR="00EF119B" w:rsidRPr="006316BE">
        <w:rPr>
          <w:rFonts w:ascii="Times New Roman" w:hAnsi="Times New Roman" w:cs="Times New Roman"/>
          <w:sz w:val="28"/>
          <w:szCs w:val="28"/>
        </w:rPr>
        <w:t>удостоверение личности заявителя.</w:t>
      </w:r>
    </w:p>
    <w:p w:rsidR="00EF119B" w:rsidRPr="009D48C0" w:rsidRDefault="00EF119B" w:rsidP="009D48C0">
      <w:pPr>
        <w:pStyle w:val="a3"/>
        <w:jc w:val="center"/>
        <w:rPr>
          <w:rFonts w:ascii="Times New Roman" w:hAnsi="Times New Roman" w:cs="Times New Roman"/>
          <w:b/>
          <w:sz w:val="28"/>
          <w:szCs w:val="28"/>
        </w:rPr>
      </w:pPr>
      <w:r w:rsidRPr="009D48C0">
        <w:rPr>
          <w:rFonts w:ascii="Times New Roman" w:hAnsi="Times New Roman" w:cs="Times New Roman"/>
          <w:b/>
          <w:sz w:val="28"/>
          <w:szCs w:val="28"/>
        </w:rPr>
        <w:t>3.3. Совершение нотариального действия, либо отказ в совершении</w:t>
      </w:r>
    </w:p>
    <w:p w:rsidR="00EF119B" w:rsidRPr="009D48C0" w:rsidRDefault="00EF119B" w:rsidP="009D48C0">
      <w:pPr>
        <w:pStyle w:val="a3"/>
        <w:jc w:val="center"/>
        <w:rPr>
          <w:rFonts w:ascii="Times New Roman" w:hAnsi="Times New Roman" w:cs="Times New Roman"/>
          <w:b/>
          <w:sz w:val="28"/>
          <w:szCs w:val="28"/>
        </w:rPr>
      </w:pPr>
      <w:r w:rsidRPr="009D48C0">
        <w:rPr>
          <w:rFonts w:ascii="Times New Roman" w:hAnsi="Times New Roman" w:cs="Times New Roman"/>
          <w:b/>
          <w:sz w:val="28"/>
          <w:szCs w:val="28"/>
        </w:rPr>
        <w:t>нотариального действия</w:t>
      </w:r>
    </w:p>
    <w:p w:rsidR="00EF119B" w:rsidRPr="009D48C0" w:rsidRDefault="00EF119B"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3.3.1. Основанием для начала проведения административной процедуры является удостоверение личности заявителя.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EF119B" w:rsidRPr="009D48C0" w:rsidRDefault="00EF119B"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3.3.2.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При выяснении дееспособности гражданина должностное лицо органа местного самоуправления должно исходить из того, что:</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в соответствии со </w:t>
      </w:r>
      <w:hyperlink r:id="rId29" w:history="1">
        <w:r w:rsidRPr="006316BE">
          <w:rPr>
            <w:rFonts w:ascii="Times New Roman" w:hAnsi="Times New Roman" w:cs="Times New Roman"/>
            <w:sz w:val="28"/>
            <w:szCs w:val="28"/>
          </w:rPr>
          <w:t>статьей 21</w:t>
        </w:r>
      </w:hyperlink>
      <w:r w:rsidRPr="006316BE">
        <w:rPr>
          <w:rFonts w:ascii="Times New Roman" w:hAnsi="Times New Roman" w:cs="Times New Roman"/>
          <w:sz w:val="28"/>
          <w:szCs w:val="28"/>
        </w:rPr>
        <w:t xml:space="preserve"> Гражданского кодекса </w:t>
      </w:r>
      <w:r w:rsidRPr="006316BE">
        <w:rPr>
          <w:rFonts w:ascii="Times New Roman" w:hAnsi="Times New Roman" w:cs="Times New Roman"/>
          <w:color w:val="000000" w:themeColor="text1"/>
          <w:sz w:val="28"/>
          <w:szCs w:val="28"/>
        </w:rPr>
        <w:t>Российской Федерации</w:t>
      </w:r>
      <w:r w:rsidRPr="006316BE">
        <w:rPr>
          <w:rFonts w:ascii="Times New Roman" w:hAnsi="Times New Roman" w:cs="Times New Roman"/>
          <w:sz w:val="28"/>
          <w:szCs w:val="28"/>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lastRenderedPageBreak/>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учредительные документы юридического лица;</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учредительные документы юридического лица;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EF119B" w:rsidRPr="009D48C0" w:rsidRDefault="00EF119B" w:rsidP="006316BE">
      <w:pPr>
        <w:pStyle w:val="a3"/>
        <w:jc w:val="both"/>
        <w:rPr>
          <w:rFonts w:ascii="Times New Roman" w:hAnsi="Times New Roman" w:cs="Times New Roman"/>
          <w:b/>
          <w:sz w:val="28"/>
          <w:szCs w:val="28"/>
        </w:rPr>
      </w:pPr>
      <w:r w:rsidRPr="009D48C0">
        <w:rPr>
          <w:rFonts w:ascii="Times New Roman" w:hAnsi="Times New Roman" w:cs="Times New Roman"/>
          <w:b/>
          <w:sz w:val="28"/>
          <w:szCs w:val="28"/>
        </w:rPr>
        <w:t>3.3.3.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00EF119B" w:rsidRPr="006316BE">
        <w:rPr>
          <w:rFonts w:ascii="Times New Roman" w:hAnsi="Times New Roman" w:cs="Times New Roman"/>
          <w:sz w:val="28"/>
          <w:szCs w:val="28"/>
        </w:rPr>
        <w:t>исправленному</w:t>
      </w:r>
      <w:proofErr w:type="gramEnd"/>
      <w:r w:rsidR="00EF119B" w:rsidRPr="006316BE">
        <w:rPr>
          <w:rFonts w:ascii="Times New Roman" w:hAnsi="Times New Roman" w:cs="Times New Roman"/>
          <w:sz w:val="28"/>
          <w:szCs w:val="28"/>
        </w:rPr>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органа местного самоуправления, удостоверяющего завещание, и повторено в конце удостоверительной надписи перед подписью должностного лица органа местного самоуправления.</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EF119B" w:rsidRPr="006316BE" w:rsidRDefault="009D48C0"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EF119B" w:rsidRPr="006316BE" w:rsidRDefault="00EF119B" w:rsidP="006316BE">
      <w:pPr>
        <w:pStyle w:val="a3"/>
        <w:jc w:val="both"/>
        <w:rPr>
          <w:rFonts w:ascii="Times New Roman" w:hAnsi="Times New Roman" w:cs="Times New Roman"/>
          <w:sz w:val="28"/>
          <w:szCs w:val="28"/>
        </w:rPr>
      </w:pPr>
      <w:r w:rsidRPr="009D48C0">
        <w:rPr>
          <w:rFonts w:ascii="Times New Roman" w:hAnsi="Times New Roman" w:cs="Times New Roman"/>
          <w:sz w:val="28"/>
          <w:szCs w:val="28"/>
        </w:rPr>
        <w:t>3.3.4. В случаях, когда нотариально оформляемые документы изложены на нескольких листах, они должны быть прошиты, листы их пронумерованы.</w:t>
      </w:r>
      <w:r w:rsidRPr="009D48C0">
        <w:rPr>
          <w:rFonts w:ascii="Times New Roman" w:hAnsi="Times New Roman" w:cs="Times New Roman"/>
          <w:b/>
          <w:sz w:val="28"/>
          <w:szCs w:val="28"/>
        </w:rPr>
        <w:t xml:space="preserve"> </w:t>
      </w:r>
      <w:proofErr w:type="gramStart"/>
      <w:r w:rsidRPr="006316BE">
        <w:rPr>
          <w:rFonts w:ascii="Times New Roman" w:hAnsi="Times New Roman" w:cs="Times New Roman"/>
          <w:sz w:val="28"/>
          <w:szCs w:val="28"/>
        </w:rPr>
        <w:t>Запись о количестве прошитых листов (например:</w:t>
      </w:r>
      <w:proofErr w:type="gramEnd"/>
      <w:r w:rsidRPr="006316BE">
        <w:rPr>
          <w:rFonts w:ascii="Times New Roman" w:hAnsi="Times New Roman" w:cs="Times New Roman"/>
          <w:sz w:val="28"/>
          <w:szCs w:val="28"/>
        </w:rPr>
        <w:t xml:space="preserve"> </w:t>
      </w:r>
      <w:proofErr w:type="gramStart"/>
      <w:r w:rsidRPr="006316BE">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roofErr w:type="gramEnd"/>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3.3.5.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В постановлении об отказе должны быть указаны:</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наименование нотариального действия, о совершении которого просил </w:t>
      </w:r>
      <w:proofErr w:type="gramStart"/>
      <w:r w:rsidRPr="006316BE">
        <w:rPr>
          <w:rFonts w:ascii="Times New Roman" w:hAnsi="Times New Roman" w:cs="Times New Roman"/>
          <w:sz w:val="28"/>
          <w:szCs w:val="28"/>
        </w:rPr>
        <w:t>обратившийся</w:t>
      </w:r>
      <w:proofErr w:type="gramEnd"/>
      <w:r w:rsidRPr="006316BE">
        <w:rPr>
          <w:rFonts w:ascii="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основание отказа со ссылкой на действующее законодательство;</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 порядок и сроки обжалования отказа.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DA1196">
        <w:rPr>
          <w:rFonts w:ascii="Times New Roman" w:hAnsi="Times New Roman" w:cs="Times New Roman"/>
          <w:sz w:val="28"/>
          <w:szCs w:val="28"/>
        </w:rPr>
        <w:t xml:space="preserve">      </w:t>
      </w:r>
      <w:r w:rsidRPr="006316BE">
        <w:rPr>
          <w:rFonts w:ascii="Times New Roman" w:hAnsi="Times New Roman" w:cs="Times New Roman"/>
          <w:sz w:val="28"/>
          <w:szCs w:val="28"/>
        </w:rPr>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местной администрации поселения для совершения нотариальных действий. Постановление регистрируется в книге исходящей корреспонденции.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DA1196">
        <w:rPr>
          <w:rFonts w:ascii="Times New Roman" w:hAnsi="Times New Roman" w:cs="Times New Roman"/>
          <w:sz w:val="28"/>
          <w:szCs w:val="28"/>
        </w:rPr>
        <w:t xml:space="preserve">      </w:t>
      </w:r>
      <w:r w:rsidRPr="006316BE">
        <w:rPr>
          <w:rFonts w:ascii="Times New Roman" w:hAnsi="Times New Roman" w:cs="Times New Roman"/>
          <w:sz w:val="28"/>
          <w:szCs w:val="28"/>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 </w:t>
      </w:r>
      <w:r w:rsidR="00DA1196">
        <w:rPr>
          <w:rFonts w:ascii="Times New Roman" w:hAnsi="Times New Roman" w:cs="Times New Roman"/>
          <w:sz w:val="28"/>
          <w:szCs w:val="28"/>
        </w:rPr>
        <w:t xml:space="preserve">      </w:t>
      </w:r>
      <w:r w:rsidRPr="006316BE">
        <w:rPr>
          <w:rFonts w:ascii="Times New Roman" w:hAnsi="Times New Roman" w:cs="Times New Roman"/>
          <w:sz w:val="28"/>
          <w:szCs w:val="28"/>
        </w:rPr>
        <w:t xml:space="preserve">При вручении лицу, которому отказано в совершении нотариального действия, постановления об отказе указанное лицо на экземпляре </w:t>
      </w:r>
      <w:r w:rsidRPr="006316BE">
        <w:rPr>
          <w:rFonts w:ascii="Times New Roman" w:hAnsi="Times New Roman" w:cs="Times New Roman"/>
          <w:sz w:val="28"/>
          <w:szCs w:val="28"/>
        </w:rPr>
        <w:lastRenderedPageBreak/>
        <w:t>постановления, хранящемся в делах местной администрации поселения, расписывается в получении постановления и ставит дату вручения.</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3.3.6. 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3.3.7.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3.3.8.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0" w:history="1">
        <w:r w:rsidR="00EF119B" w:rsidRPr="006316BE">
          <w:rPr>
            <w:rFonts w:ascii="Times New Roman" w:hAnsi="Times New Roman" w:cs="Times New Roman"/>
            <w:sz w:val="28"/>
            <w:szCs w:val="28"/>
          </w:rPr>
          <w:t>форма</w:t>
        </w:r>
      </w:hyperlink>
      <w:r w:rsidR="00EF119B" w:rsidRPr="006316BE">
        <w:rPr>
          <w:rFonts w:ascii="Times New Roman" w:hAnsi="Times New Roman" w:cs="Times New Roman"/>
          <w:sz w:val="28"/>
          <w:szCs w:val="28"/>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00EF119B" w:rsidRPr="006316BE">
          <w:rPr>
            <w:rFonts w:ascii="Times New Roman" w:hAnsi="Times New Roman" w:cs="Times New Roman"/>
            <w:sz w:val="28"/>
            <w:szCs w:val="28"/>
          </w:rPr>
          <w:t>2002 г</w:t>
        </w:r>
      </w:smartTag>
      <w:r w:rsidR="00EF119B" w:rsidRPr="006316BE">
        <w:rPr>
          <w:rFonts w:ascii="Times New Roman" w:hAnsi="Times New Roman" w:cs="Times New Roman"/>
          <w:sz w:val="28"/>
          <w:szCs w:val="28"/>
        </w:rPr>
        <w:t>.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3.3.9.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EF119B" w:rsidRPr="00DA1196" w:rsidRDefault="00EF119B" w:rsidP="00DA1196">
      <w:pPr>
        <w:pStyle w:val="a3"/>
        <w:jc w:val="center"/>
        <w:rPr>
          <w:rFonts w:ascii="Times New Roman" w:hAnsi="Times New Roman" w:cs="Times New Roman"/>
          <w:b/>
          <w:bCs/>
          <w:sz w:val="28"/>
          <w:szCs w:val="28"/>
        </w:rPr>
      </w:pPr>
      <w:r w:rsidRPr="00DA1196">
        <w:rPr>
          <w:rFonts w:ascii="Times New Roman" w:hAnsi="Times New Roman" w:cs="Times New Roman"/>
          <w:b/>
          <w:bCs/>
          <w:sz w:val="28"/>
          <w:szCs w:val="28"/>
        </w:rPr>
        <w:t xml:space="preserve">4. Порядок и формы </w:t>
      </w:r>
      <w:proofErr w:type="gramStart"/>
      <w:r w:rsidRPr="00DA1196">
        <w:rPr>
          <w:rFonts w:ascii="Times New Roman" w:hAnsi="Times New Roman" w:cs="Times New Roman"/>
          <w:b/>
          <w:bCs/>
          <w:sz w:val="28"/>
          <w:szCs w:val="28"/>
        </w:rPr>
        <w:t>контроля за</w:t>
      </w:r>
      <w:proofErr w:type="gramEnd"/>
      <w:r w:rsidRPr="00DA1196">
        <w:rPr>
          <w:rFonts w:ascii="Times New Roman" w:hAnsi="Times New Roman" w:cs="Times New Roman"/>
          <w:b/>
          <w:bCs/>
          <w:sz w:val="28"/>
          <w:szCs w:val="28"/>
        </w:rPr>
        <w:t xml:space="preserve"> предоставлением муниципальной услуги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4.1. </w:t>
      </w:r>
      <w:proofErr w:type="gramStart"/>
      <w:r w:rsidR="00EF119B" w:rsidRPr="006316BE">
        <w:rPr>
          <w:rFonts w:ascii="Times New Roman" w:hAnsi="Times New Roman" w:cs="Times New Roman"/>
          <w:sz w:val="28"/>
          <w:szCs w:val="28"/>
        </w:rPr>
        <w:t xml:space="preserve">Согласно Приказа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w:t>
      </w:r>
      <w:r w:rsidR="00EF119B" w:rsidRPr="006316BE">
        <w:rPr>
          <w:rFonts w:ascii="Times New Roman" w:hAnsi="Times New Roman" w:cs="Times New Roman"/>
          <w:sz w:val="28"/>
          <w:szCs w:val="28"/>
        </w:rPr>
        <w:lastRenderedPageBreak/>
        <w:t>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w:t>
      </w:r>
      <w:proofErr w:type="gramEnd"/>
      <w:r w:rsidR="00EF119B" w:rsidRPr="006316BE">
        <w:rPr>
          <w:rFonts w:ascii="Times New Roman" w:hAnsi="Times New Roman" w:cs="Times New Roman"/>
          <w:sz w:val="28"/>
          <w:szCs w:val="28"/>
        </w:rPr>
        <w:t xml:space="preserve">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Предметом внеплановой проверки является: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2) организация работы по совершению нотариальных действий;</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3) исполнение должностными лицами органа местного самоуправления правил нотариального делопроизводства;</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00EF119B" w:rsidRPr="006316BE">
        <w:rPr>
          <w:rFonts w:ascii="Times New Roman" w:hAnsi="Times New Roman" w:cs="Times New Roman"/>
          <w:sz w:val="28"/>
          <w:szCs w:val="28"/>
        </w:rPr>
        <w:t>в</w:t>
      </w:r>
      <w:proofErr w:type="gramEnd"/>
      <w:r w:rsidR="00EF119B" w:rsidRPr="006316BE">
        <w:rPr>
          <w:rFonts w:ascii="Times New Roman" w:hAnsi="Times New Roman" w:cs="Times New Roman"/>
          <w:sz w:val="28"/>
          <w:szCs w:val="28"/>
        </w:rPr>
        <w:t>:</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обращениях</w:t>
      </w:r>
      <w:proofErr w:type="gramEnd"/>
      <w:r w:rsidR="00EF119B" w:rsidRPr="006316BE">
        <w:rPr>
          <w:rFonts w:ascii="Times New Roman" w:hAnsi="Times New Roman" w:cs="Times New Roman"/>
          <w:sz w:val="28"/>
          <w:szCs w:val="28"/>
        </w:rPr>
        <w:t xml:space="preserve"> и жалобах граждан и организаций, поступивших в территориальный орган Минюста России;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публикациях</w:t>
      </w:r>
      <w:proofErr w:type="gramEnd"/>
      <w:r w:rsidR="00EF119B" w:rsidRPr="006316BE">
        <w:rPr>
          <w:rFonts w:ascii="Times New Roman" w:hAnsi="Times New Roman" w:cs="Times New Roman"/>
          <w:sz w:val="28"/>
          <w:szCs w:val="28"/>
        </w:rPr>
        <w:t xml:space="preserve"> в средствах массовой информации;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запросах</w:t>
      </w:r>
      <w:proofErr w:type="gramEnd"/>
      <w:r w:rsidR="00EF119B" w:rsidRPr="006316BE">
        <w:rPr>
          <w:rFonts w:ascii="Times New Roman" w:hAnsi="Times New Roman" w:cs="Times New Roman"/>
          <w:sz w:val="28"/>
          <w:szCs w:val="28"/>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F119B" w:rsidRPr="006316BE">
        <w:rPr>
          <w:rFonts w:ascii="Times New Roman" w:hAnsi="Times New Roman" w:cs="Times New Roman"/>
          <w:sz w:val="28"/>
          <w:szCs w:val="28"/>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4.2. Текущий </w:t>
      </w:r>
      <w:proofErr w:type="gramStart"/>
      <w:r w:rsidR="00EF119B" w:rsidRPr="006316BE">
        <w:rPr>
          <w:rFonts w:ascii="Times New Roman" w:hAnsi="Times New Roman" w:cs="Times New Roman"/>
          <w:sz w:val="28"/>
          <w:szCs w:val="28"/>
        </w:rPr>
        <w:t>контроль за</w:t>
      </w:r>
      <w:proofErr w:type="gramEnd"/>
      <w:r w:rsidR="00EF119B" w:rsidRPr="006316B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EF119B" w:rsidRPr="006316BE" w:rsidRDefault="00DA1196" w:rsidP="006316BE">
      <w:pPr>
        <w:pStyle w:val="a3"/>
        <w:jc w:val="both"/>
        <w:rPr>
          <w:rFonts w:ascii="Times New Roman" w:hAnsi="Times New Roman" w:cs="Times New Roman"/>
          <w:bCs/>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4.3. Должностное лицо, ответственное за предоставление муниципальной услуги, несет персональную ответственность </w:t>
      </w:r>
      <w:proofErr w:type="gramStart"/>
      <w:r w:rsidR="00EF119B" w:rsidRPr="006316BE">
        <w:rPr>
          <w:rFonts w:ascii="Times New Roman" w:hAnsi="Times New Roman" w:cs="Times New Roman"/>
          <w:sz w:val="28"/>
          <w:szCs w:val="28"/>
        </w:rPr>
        <w:t>за</w:t>
      </w:r>
      <w:proofErr w:type="gramEnd"/>
      <w:r w:rsidR="00EF119B" w:rsidRPr="006316BE">
        <w:rPr>
          <w:rFonts w:ascii="Times New Roman" w:hAnsi="Times New Roman" w:cs="Times New Roman"/>
          <w:sz w:val="28"/>
          <w:szCs w:val="28"/>
        </w:rPr>
        <w:t>:</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соблюдение тайны совершенного нотариального действия,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соблюдение сроков и порядка предоставления муниципальной услуги,</w:t>
      </w:r>
    </w:p>
    <w:p w:rsidR="00EF119B" w:rsidRPr="006316BE" w:rsidRDefault="00EF119B" w:rsidP="006316BE">
      <w:pPr>
        <w:pStyle w:val="a3"/>
        <w:jc w:val="both"/>
        <w:rPr>
          <w:rFonts w:ascii="Times New Roman" w:hAnsi="Times New Roman" w:cs="Times New Roman"/>
          <w:i/>
          <w:color w:val="FF0000"/>
          <w:sz w:val="28"/>
          <w:szCs w:val="28"/>
        </w:rPr>
      </w:pPr>
      <w:r w:rsidRPr="006316BE">
        <w:rPr>
          <w:rFonts w:ascii="Times New Roman" w:hAnsi="Times New Roman" w:cs="Times New Roman"/>
          <w:sz w:val="28"/>
          <w:szCs w:val="28"/>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EF119B" w:rsidRPr="00DA1196" w:rsidRDefault="00EF119B" w:rsidP="00DA1196">
      <w:pPr>
        <w:pStyle w:val="a3"/>
        <w:jc w:val="center"/>
        <w:rPr>
          <w:rFonts w:ascii="Times New Roman" w:hAnsi="Times New Roman" w:cs="Times New Roman"/>
          <w:b/>
          <w:sz w:val="28"/>
          <w:szCs w:val="28"/>
        </w:rPr>
      </w:pPr>
      <w:r w:rsidRPr="00DA1196">
        <w:rPr>
          <w:rFonts w:ascii="Times New Roman" w:hAnsi="Times New Roman" w:cs="Times New Roman"/>
          <w:b/>
          <w:bCs/>
          <w:sz w:val="28"/>
          <w:szCs w:val="28"/>
        </w:rPr>
        <w:t xml:space="preserve">5. Порядок обжалования </w:t>
      </w:r>
      <w:r w:rsidRPr="00DA1196">
        <w:rPr>
          <w:rFonts w:ascii="Times New Roman" w:hAnsi="Times New Roman" w:cs="Times New Roman"/>
          <w:b/>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 Внесудебное (досудебное) обжалование</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5.1.1. Заявители либо их представители могут обратиться с жалобой на действие (бездействие), осуществляемое на основании настоящего Административного регламента,</w:t>
      </w:r>
      <w:r w:rsidR="006316BE" w:rsidRPr="006316BE">
        <w:rPr>
          <w:rFonts w:ascii="Times New Roman" w:hAnsi="Times New Roman" w:cs="Times New Roman"/>
          <w:sz w:val="28"/>
          <w:szCs w:val="28"/>
        </w:rPr>
        <w:t xml:space="preserve"> устно или письменно к главе МО </w:t>
      </w:r>
      <w:proofErr w:type="spellStart"/>
      <w:r w:rsidR="006316BE" w:rsidRPr="006316BE">
        <w:rPr>
          <w:rFonts w:ascii="Times New Roman" w:hAnsi="Times New Roman" w:cs="Times New Roman"/>
          <w:sz w:val="28"/>
          <w:szCs w:val="28"/>
        </w:rPr>
        <w:t>Лазурненского</w:t>
      </w:r>
      <w:proofErr w:type="spellEnd"/>
      <w:r w:rsidR="006316BE" w:rsidRPr="006316BE">
        <w:rPr>
          <w:rFonts w:ascii="Times New Roman" w:hAnsi="Times New Roman" w:cs="Times New Roman"/>
          <w:sz w:val="28"/>
          <w:szCs w:val="28"/>
        </w:rPr>
        <w:t xml:space="preserve"> сельсовета</w:t>
      </w:r>
      <w:r w:rsidR="00EF119B" w:rsidRPr="006316BE">
        <w:rPr>
          <w:rFonts w:ascii="Times New Roman" w:hAnsi="Times New Roman" w:cs="Times New Roman"/>
          <w:sz w:val="28"/>
          <w:szCs w:val="28"/>
        </w:rPr>
        <w:t>.</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5.1.2. </w:t>
      </w:r>
      <w:proofErr w:type="gramStart"/>
      <w:r w:rsidR="00EF119B" w:rsidRPr="006316BE">
        <w:rPr>
          <w:rFonts w:ascii="Times New Roman" w:hAnsi="Times New Roman" w:cs="Times New Roman"/>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1) нарушение срока регистрации запроса о предоставлении муниципальной услуги;</w:t>
      </w:r>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2) нарушение срока предоставления муниципальной услуги;</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6316BE">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119B" w:rsidRPr="006316BE" w:rsidRDefault="00EF119B" w:rsidP="006316BE">
      <w:pPr>
        <w:pStyle w:val="a3"/>
        <w:jc w:val="both"/>
        <w:rPr>
          <w:rFonts w:ascii="Times New Roman" w:hAnsi="Times New Roman" w:cs="Times New Roman"/>
          <w:bCs/>
          <w:sz w:val="28"/>
          <w:szCs w:val="28"/>
        </w:rPr>
      </w:pPr>
      <w:proofErr w:type="gramStart"/>
      <w:r w:rsidRPr="006316BE">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119B" w:rsidRPr="006316BE" w:rsidRDefault="00EF119B" w:rsidP="006316BE">
      <w:pPr>
        <w:pStyle w:val="a3"/>
        <w:jc w:val="both"/>
        <w:rPr>
          <w:rFonts w:ascii="Times New Roman" w:hAnsi="Times New Roman" w:cs="Times New Roman"/>
          <w:bCs/>
          <w:sz w:val="28"/>
          <w:szCs w:val="28"/>
        </w:rPr>
      </w:pPr>
      <w:r w:rsidRPr="006316BE">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19B" w:rsidRPr="006316BE" w:rsidRDefault="00EF119B" w:rsidP="006316BE">
      <w:pPr>
        <w:pStyle w:val="a3"/>
        <w:jc w:val="both"/>
        <w:rPr>
          <w:rFonts w:ascii="Times New Roman" w:hAnsi="Times New Roman" w:cs="Times New Roman"/>
          <w:bCs/>
          <w:sz w:val="28"/>
          <w:szCs w:val="28"/>
        </w:rPr>
      </w:pPr>
      <w:proofErr w:type="gramStart"/>
      <w:r w:rsidRPr="006316BE">
        <w:rPr>
          <w:rFonts w:ascii="Times New Roman" w:hAnsi="Times New Roman" w:cs="Times New Roman"/>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bCs/>
          <w:sz w:val="28"/>
          <w:szCs w:val="28"/>
        </w:rPr>
        <w:t xml:space="preserve">8) </w:t>
      </w:r>
      <w:r w:rsidRPr="006316BE">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6316BE">
          <w:rPr>
            <w:rFonts w:ascii="Times New Roman" w:hAnsi="Times New Roman" w:cs="Times New Roman"/>
            <w:sz w:val="28"/>
            <w:szCs w:val="28"/>
          </w:rPr>
          <w:t>пунктом 4 части 1 статьи 7</w:t>
        </w:r>
      </w:hyperlink>
      <w:r w:rsidRPr="006316BE">
        <w:rPr>
          <w:rFonts w:ascii="Times New Roman" w:hAnsi="Times New Roman" w:cs="Times New Roman"/>
          <w:sz w:val="28"/>
          <w:szCs w:val="28"/>
        </w:rPr>
        <w:t xml:space="preserve"> настоящего Федерального закона № 210-ФЗ от 27.07.2010 года. </w:t>
      </w:r>
      <w:proofErr w:type="gramEnd"/>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5.1.3. 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5.1.4.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5.1.5. </w:t>
      </w:r>
      <w:proofErr w:type="gramStart"/>
      <w:r w:rsidR="00EF119B" w:rsidRPr="006316B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00EF119B" w:rsidRPr="006316BE">
        <w:rPr>
          <w:rFonts w:ascii="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EF119B" w:rsidRPr="006316BE">
        <w:rPr>
          <w:rFonts w:ascii="Times New Roman" w:hAnsi="Times New Roman" w:cs="Times New Roman"/>
          <w:sz w:val="28"/>
          <w:szCs w:val="28"/>
        </w:rPr>
        <w:t xml:space="preserve"> при личном приеме заявителя. </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5.1.6.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5.1.7.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5.1.8. В письменной жалобе в обязательном порядке указывается:</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5.1.9.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5.1.10. Жалоба должна быть написана разборчивым почерком, не содержать нецензурных выражений. </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19B" w:rsidRPr="006316BE">
        <w:rPr>
          <w:rFonts w:ascii="Times New Roman" w:hAnsi="Times New Roman" w:cs="Times New Roman"/>
          <w:sz w:val="28"/>
          <w:szCs w:val="28"/>
        </w:rPr>
        <w:t xml:space="preserve">5.1.11.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5.1.12.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5.1.13. </w:t>
      </w:r>
      <w:proofErr w:type="gramStart"/>
      <w:r w:rsidR="00EF119B" w:rsidRPr="006316BE">
        <w:rPr>
          <w:rFonts w:ascii="Times New Roman"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EF119B" w:rsidRPr="006316BE">
        <w:rPr>
          <w:rFonts w:ascii="Times New Roman" w:hAnsi="Times New Roman" w:cs="Times New Roman"/>
          <w:sz w:val="28"/>
          <w:szCs w:val="28"/>
        </w:rPr>
        <w:t xml:space="preserve"> дня ее регистрации.</w:t>
      </w:r>
    </w:p>
    <w:p w:rsidR="00EF119B" w:rsidRPr="006316BE" w:rsidRDefault="00DA1196" w:rsidP="006316BE">
      <w:pPr>
        <w:pStyle w:val="a3"/>
        <w:jc w:val="both"/>
        <w:rPr>
          <w:rFonts w:ascii="Times New Roman" w:hAnsi="Times New Roman" w:cs="Times New Roman"/>
          <w:sz w:val="28"/>
          <w:szCs w:val="28"/>
        </w:rPr>
      </w:pPr>
      <w:bookmarkStart w:id="0" w:name="Par6"/>
      <w:bookmarkEnd w:id="0"/>
      <w:r>
        <w:rPr>
          <w:rFonts w:ascii="Times New Roman" w:hAnsi="Times New Roman" w:cs="Times New Roman"/>
          <w:sz w:val="28"/>
          <w:szCs w:val="28"/>
        </w:rPr>
        <w:t xml:space="preserve">      </w:t>
      </w:r>
      <w:r w:rsidR="00EF119B" w:rsidRPr="006316BE">
        <w:rPr>
          <w:rFonts w:ascii="Times New Roman" w:hAnsi="Times New Roman" w:cs="Times New Roman"/>
          <w:sz w:val="28"/>
          <w:szCs w:val="28"/>
        </w:rPr>
        <w:t>5.1.14. По результатам рассмотрения жалобы принимается одно из следующих решений:</w:t>
      </w:r>
    </w:p>
    <w:p w:rsidR="00EF119B" w:rsidRPr="006316BE" w:rsidRDefault="00EF119B" w:rsidP="006316BE">
      <w:pPr>
        <w:pStyle w:val="a3"/>
        <w:jc w:val="both"/>
        <w:rPr>
          <w:rFonts w:ascii="Times New Roman" w:hAnsi="Times New Roman" w:cs="Times New Roman"/>
          <w:sz w:val="28"/>
          <w:szCs w:val="28"/>
        </w:rPr>
      </w:pPr>
      <w:proofErr w:type="gramStart"/>
      <w:r w:rsidRPr="006316B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119B" w:rsidRPr="006316BE" w:rsidRDefault="00EF119B" w:rsidP="006316BE">
      <w:pPr>
        <w:pStyle w:val="a3"/>
        <w:jc w:val="both"/>
        <w:rPr>
          <w:rFonts w:ascii="Times New Roman" w:hAnsi="Times New Roman" w:cs="Times New Roman"/>
          <w:sz w:val="28"/>
          <w:szCs w:val="28"/>
        </w:rPr>
      </w:pPr>
      <w:r w:rsidRPr="006316BE">
        <w:rPr>
          <w:rFonts w:ascii="Times New Roman" w:hAnsi="Times New Roman" w:cs="Times New Roman"/>
          <w:sz w:val="28"/>
          <w:szCs w:val="28"/>
        </w:rPr>
        <w:t>2) в удовлетворении жалобы отказывается.</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5.1.15.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5.1.16. В случае признания жалобы подлежащей удовлетворению в ответе заявителю дается информация о действиях, осуществляемых должностным лицом,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F119B" w:rsidRPr="006316BE">
        <w:rPr>
          <w:rFonts w:ascii="Times New Roman" w:hAnsi="Times New Roman" w:cs="Times New Roman"/>
          <w:sz w:val="28"/>
          <w:szCs w:val="28"/>
        </w:rPr>
        <w:t>неудобства</w:t>
      </w:r>
      <w:proofErr w:type="gramEnd"/>
      <w:r w:rsidR="00EF119B" w:rsidRPr="006316B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5.1.17.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5.1.18. 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w:t>
      </w:r>
      <w:r w:rsidR="00EF119B" w:rsidRPr="006316BE">
        <w:rPr>
          <w:rFonts w:ascii="Times New Roman" w:hAnsi="Times New Roman" w:cs="Times New Roman"/>
          <w:sz w:val="28"/>
          <w:szCs w:val="28"/>
        </w:rPr>
        <w:lastRenderedPageBreak/>
        <w:t>Федерации, настоящего Административного регламента и повлекшие за собой жалобу.</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5.1.19. В случае установления в ходе или по результатам </w:t>
      </w:r>
      <w:proofErr w:type="gramStart"/>
      <w:r w:rsidR="00EF119B" w:rsidRPr="006316B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F119B" w:rsidRPr="006316B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119B" w:rsidRPr="00DA1196" w:rsidRDefault="00EF119B" w:rsidP="00DA1196">
      <w:pPr>
        <w:pStyle w:val="a3"/>
        <w:jc w:val="center"/>
        <w:rPr>
          <w:rFonts w:ascii="Times New Roman" w:hAnsi="Times New Roman" w:cs="Times New Roman"/>
          <w:b/>
          <w:sz w:val="28"/>
          <w:szCs w:val="28"/>
        </w:rPr>
      </w:pPr>
      <w:r w:rsidRPr="00DA1196">
        <w:rPr>
          <w:rFonts w:ascii="Times New Roman" w:hAnsi="Times New Roman" w:cs="Times New Roman"/>
          <w:b/>
          <w:sz w:val="28"/>
          <w:szCs w:val="28"/>
        </w:rPr>
        <w:t>5.2. Судебное обжалование</w:t>
      </w:r>
    </w:p>
    <w:p w:rsidR="00EF119B"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6316BE" w:rsidRPr="006316BE" w:rsidRDefault="00DA1196" w:rsidP="006316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19B" w:rsidRPr="006316BE">
        <w:rPr>
          <w:rFonts w:ascii="Times New Roman" w:hAnsi="Times New Roman" w:cs="Times New Roman"/>
          <w:sz w:val="28"/>
          <w:szCs w:val="28"/>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2" w:history="1">
        <w:r w:rsidR="00EF119B" w:rsidRPr="006316BE">
          <w:rPr>
            <w:rFonts w:ascii="Times New Roman" w:hAnsi="Times New Roman" w:cs="Times New Roman"/>
            <w:sz w:val="28"/>
            <w:szCs w:val="28"/>
          </w:rPr>
          <w:t>жалобу</w:t>
        </w:r>
      </w:hyperlink>
      <w:r w:rsidR="00EF119B" w:rsidRPr="006316BE">
        <w:rPr>
          <w:rFonts w:ascii="Times New Roman" w:hAnsi="Times New Roman" w:cs="Times New Roman"/>
          <w:sz w:val="28"/>
          <w:szCs w:val="28"/>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EF119B" w:rsidRPr="006316BE" w:rsidRDefault="00EF119B" w:rsidP="006316BE">
      <w:pPr>
        <w:pStyle w:val="a3"/>
        <w:jc w:val="both"/>
        <w:rPr>
          <w:rFonts w:ascii="Times New Roman" w:hAnsi="Times New Roman" w:cs="Times New Roman"/>
          <w:sz w:val="28"/>
          <w:szCs w:val="28"/>
        </w:rPr>
      </w:pPr>
    </w:p>
    <w:p w:rsidR="00DA1196" w:rsidRPr="002D620E" w:rsidRDefault="00DA1196" w:rsidP="00DA1196">
      <w:pPr>
        <w:jc w:val="center"/>
        <w:rPr>
          <w:rFonts w:ascii="Times New Roman" w:hAnsi="Times New Roman" w:cs="Times New Roman"/>
          <w:b/>
          <w:sz w:val="24"/>
          <w:szCs w:val="24"/>
        </w:rPr>
      </w:pPr>
      <w:r w:rsidRPr="002D620E">
        <w:rPr>
          <w:rFonts w:ascii="Times New Roman" w:hAnsi="Times New Roman" w:cs="Times New Roman"/>
          <w:b/>
          <w:sz w:val="24"/>
          <w:szCs w:val="24"/>
        </w:rPr>
        <w:t>БЛОК-СХЕМА</w:t>
      </w:r>
    </w:p>
    <w:p w:rsidR="00DA1196" w:rsidRPr="00DA1196" w:rsidRDefault="00DA1196" w:rsidP="00DA1196">
      <w:pPr>
        <w:pStyle w:val="a3"/>
        <w:jc w:val="center"/>
        <w:rPr>
          <w:rFonts w:ascii="Times New Roman" w:hAnsi="Times New Roman" w:cs="Times New Roman"/>
          <w:b/>
          <w:sz w:val="28"/>
          <w:szCs w:val="28"/>
        </w:rPr>
      </w:pPr>
      <w:r w:rsidRPr="00DA1196">
        <w:rPr>
          <w:rFonts w:ascii="Times New Roman" w:hAnsi="Times New Roman" w:cs="Times New Roman"/>
          <w:b/>
          <w:sz w:val="28"/>
          <w:szCs w:val="28"/>
        </w:rPr>
        <w:t>последовательности административных процедур</w:t>
      </w:r>
    </w:p>
    <w:p w:rsidR="00DA1196" w:rsidRPr="00DA1196" w:rsidRDefault="00DA1196" w:rsidP="00DA1196">
      <w:pPr>
        <w:pStyle w:val="a3"/>
        <w:jc w:val="center"/>
        <w:rPr>
          <w:rFonts w:ascii="Times New Roman" w:hAnsi="Times New Roman" w:cs="Times New Roman"/>
          <w:b/>
          <w:sz w:val="28"/>
          <w:szCs w:val="28"/>
        </w:rPr>
      </w:pPr>
      <w:r w:rsidRPr="00DA1196">
        <w:rPr>
          <w:rFonts w:ascii="Times New Roman" w:hAnsi="Times New Roman" w:cs="Times New Roman"/>
          <w:b/>
          <w:sz w:val="28"/>
          <w:szCs w:val="28"/>
        </w:rPr>
        <w:t>по нотариальному 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DA1196" w:rsidRPr="002D620E" w:rsidRDefault="00DA1196" w:rsidP="00DA1196">
      <w:pPr>
        <w:jc w:val="center"/>
        <w:rPr>
          <w:rFonts w:ascii="Times New Roman" w:hAnsi="Times New Roman" w:cs="Times New Roman"/>
          <w:sz w:val="24"/>
          <w:szCs w:val="24"/>
        </w:rPr>
      </w:pPr>
    </w:p>
    <w:p w:rsidR="00DA1196" w:rsidRPr="002D620E" w:rsidRDefault="00D44AD5" w:rsidP="00DA1196">
      <w:pPr>
        <w:jc w:val="center"/>
        <w:rPr>
          <w:rFonts w:ascii="Times New Roman" w:hAnsi="Times New Roman" w:cs="Times New Roman"/>
          <w:sz w:val="24"/>
          <w:szCs w:val="24"/>
        </w:rPr>
      </w:pPr>
      <w:r>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4" type="#_x0000_t80" style="position:absolute;left:0;text-align:left;margin-left:101.7pt;margin-top:2.8pt;width:294pt;height:77.25pt;z-index:251656192">
            <v:textbox>
              <w:txbxContent>
                <w:p w:rsidR="00DA1196" w:rsidRPr="00740C3A" w:rsidRDefault="00DA1196" w:rsidP="00DA1196">
                  <w:pPr>
                    <w:jc w:val="center"/>
                    <w:rPr>
                      <w:rFonts w:ascii="Times New Roman" w:hAnsi="Times New Roman" w:cs="Times New Roman"/>
                      <w:b/>
                      <w:sz w:val="24"/>
                      <w:szCs w:val="24"/>
                    </w:rPr>
                  </w:pPr>
                  <w:r>
                    <w:rPr>
                      <w:rFonts w:ascii="Times New Roman" w:hAnsi="Times New Roman" w:cs="Times New Roman"/>
                      <w:b/>
                      <w:sz w:val="24"/>
                      <w:szCs w:val="24"/>
                    </w:rPr>
                    <w:t>Прием Заявителя 5</w:t>
                  </w:r>
                  <w:r w:rsidRPr="00740C3A">
                    <w:rPr>
                      <w:rFonts w:ascii="Times New Roman" w:hAnsi="Times New Roman" w:cs="Times New Roman"/>
                      <w:b/>
                      <w:sz w:val="24"/>
                      <w:szCs w:val="24"/>
                    </w:rPr>
                    <w:t xml:space="preserve"> минут</w:t>
                  </w:r>
                </w:p>
              </w:txbxContent>
            </v:textbox>
          </v:shape>
        </w:pict>
      </w:r>
    </w:p>
    <w:p w:rsidR="00DA1196" w:rsidRPr="002D620E" w:rsidRDefault="00DA1196" w:rsidP="00DA1196">
      <w:pPr>
        <w:jc w:val="center"/>
        <w:rPr>
          <w:rFonts w:ascii="Times New Roman" w:hAnsi="Times New Roman" w:cs="Times New Roman"/>
          <w:sz w:val="24"/>
          <w:szCs w:val="24"/>
        </w:rPr>
      </w:pPr>
    </w:p>
    <w:p w:rsidR="00DA1196" w:rsidRPr="002D620E" w:rsidRDefault="00DA1196" w:rsidP="00DA1196">
      <w:pPr>
        <w:jc w:val="center"/>
        <w:rPr>
          <w:rFonts w:ascii="Times New Roman" w:hAnsi="Times New Roman" w:cs="Times New Roman"/>
          <w:sz w:val="24"/>
          <w:szCs w:val="24"/>
        </w:rPr>
      </w:pPr>
    </w:p>
    <w:p w:rsidR="00DA1196" w:rsidRPr="002D620E" w:rsidRDefault="00D44AD5" w:rsidP="00DA1196">
      <w:pPr>
        <w:jc w:val="center"/>
        <w:rPr>
          <w:rFonts w:ascii="Times New Roman" w:hAnsi="Times New Roman" w:cs="Times New Roman"/>
          <w:sz w:val="24"/>
          <w:szCs w:val="24"/>
        </w:rPr>
      </w:pPr>
      <w:r>
        <w:rPr>
          <w:rFonts w:ascii="Times New Roman" w:hAnsi="Times New Roman" w:cs="Times New Roman"/>
          <w:noProof/>
          <w:sz w:val="24"/>
          <w:szCs w:val="24"/>
        </w:rPr>
        <w:pict>
          <v:shape id="_x0000_s1035" type="#_x0000_t80" style="position:absolute;left:0;text-align:left;margin-left:101.7pt;margin-top:11.1pt;width:300.75pt;height:1in;z-index:251657216">
            <v:textbox>
              <w:txbxContent>
                <w:p w:rsidR="00DA1196" w:rsidRPr="00740C3A" w:rsidRDefault="00DA1196" w:rsidP="00DA1196">
                  <w:pPr>
                    <w:jc w:val="center"/>
                    <w:rPr>
                      <w:rFonts w:ascii="Times New Roman" w:hAnsi="Times New Roman" w:cs="Times New Roman"/>
                      <w:b/>
                      <w:sz w:val="24"/>
                      <w:szCs w:val="24"/>
                    </w:rPr>
                  </w:pPr>
                  <w:r w:rsidRPr="00740C3A">
                    <w:rPr>
                      <w:rFonts w:ascii="Times New Roman" w:hAnsi="Times New Roman" w:cs="Times New Roman"/>
                      <w:b/>
                      <w:sz w:val="24"/>
                      <w:szCs w:val="24"/>
                    </w:rPr>
                    <w:t>Удостоверение личности Заявителя 5 минут</w:t>
                  </w:r>
                </w:p>
              </w:txbxContent>
            </v:textbox>
          </v:shape>
        </w:pict>
      </w:r>
    </w:p>
    <w:p w:rsidR="00DA1196" w:rsidRPr="002D620E" w:rsidRDefault="00DA1196" w:rsidP="00DA1196">
      <w:pPr>
        <w:jc w:val="center"/>
        <w:rPr>
          <w:rFonts w:ascii="Times New Roman" w:hAnsi="Times New Roman" w:cs="Times New Roman"/>
          <w:sz w:val="24"/>
          <w:szCs w:val="24"/>
        </w:rPr>
      </w:pPr>
    </w:p>
    <w:p w:rsidR="00DA1196" w:rsidRPr="002D620E" w:rsidRDefault="00DA1196" w:rsidP="00DA1196">
      <w:pPr>
        <w:tabs>
          <w:tab w:val="left" w:pos="2385"/>
          <w:tab w:val="left" w:pos="5535"/>
        </w:tabs>
        <w:jc w:val="center"/>
        <w:rPr>
          <w:rFonts w:ascii="Times New Roman" w:hAnsi="Times New Roman" w:cs="Times New Roman"/>
          <w:sz w:val="24"/>
          <w:szCs w:val="24"/>
        </w:rPr>
      </w:pPr>
    </w:p>
    <w:p w:rsidR="00DA1196" w:rsidRPr="002D620E" w:rsidRDefault="00D44AD5" w:rsidP="00DA1196">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75.8pt;margin-top:44pt;width:143.25pt;height:96.75pt;z-index:251658240">
            <v:textbox>
              <w:txbxContent>
                <w:p w:rsidR="00DA1196" w:rsidRPr="00740C3A" w:rsidRDefault="00DA1196" w:rsidP="00DA1196">
                  <w:pPr>
                    <w:jc w:val="center"/>
                    <w:rPr>
                      <w:rFonts w:ascii="Times New Roman" w:hAnsi="Times New Roman" w:cs="Times New Roman"/>
                      <w:b/>
                      <w:sz w:val="24"/>
                      <w:szCs w:val="24"/>
                    </w:rPr>
                  </w:pPr>
                  <w:r w:rsidRPr="00740C3A">
                    <w:rPr>
                      <w:rFonts w:ascii="Times New Roman" w:hAnsi="Times New Roman" w:cs="Times New Roman"/>
                      <w:b/>
                      <w:sz w:val="24"/>
                      <w:szCs w:val="24"/>
                    </w:rPr>
                    <w:t xml:space="preserve">Отказ в выполнении нотариальных действий </w:t>
                  </w:r>
                  <w:r>
                    <w:rPr>
                      <w:rFonts w:ascii="Times New Roman" w:hAnsi="Times New Roman" w:cs="Times New Roman"/>
                      <w:b/>
                      <w:sz w:val="24"/>
                      <w:szCs w:val="24"/>
                    </w:rPr>
                    <w:t>1</w:t>
                  </w:r>
                  <w:r w:rsidRPr="00740C3A">
                    <w:rPr>
                      <w:rFonts w:ascii="Times New Roman" w:hAnsi="Times New Roman" w:cs="Times New Roman"/>
                      <w:b/>
                      <w:sz w:val="24"/>
                      <w:szCs w:val="24"/>
                    </w:rPr>
                    <w:t>5 минут</w:t>
                  </w:r>
                </w:p>
              </w:txbxContent>
            </v:textbox>
          </v:shape>
        </w:pict>
      </w:r>
      <w:r>
        <w:rPr>
          <w:rFonts w:ascii="Times New Roman" w:hAnsi="Times New Roman" w:cs="Times New Roman"/>
          <w:noProof/>
          <w:sz w:val="24"/>
          <w:szCs w:val="24"/>
        </w:rPr>
        <w:pict>
          <v:shape id="_x0000_s1036" type="#_x0000_t176" style="position:absolute;left:0;text-align:left;margin-left:94.55pt;margin-top:44pt;width:147.4pt;height:96.75pt;z-index:251659264">
            <v:textbox>
              <w:txbxContent>
                <w:p w:rsidR="00DA1196" w:rsidRPr="00740C3A" w:rsidRDefault="00DA1196" w:rsidP="00DA1196">
                  <w:pPr>
                    <w:jc w:val="center"/>
                    <w:rPr>
                      <w:rFonts w:ascii="Times New Roman" w:hAnsi="Times New Roman" w:cs="Times New Roman"/>
                      <w:b/>
                      <w:sz w:val="24"/>
                      <w:szCs w:val="24"/>
                    </w:rPr>
                  </w:pPr>
                  <w:r w:rsidRPr="00740C3A">
                    <w:rPr>
                      <w:rFonts w:ascii="Times New Roman" w:hAnsi="Times New Roman" w:cs="Times New Roman"/>
                      <w:b/>
                      <w:sz w:val="24"/>
                      <w:szCs w:val="24"/>
                    </w:rPr>
                    <w:t>Выполнение нотариальных действий 25-40 минут</w:t>
                  </w:r>
                </w:p>
              </w:txbxContent>
            </v:textbox>
          </v:shape>
        </w:pict>
      </w: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6316BE">
      <w:pPr>
        <w:pStyle w:val="a3"/>
        <w:jc w:val="both"/>
        <w:rPr>
          <w:rFonts w:ascii="Times New Roman" w:hAnsi="Times New Roman" w:cs="Times New Roman"/>
          <w:sz w:val="28"/>
          <w:szCs w:val="28"/>
        </w:rPr>
      </w:pPr>
    </w:p>
    <w:p w:rsidR="00EF119B" w:rsidRPr="006316BE" w:rsidRDefault="00EF119B" w:rsidP="00DA1196">
      <w:pPr>
        <w:pStyle w:val="a3"/>
        <w:jc w:val="both"/>
        <w:rPr>
          <w:rFonts w:ascii="Times New Roman" w:hAnsi="Times New Roman" w:cs="Times New Roman"/>
          <w:sz w:val="28"/>
          <w:szCs w:val="28"/>
        </w:rPr>
      </w:pPr>
    </w:p>
    <w:sectPr w:rsidR="00EF119B" w:rsidRPr="006316BE" w:rsidSect="00CD1D1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F119B"/>
    <w:rsid w:val="000D6706"/>
    <w:rsid w:val="00380A91"/>
    <w:rsid w:val="003F66CC"/>
    <w:rsid w:val="006316BE"/>
    <w:rsid w:val="00636881"/>
    <w:rsid w:val="00722660"/>
    <w:rsid w:val="007C1F5E"/>
    <w:rsid w:val="00960CCE"/>
    <w:rsid w:val="009D48C0"/>
    <w:rsid w:val="00CD1D18"/>
    <w:rsid w:val="00D44AD5"/>
    <w:rsid w:val="00D5518F"/>
    <w:rsid w:val="00DA1196"/>
    <w:rsid w:val="00EF119B"/>
    <w:rsid w:val="00F0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5E"/>
  </w:style>
  <w:style w:type="paragraph" w:styleId="1">
    <w:name w:val="heading 1"/>
    <w:basedOn w:val="a"/>
    <w:next w:val="a"/>
    <w:link w:val="10"/>
    <w:uiPriority w:val="9"/>
    <w:qFormat/>
    <w:rsid w:val="00EF119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19B"/>
    <w:pPr>
      <w:spacing w:after="0" w:line="240" w:lineRule="auto"/>
    </w:pPr>
  </w:style>
  <w:style w:type="character" w:customStyle="1" w:styleId="10">
    <w:name w:val="Заголовок 1 Знак"/>
    <w:basedOn w:val="a0"/>
    <w:link w:val="1"/>
    <w:uiPriority w:val="9"/>
    <w:rsid w:val="00EF119B"/>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EF119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F119B"/>
    <w:pPr>
      <w:widowControl w:val="0"/>
      <w:autoSpaceDE w:val="0"/>
      <w:autoSpaceDN w:val="0"/>
      <w:adjustRightInd w:val="0"/>
      <w:spacing w:after="0" w:line="240" w:lineRule="auto"/>
    </w:pPr>
    <w:rPr>
      <w:rFonts w:ascii="Calibri" w:hAnsi="Calibri" w:cs="Calibri"/>
    </w:rPr>
  </w:style>
  <w:style w:type="character" w:styleId="a4">
    <w:name w:val="Hyperlink"/>
    <w:basedOn w:val="a0"/>
    <w:uiPriority w:val="99"/>
    <w:unhideWhenUsed/>
    <w:rsid w:val="00EF119B"/>
    <w:rPr>
      <w:color w:val="0000FF" w:themeColor="hyperlink"/>
      <w:u w:val="single"/>
    </w:rPr>
  </w:style>
  <w:style w:type="paragraph" w:customStyle="1" w:styleId="ConsPlusTitle">
    <w:name w:val="ConsPlusTitle"/>
    <w:rsid w:val="00EF11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
    <w:uiPriority w:val="99"/>
    <w:qFormat/>
    <w:rsid w:val="00EF119B"/>
    <w:pPr>
      <w:spacing w:after="0" w:line="240" w:lineRule="auto"/>
      <w:ind w:left="720"/>
    </w:pPr>
    <w:rPr>
      <w:rFonts w:ascii="Calibri" w:eastAsia="Calibri" w:hAnsi="Calibri" w:cs="Calibri"/>
    </w:rPr>
  </w:style>
  <w:style w:type="table" w:styleId="a6">
    <w:name w:val="Table Grid"/>
    <w:basedOn w:val="a1"/>
    <w:uiPriority w:val="59"/>
    <w:rsid w:val="00EF1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F273A95FB9A6BCEEB05471F33B3F942B1EBE5841B4DB0C26309029DB4D5A74369BE541D9EEA442G7v3M" TargetMode="External"/><Relationship Id="rId13" Type="http://schemas.openxmlformats.org/officeDocument/2006/relationships/hyperlink" Target="consultantplus://offline/ref=0A6F41251BC88824D31863687991315A3893A9E0B22965382D1B302C11454ECE803585632A5F75U4P3N" TargetMode="External"/><Relationship Id="rId18" Type="http://schemas.openxmlformats.org/officeDocument/2006/relationships/hyperlink" Target="consultantplus://offline/ref=007AF203A848E3C8823F7179E1FA9F83DC35E70A92679D441D784EEE989D0E3C4FFD5F4BFA2C13b1AEG" TargetMode="External"/><Relationship Id="rId26" Type="http://schemas.openxmlformats.org/officeDocument/2006/relationships/hyperlink" Target="consultantplus://offline/ref=007AF203A848E3C8823F7179E1FA9F83D437E50D9769C04E152142EC9F92512B48B4534AFA2E101Db2AFG" TargetMode="External"/><Relationship Id="rId3" Type="http://schemas.openxmlformats.org/officeDocument/2006/relationships/settings" Target="settings.xml"/><Relationship Id="rId21" Type="http://schemas.openxmlformats.org/officeDocument/2006/relationships/hyperlink" Target="consultantplus://offline/ref=007AF203A848E3C8823F7179E1FA9F83D436E7089468C04E152142EC9F92512B48B4534AFA2F1B1Db2AFG" TargetMode="External"/><Relationship Id="rId34" Type="http://schemas.openxmlformats.org/officeDocument/2006/relationships/theme" Target="theme/theme1.xml"/><Relationship Id="rId7" Type="http://schemas.openxmlformats.org/officeDocument/2006/relationships/hyperlink" Target="consultantplus://offline/ref=F3F273A95FB9A6BCEEB05471F33B3F942B1EBE5841B4DB0C26309029DB4D5A74369BE541D9EEA442G7v2M" TargetMode="External"/><Relationship Id="rId12" Type="http://schemas.openxmlformats.org/officeDocument/2006/relationships/hyperlink" Target="consultantplus://offline/ref=0A6F41251BC88824D31863687991315A3091AEE7B522383225423C2E16U4PAN" TargetMode="External"/><Relationship Id="rId17" Type="http://schemas.openxmlformats.org/officeDocument/2006/relationships/hyperlink" Target="consultantplus://offline/ref=007AF203A848E3C8823F7179E1FA9F83DC35E70A92679D441D784EEE989D0E3C4FFD5F4BFA2C16b1A1G" TargetMode="External"/><Relationship Id="rId25" Type="http://schemas.openxmlformats.org/officeDocument/2006/relationships/hyperlink" Target="consultantplus://offline/ref=007AF203A848E3C8823F7179E1FA9F83D437E50D9769C04E152142EC9F92512B48B4534AFA2E101Ab2A0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7AF203A848E3C8823F7179E1FA9F83DC35E70A92679D441D784EEE989D0E3C4FFD5F4BFA2F15b1A0G" TargetMode="External"/><Relationship Id="rId20" Type="http://schemas.openxmlformats.org/officeDocument/2006/relationships/hyperlink" Target="consultantplus://offline/ref=007AF203A848E3C8823F7179E1FA9F83D436E7089468C04E152142EC9F92512B48B4534AFA2F1A19b2ABG" TargetMode="External"/><Relationship Id="rId29" Type="http://schemas.openxmlformats.org/officeDocument/2006/relationships/hyperlink" Target="consultantplus://offline/main?base=ROS;n=110207;fld=134;dst=100119" TargetMode="External"/><Relationship Id="rId1" Type="http://schemas.openxmlformats.org/officeDocument/2006/relationships/numbering" Target="numbering.xml"/><Relationship Id="rId6" Type="http://schemas.openxmlformats.org/officeDocument/2006/relationships/hyperlink" Target="consultantplus://offline/ref=F3F273A95FB9A6BCEEB05471F33B3F942B1EBE5841B4DB0C26309029DB4D5A74369BE541D9EEA442G7v5M" TargetMode="External"/><Relationship Id="rId11" Type="http://schemas.openxmlformats.org/officeDocument/2006/relationships/hyperlink" Target="consultantplus://offline/ref=C18A17B4D8E75F4DAB5B499E8AF870B0D7F0E89E1934D7CB4FAD4D91B1E7EE0CEC56AED2921D55B4D330M" TargetMode="External"/><Relationship Id="rId24" Type="http://schemas.openxmlformats.org/officeDocument/2006/relationships/hyperlink" Target="consultantplus://offline/ref=007AF203A848E3C8823F7179E1FA9F83D437E50D9769C04E152142EC9F92512B48B4534AFA2E101Ab2AFG" TargetMode="External"/><Relationship Id="rId32" Type="http://schemas.openxmlformats.org/officeDocument/2006/relationships/hyperlink" Target="consultantplus://offline/ref=8B260757E8577F6644727EB7E428F5AD4AD86D99A458AD2999AE5ED95637FD5CA9B52DD1D80CF56CT7i8G" TargetMode="External"/><Relationship Id="rId5" Type="http://schemas.openxmlformats.org/officeDocument/2006/relationships/hyperlink" Target="http://www.lazurnensky.ru" TargetMode="External"/><Relationship Id="rId15" Type="http://schemas.openxmlformats.org/officeDocument/2006/relationships/hyperlink" Target="consultantplus://offline/ref=007AF203A848E3C8823F7179E1FA9F83DC35E70A92679D441D784EEE989D0E3C4FFD5F4BFA2C13b1AEG" TargetMode="External"/><Relationship Id="rId23" Type="http://schemas.openxmlformats.org/officeDocument/2006/relationships/hyperlink" Target="consultantplus://offline/ref=007AF203A848E3C8823F7179E1FA9F83D437E50D9769C04E152142EC9F92512B48B4534AFA2E131Db2ABG" TargetMode="External"/><Relationship Id="rId28" Type="http://schemas.openxmlformats.org/officeDocument/2006/relationships/hyperlink" Target="consultantplus://offline/ref=E9BF8B6811C500725C2FC2E704DD5960C8DA7E8B7699C25C3B8BA684D4KE35N" TargetMode="External"/><Relationship Id="rId10" Type="http://schemas.openxmlformats.org/officeDocument/2006/relationships/hyperlink" Target="consultantplus://offline/ref=C18A17B4D8E75F4DAB5B499E8AF870B0D7F0E89E1934D7CB4FAD4D91B1E7EE0CEC56AED2921D55B6D33FM" TargetMode="External"/><Relationship Id="rId19" Type="http://schemas.openxmlformats.org/officeDocument/2006/relationships/hyperlink" Target="consultantplus://offline/ref=007AF203A848E3C8823F7179E1FA9F83DC35E70A92679D441D784EEE989D0E3C4FFD5F4BFA2C11b1A9G" TargetMode="External"/><Relationship Id="rId31" Type="http://schemas.openxmlformats.org/officeDocument/2006/relationships/hyperlink" Target="consultantplus://offline/ref=D20E220A6C663AE133ABA8EE7EE44F1C1DCDBF078484586E0DB347F76219CD45F4A6A0BA26A4AD77411014A73C4E96ECECE8A36941ACs1J" TargetMode="External"/><Relationship Id="rId4" Type="http://schemas.openxmlformats.org/officeDocument/2006/relationships/webSettings" Target="webSettings.xml"/><Relationship Id="rId9" Type="http://schemas.openxmlformats.org/officeDocument/2006/relationships/hyperlink" Target="consultantplus://offline/ref=C18A17B4D8E75F4DAB5B499E8AF870B0D7F0E89E1934D7CB4FAD4D91B1E7EE0CEC56AED2921D55B6D337M" TargetMode="External"/><Relationship Id="rId14" Type="http://schemas.openxmlformats.org/officeDocument/2006/relationships/hyperlink" Target="consultantplus://offline/ref=007AF203A848E3C8823F7179E1FA9F83D437E50D9769C04E152142EC9F92512B48B4534AFA2E131Ab2ACG" TargetMode="External"/><Relationship Id="rId22" Type="http://schemas.openxmlformats.org/officeDocument/2006/relationships/hyperlink" Target="consultantplus://offline/ref=007AF203A848E3C8823F7179E1FA9F83D436E7089468C04E152142EC9F92512B48B4534AFA2C161Bb2AEG" TargetMode="External"/><Relationship Id="rId27" Type="http://schemas.openxmlformats.org/officeDocument/2006/relationships/hyperlink" Target="consultantplus://offline/ref=E9BF8B6811C500725C2FC2E704DD5960C8DB7E8A719DC25C3B8BA684D4E5CEEABB82129044269503K330N" TargetMode="External"/><Relationship Id="rId30" Type="http://schemas.openxmlformats.org/officeDocument/2006/relationships/hyperlink" Target="consultantplus://offline/main?base=ROS;n=85461;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11710</Words>
  <Characters>66751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2022-09-20T07:10:00Z</cp:lastPrinted>
  <dcterms:created xsi:type="dcterms:W3CDTF">2020-01-12T06:36:00Z</dcterms:created>
  <dcterms:modified xsi:type="dcterms:W3CDTF">2022-09-20T07:11:00Z</dcterms:modified>
</cp:coreProperties>
</file>